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2E116" w14:textId="269B2389" w:rsidR="004B527D" w:rsidRPr="00DE4BAB" w:rsidRDefault="004D7214" w:rsidP="00E44F53">
      <w:pPr>
        <w:spacing w:after="0" w:line="480" w:lineRule="auto"/>
        <w:jc w:val="center"/>
        <w:rPr>
          <w:rFonts w:ascii="Times New Roman" w:hAnsi="Times New Roman" w:cs="Times New Roman"/>
          <w:b/>
          <w:sz w:val="24"/>
          <w:szCs w:val="24"/>
        </w:rPr>
      </w:pPr>
      <w:r w:rsidRPr="00DE4BAB">
        <w:rPr>
          <w:rFonts w:ascii="Times New Roman" w:hAnsi="Times New Roman" w:cs="Times New Roman"/>
          <w:b/>
          <w:sz w:val="24"/>
          <w:szCs w:val="24"/>
        </w:rPr>
        <w:t>ORDINANC</w:t>
      </w:r>
      <w:r w:rsidR="008E372F" w:rsidRPr="00DE4BAB">
        <w:rPr>
          <w:rFonts w:ascii="Times New Roman" w:hAnsi="Times New Roman" w:cs="Times New Roman"/>
          <w:b/>
          <w:sz w:val="24"/>
          <w:szCs w:val="24"/>
        </w:rPr>
        <w:t>E</w:t>
      </w:r>
    </w:p>
    <w:p w14:paraId="1F6E1732" w14:textId="77777777" w:rsidR="00915AA3" w:rsidRPr="00DE4BAB" w:rsidRDefault="004D7214" w:rsidP="00B90562">
      <w:pPr>
        <w:spacing w:after="0" w:line="240" w:lineRule="auto"/>
        <w:jc w:val="center"/>
        <w:rPr>
          <w:rFonts w:ascii="Times New Roman" w:hAnsi="Times New Roman" w:cs="Times New Roman"/>
          <w:b/>
          <w:sz w:val="24"/>
          <w:szCs w:val="24"/>
        </w:rPr>
      </w:pPr>
      <w:r w:rsidRPr="00DE4BAB">
        <w:rPr>
          <w:rFonts w:ascii="Times New Roman" w:hAnsi="Times New Roman" w:cs="Times New Roman"/>
          <w:b/>
          <w:sz w:val="24"/>
          <w:szCs w:val="24"/>
        </w:rPr>
        <w:t>CITY OF NEW ORLEANS</w:t>
      </w:r>
    </w:p>
    <w:p w14:paraId="59A5AB5F" w14:textId="212739DA" w:rsidR="004D7214" w:rsidRPr="00FE7245" w:rsidRDefault="0051597B" w:rsidP="410AB147">
      <w:pPr>
        <w:spacing w:after="0" w:line="480" w:lineRule="auto"/>
        <w:jc w:val="right"/>
        <w:rPr>
          <w:rFonts w:ascii="Times New Roman" w:hAnsi="Times New Roman" w:cs="Times New Roman"/>
          <w:sz w:val="24"/>
          <w:szCs w:val="24"/>
          <w:u w:val="single"/>
        </w:rPr>
      </w:pPr>
      <w:r>
        <w:rPr>
          <w:rFonts w:ascii="Times New Roman" w:hAnsi="Times New Roman" w:cs="Times New Roman"/>
          <w:b/>
          <w:bCs/>
          <w:sz w:val="24"/>
          <w:szCs w:val="24"/>
        </w:rPr>
        <w:t xml:space="preserve"> </w:t>
      </w:r>
      <w:r w:rsidR="004D7214" w:rsidRPr="006E265F">
        <w:rPr>
          <w:rFonts w:ascii="Times New Roman" w:hAnsi="Times New Roman" w:cs="Times New Roman"/>
          <w:b/>
          <w:bCs/>
          <w:sz w:val="24"/>
          <w:szCs w:val="24"/>
        </w:rPr>
        <w:t>CITY HALL</w:t>
      </w:r>
      <w:r w:rsidR="0028490C" w:rsidRPr="006E265F">
        <w:rPr>
          <w:rFonts w:ascii="Times New Roman" w:hAnsi="Times New Roman" w:cs="Times New Roman"/>
          <w:b/>
          <w:bCs/>
          <w:sz w:val="24"/>
          <w:szCs w:val="24"/>
        </w:rPr>
        <w:t>:</w:t>
      </w:r>
      <w:r w:rsidR="005F6F85">
        <w:rPr>
          <w:rFonts w:ascii="Times New Roman" w:hAnsi="Times New Roman" w:cs="Times New Roman"/>
          <w:b/>
          <w:bCs/>
          <w:sz w:val="24"/>
          <w:szCs w:val="24"/>
        </w:rPr>
        <w:t xml:space="preserve">   </w:t>
      </w:r>
      <w:r w:rsidR="00291CB3" w:rsidRPr="006E265F">
        <w:rPr>
          <w:rFonts w:ascii="Times New Roman" w:hAnsi="Times New Roman" w:cs="Times New Roman"/>
          <w:b/>
          <w:bCs/>
          <w:sz w:val="24"/>
          <w:szCs w:val="24"/>
        </w:rPr>
        <w:t xml:space="preserve"> </w:t>
      </w:r>
      <w:r w:rsidR="008A2C4D" w:rsidRPr="004C1A6F">
        <w:rPr>
          <w:rFonts w:ascii="Times New Roman" w:hAnsi="Times New Roman" w:cs="Times New Roman"/>
          <w:b/>
          <w:bCs/>
          <w:sz w:val="24"/>
          <w:szCs w:val="24"/>
          <w:u w:val="single"/>
        </w:rPr>
        <w:t>March 2, 2023</w:t>
      </w:r>
    </w:p>
    <w:p w14:paraId="43AC41F0" w14:textId="7934E7D0" w:rsidR="004D7214" w:rsidRPr="00FE7245" w:rsidRDefault="004D7214" w:rsidP="00B90562">
      <w:pPr>
        <w:spacing w:after="0" w:line="240" w:lineRule="auto"/>
        <w:jc w:val="right"/>
        <w:rPr>
          <w:rFonts w:ascii="Times New Roman" w:hAnsi="Times New Roman" w:cs="Times New Roman"/>
          <w:sz w:val="24"/>
          <w:szCs w:val="24"/>
        </w:rPr>
      </w:pPr>
      <w:r w:rsidRPr="006E265F">
        <w:rPr>
          <w:rFonts w:ascii="Times New Roman" w:hAnsi="Times New Roman" w:cs="Times New Roman"/>
          <w:b/>
          <w:bCs/>
          <w:sz w:val="24"/>
          <w:szCs w:val="24"/>
        </w:rPr>
        <w:t>CALENDAR NO.</w:t>
      </w:r>
      <w:r w:rsidR="002637EB" w:rsidRPr="006E265F">
        <w:rPr>
          <w:rFonts w:ascii="Times New Roman" w:hAnsi="Times New Roman" w:cs="Times New Roman"/>
          <w:b/>
          <w:bCs/>
          <w:sz w:val="24"/>
          <w:szCs w:val="24"/>
        </w:rPr>
        <w:t xml:space="preserve"> </w:t>
      </w:r>
      <w:r w:rsidR="004D2EBA">
        <w:rPr>
          <w:rFonts w:ascii="Times New Roman" w:hAnsi="Times New Roman" w:cs="Times New Roman"/>
          <w:b/>
          <w:bCs/>
          <w:sz w:val="24"/>
          <w:szCs w:val="24"/>
          <w:u w:val="single"/>
        </w:rPr>
        <w:t>34,083</w:t>
      </w:r>
    </w:p>
    <w:p w14:paraId="426A79A4" w14:textId="3B9F9214" w:rsidR="004D7214" w:rsidRPr="00DE4BAB" w:rsidRDefault="004D7214" w:rsidP="008A67EA">
      <w:pPr>
        <w:spacing w:after="0" w:line="480" w:lineRule="auto"/>
        <w:rPr>
          <w:rFonts w:ascii="Times New Roman" w:hAnsi="Times New Roman" w:cs="Times New Roman"/>
          <w:b/>
          <w:sz w:val="24"/>
          <w:szCs w:val="24"/>
        </w:rPr>
      </w:pPr>
      <w:r w:rsidRPr="00DE4BAB">
        <w:rPr>
          <w:rFonts w:ascii="Times New Roman" w:hAnsi="Times New Roman" w:cs="Times New Roman"/>
          <w:b/>
          <w:sz w:val="24"/>
          <w:szCs w:val="24"/>
        </w:rPr>
        <w:t>NO</w:t>
      </w:r>
      <w:r w:rsidRPr="00DE4BAB">
        <w:rPr>
          <w:rFonts w:ascii="Times New Roman" w:hAnsi="Times New Roman" w:cs="Times New Roman"/>
          <w:sz w:val="24"/>
          <w:szCs w:val="24"/>
        </w:rPr>
        <w:t>. ______</w:t>
      </w:r>
      <w:r w:rsidR="00F30E48" w:rsidRPr="00DE4BAB">
        <w:rPr>
          <w:rFonts w:ascii="Times New Roman" w:hAnsi="Times New Roman" w:cs="Times New Roman"/>
          <w:sz w:val="24"/>
          <w:szCs w:val="24"/>
        </w:rPr>
        <w:t>_</w:t>
      </w:r>
      <w:r w:rsidRPr="00DE4BAB">
        <w:rPr>
          <w:rFonts w:ascii="Times New Roman" w:hAnsi="Times New Roman" w:cs="Times New Roman"/>
          <w:sz w:val="24"/>
          <w:szCs w:val="24"/>
        </w:rPr>
        <w:t>___</w:t>
      </w:r>
      <w:r w:rsidR="004B6545" w:rsidRPr="00DE4BAB">
        <w:rPr>
          <w:rFonts w:ascii="Times New Roman" w:hAnsi="Times New Roman" w:cs="Times New Roman"/>
          <w:sz w:val="24"/>
          <w:szCs w:val="24"/>
        </w:rPr>
        <w:t xml:space="preserve">____ </w:t>
      </w:r>
      <w:r w:rsidRPr="00DE4BAB">
        <w:rPr>
          <w:rFonts w:ascii="Times New Roman" w:hAnsi="Times New Roman" w:cs="Times New Roman"/>
          <w:b/>
          <w:sz w:val="24"/>
          <w:szCs w:val="24"/>
        </w:rPr>
        <w:t>MAYOR COUNCIL SERIES</w:t>
      </w:r>
    </w:p>
    <w:p w14:paraId="09C9602C" w14:textId="0A4F4655" w:rsidR="004D7214" w:rsidRPr="00DE4BAB" w:rsidRDefault="004D7214" w:rsidP="008A67EA">
      <w:pPr>
        <w:tabs>
          <w:tab w:val="left" w:pos="720"/>
          <w:tab w:val="left" w:pos="1440"/>
          <w:tab w:val="left" w:pos="2160"/>
          <w:tab w:val="left" w:pos="2880"/>
          <w:tab w:val="left" w:pos="3600"/>
          <w:tab w:val="left" w:pos="4320"/>
          <w:tab w:val="left" w:pos="5040"/>
          <w:tab w:val="left" w:pos="6765"/>
        </w:tabs>
        <w:spacing w:after="0" w:line="480" w:lineRule="auto"/>
        <w:rPr>
          <w:rFonts w:ascii="Times New Roman" w:hAnsi="Times New Roman" w:cs="Times New Roman"/>
          <w:sz w:val="24"/>
          <w:szCs w:val="24"/>
        </w:rPr>
      </w:pPr>
      <w:r w:rsidRPr="00DE4BAB">
        <w:rPr>
          <w:rFonts w:ascii="Times New Roman" w:hAnsi="Times New Roman" w:cs="Times New Roman"/>
          <w:b/>
          <w:sz w:val="24"/>
          <w:szCs w:val="24"/>
        </w:rPr>
        <w:t>BY:</w:t>
      </w:r>
      <w:r w:rsidRPr="00DE4BAB">
        <w:rPr>
          <w:rFonts w:ascii="Times New Roman" w:hAnsi="Times New Roman" w:cs="Times New Roman"/>
          <w:b/>
          <w:sz w:val="24"/>
          <w:szCs w:val="24"/>
        </w:rPr>
        <w:tab/>
        <w:t>COUNCILMEMBER</w:t>
      </w:r>
      <w:r w:rsidR="008A73DF">
        <w:rPr>
          <w:rFonts w:ascii="Times New Roman" w:hAnsi="Times New Roman" w:cs="Times New Roman"/>
          <w:b/>
          <w:sz w:val="24"/>
          <w:szCs w:val="24"/>
        </w:rPr>
        <w:t>S HARRIS AND GIARRUSSO</w:t>
      </w:r>
    </w:p>
    <w:p w14:paraId="6378F67D" w14:textId="39235AA0" w:rsidR="00E44F53" w:rsidRPr="00A73D7E" w:rsidRDefault="004D7214" w:rsidP="00E44F53">
      <w:pPr>
        <w:tabs>
          <w:tab w:val="left" w:pos="720"/>
          <w:tab w:val="left" w:pos="1440"/>
          <w:tab w:val="left" w:pos="2160"/>
          <w:tab w:val="left" w:pos="2880"/>
          <w:tab w:val="left" w:pos="3600"/>
          <w:tab w:val="left" w:pos="4320"/>
          <w:tab w:val="left" w:pos="5040"/>
          <w:tab w:val="left" w:pos="6765"/>
        </w:tabs>
        <w:spacing w:after="0" w:line="480" w:lineRule="auto"/>
        <w:jc w:val="both"/>
        <w:rPr>
          <w:rFonts w:ascii="Times New Roman" w:hAnsi="Times New Roman" w:cs="Times New Roman"/>
          <w:sz w:val="24"/>
          <w:szCs w:val="24"/>
        </w:rPr>
      </w:pPr>
      <w:r w:rsidRPr="00DE4BAB">
        <w:rPr>
          <w:rFonts w:ascii="Times New Roman" w:hAnsi="Times New Roman" w:cs="Times New Roman"/>
          <w:sz w:val="24"/>
          <w:szCs w:val="24"/>
        </w:rPr>
        <w:tab/>
      </w:r>
      <w:r w:rsidRPr="00DE4BAB">
        <w:rPr>
          <w:rFonts w:ascii="Times New Roman" w:hAnsi="Times New Roman" w:cs="Times New Roman"/>
          <w:b/>
          <w:bCs/>
          <w:sz w:val="24"/>
          <w:szCs w:val="24"/>
        </w:rPr>
        <w:t>AN ORDINANCE</w:t>
      </w:r>
      <w:r w:rsidR="00132FA5" w:rsidRPr="00DE4BAB">
        <w:rPr>
          <w:rFonts w:ascii="Times New Roman" w:hAnsi="Times New Roman" w:cs="Times New Roman"/>
          <w:sz w:val="24"/>
          <w:szCs w:val="24"/>
        </w:rPr>
        <w:t xml:space="preserve"> to amend </w:t>
      </w:r>
      <w:r w:rsidR="000C19C2" w:rsidRPr="00DE4BAB">
        <w:rPr>
          <w:rFonts w:ascii="Times New Roman" w:hAnsi="Times New Roman" w:cs="Times New Roman"/>
          <w:sz w:val="24"/>
          <w:szCs w:val="24"/>
        </w:rPr>
        <w:t xml:space="preserve">and </w:t>
      </w:r>
      <w:proofErr w:type="spellStart"/>
      <w:r w:rsidR="000C19C2" w:rsidRPr="00DE4BAB">
        <w:rPr>
          <w:rFonts w:ascii="Times New Roman" w:hAnsi="Times New Roman" w:cs="Times New Roman"/>
          <w:sz w:val="24"/>
          <w:szCs w:val="24"/>
        </w:rPr>
        <w:t>reordain</w:t>
      </w:r>
      <w:proofErr w:type="spellEnd"/>
      <w:r w:rsidR="000C19C2" w:rsidRPr="00DE4BAB">
        <w:rPr>
          <w:rFonts w:ascii="Times New Roman" w:hAnsi="Times New Roman" w:cs="Times New Roman"/>
          <w:sz w:val="24"/>
          <w:szCs w:val="24"/>
        </w:rPr>
        <w:t xml:space="preserve"> </w:t>
      </w:r>
      <w:r w:rsidR="00132FA5" w:rsidRPr="004D2261">
        <w:rPr>
          <w:rFonts w:ascii="Times New Roman" w:hAnsi="Times New Roman" w:cs="Times New Roman"/>
          <w:sz w:val="24"/>
          <w:szCs w:val="24"/>
        </w:rPr>
        <w:t>Article</w:t>
      </w:r>
      <w:r w:rsidR="005B1210" w:rsidRPr="004D2261">
        <w:rPr>
          <w:rFonts w:ascii="Times New Roman" w:hAnsi="Times New Roman" w:cs="Times New Roman"/>
          <w:sz w:val="24"/>
          <w:szCs w:val="24"/>
        </w:rPr>
        <w:t xml:space="preserve">s </w:t>
      </w:r>
      <w:r w:rsidR="00237509" w:rsidRPr="004D2261">
        <w:rPr>
          <w:rFonts w:ascii="Times New Roman" w:hAnsi="Times New Roman" w:cs="Times New Roman"/>
          <w:sz w:val="24"/>
          <w:szCs w:val="24"/>
        </w:rPr>
        <w:t xml:space="preserve">8, 9, </w:t>
      </w:r>
      <w:r w:rsidR="00DF1E22" w:rsidRPr="004D2261">
        <w:rPr>
          <w:rFonts w:ascii="Times New Roman" w:hAnsi="Times New Roman" w:cs="Times New Roman"/>
          <w:sz w:val="24"/>
          <w:szCs w:val="24"/>
        </w:rPr>
        <w:t>10, 11, 12, 13, 14, 15,</w:t>
      </w:r>
      <w:r w:rsidR="00FE7245">
        <w:rPr>
          <w:rFonts w:ascii="Times New Roman" w:hAnsi="Times New Roman" w:cs="Times New Roman"/>
          <w:sz w:val="24"/>
          <w:szCs w:val="24"/>
        </w:rPr>
        <w:t xml:space="preserve"> 17</w:t>
      </w:r>
      <w:r w:rsidR="00DF1E22" w:rsidRPr="004D2261">
        <w:rPr>
          <w:rFonts w:ascii="Times New Roman" w:hAnsi="Times New Roman" w:cs="Times New Roman"/>
          <w:sz w:val="24"/>
          <w:szCs w:val="24"/>
        </w:rPr>
        <w:t xml:space="preserve">, 20, 21, </w:t>
      </w:r>
      <w:r w:rsidR="006706C5" w:rsidRPr="00A73D7E">
        <w:rPr>
          <w:rFonts w:ascii="Times New Roman" w:hAnsi="Times New Roman" w:cs="Times New Roman"/>
          <w:sz w:val="24"/>
          <w:szCs w:val="24"/>
        </w:rPr>
        <w:t>22, and</w:t>
      </w:r>
      <w:r w:rsidR="00DF1E22" w:rsidRPr="00A73D7E">
        <w:rPr>
          <w:rFonts w:ascii="Times New Roman" w:hAnsi="Times New Roman" w:cs="Times New Roman"/>
          <w:sz w:val="24"/>
          <w:szCs w:val="24"/>
        </w:rPr>
        <w:t xml:space="preserve"> 26</w:t>
      </w:r>
      <w:r w:rsidR="00132FA5" w:rsidRPr="00A73D7E">
        <w:rPr>
          <w:rFonts w:ascii="Times New Roman" w:hAnsi="Times New Roman" w:cs="Times New Roman"/>
          <w:sz w:val="24"/>
          <w:szCs w:val="24"/>
        </w:rPr>
        <w:t xml:space="preserve"> </w:t>
      </w:r>
      <w:r w:rsidR="000C19C2" w:rsidRPr="00A73D7E">
        <w:rPr>
          <w:rFonts w:ascii="Times New Roman" w:hAnsi="Times New Roman" w:cs="Times New Roman"/>
          <w:sz w:val="24"/>
          <w:szCs w:val="24"/>
        </w:rPr>
        <w:t>of the Comprehensive Zoning Ordinance (Ordinance No. 4264 M.C.S., as amended by Ordinance No. 26,413 M.C.S. and subsequent amendments)</w:t>
      </w:r>
      <w:r w:rsidR="00E44F53" w:rsidRPr="00A73D7E">
        <w:rPr>
          <w:rFonts w:ascii="Times New Roman" w:hAnsi="Times New Roman" w:cs="Times New Roman"/>
          <w:sz w:val="24"/>
          <w:szCs w:val="24"/>
        </w:rPr>
        <w:t>,</w:t>
      </w:r>
      <w:r w:rsidR="004C5619" w:rsidRPr="00A73D7E">
        <w:rPr>
          <w:rFonts w:ascii="Times New Roman" w:hAnsi="Times New Roman" w:cs="Times New Roman"/>
          <w:sz w:val="24"/>
          <w:szCs w:val="24"/>
        </w:rPr>
        <w:t xml:space="preserve"> </w:t>
      </w:r>
      <w:r w:rsidR="00024726" w:rsidRPr="00A73D7E">
        <w:rPr>
          <w:rFonts w:ascii="Times New Roman" w:hAnsi="Times New Roman" w:cs="Times New Roman"/>
          <w:sz w:val="24"/>
          <w:szCs w:val="24"/>
        </w:rPr>
        <w:t xml:space="preserve">to modify the </w:t>
      </w:r>
      <w:r w:rsidR="00E44F53" w:rsidRPr="00A73D7E">
        <w:rPr>
          <w:rFonts w:ascii="Times New Roman" w:hAnsi="Times New Roman" w:cs="Times New Roman"/>
          <w:sz w:val="24"/>
          <w:szCs w:val="24"/>
        </w:rPr>
        <w:t>Residential Short Term Rentals</w:t>
      </w:r>
      <w:r w:rsidR="00024726" w:rsidRPr="00A73D7E">
        <w:rPr>
          <w:rFonts w:ascii="Times New Roman" w:hAnsi="Times New Roman" w:cs="Times New Roman"/>
          <w:sz w:val="24"/>
          <w:szCs w:val="24"/>
        </w:rPr>
        <w:t xml:space="preserve"> regulations</w:t>
      </w:r>
      <w:r w:rsidR="00E44F53" w:rsidRPr="00A73D7E">
        <w:rPr>
          <w:rFonts w:ascii="Times New Roman" w:hAnsi="Times New Roman" w:cs="Times New Roman"/>
          <w:sz w:val="24"/>
          <w:szCs w:val="24"/>
        </w:rPr>
        <w:t xml:space="preserve"> to bring them into compliance with the </w:t>
      </w:r>
      <w:r w:rsidR="00024726" w:rsidRPr="00A73D7E">
        <w:rPr>
          <w:rFonts w:ascii="Times New Roman" w:hAnsi="Times New Roman" w:cs="Times New Roman"/>
          <w:sz w:val="24"/>
          <w:szCs w:val="24"/>
        </w:rPr>
        <w:t xml:space="preserve">decision by the </w:t>
      </w:r>
      <w:r w:rsidR="00E44F53" w:rsidRPr="00A73D7E">
        <w:rPr>
          <w:rFonts w:ascii="Times New Roman" w:hAnsi="Times New Roman" w:cs="Times New Roman"/>
          <w:sz w:val="24"/>
          <w:szCs w:val="24"/>
        </w:rPr>
        <w:t>United States Court of Appeals for the Fifth Circuit</w:t>
      </w:r>
      <w:r w:rsidR="00024726" w:rsidRPr="00A73D7E">
        <w:rPr>
          <w:rFonts w:ascii="Times New Roman" w:hAnsi="Times New Roman" w:cs="Times New Roman"/>
          <w:sz w:val="24"/>
          <w:szCs w:val="24"/>
        </w:rPr>
        <w:t>, which determined</w:t>
      </w:r>
      <w:r w:rsidR="00A73D7E" w:rsidRPr="00A73D7E">
        <w:rPr>
          <w:rFonts w:ascii="Times New Roman" w:hAnsi="Times New Roman" w:cs="Times New Roman"/>
          <w:sz w:val="24"/>
          <w:szCs w:val="24"/>
        </w:rPr>
        <w:t xml:space="preserve"> </w:t>
      </w:r>
      <w:r w:rsidR="00E44F53" w:rsidRPr="00A73D7E">
        <w:rPr>
          <w:rFonts w:ascii="Times New Roman" w:hAnsi="Times New Roman" w:cs="Times New Roman"/>
          <w:sz w:val="24"/>
          <w:szCs w:val="24"/>
        </w:rPr>
        <w:t>the homestead exemption</w:t>
      </w:r>
      <w:r w:rsidR="00A73D7E" w:rsidRPr="00A73D7E">
        <w:rPr>
          <w:rFonts w:ascii="Times New Roman" w:hAnsi="Times New Roman" w:cs="Times New Roman"/>
          <w:sz w:val="24"/>
          <w:szCs w:val="24"/>
        </w:rPr>
        <w:t xml:space="preserve"> requirement</w:t>
      </w:r>
      <w:r w:rsidR="00024726" w:rsidRPr="00A73D7E">
        <w:rPr>
          <w:rFonts w:ascii="Times New Roman" w:hAnsi="Times New Roman" w:cs="Times New Roman"/>
          <w:sz w:val="24"/>
          <w:szCs w:val="24"/>
        </w:rPr>
        <w:t xml:space="preserve"> to be</w:t>
      </w:r>
      <w:r w:rsidR="00E44F53" w:rsidRPr="00A73D7E">
        <w:rPr>
          <w:rFonts w:ascii="Times New Roman" w:hAnsi="Times New Roman" w:cs="Times New Roman"/>
          <w:sz w:val="24"/>
          <w:szCs w:val="24"/>
        </w:rPr>
        <w:t xml:space="preserve"> unconstitutional</w:t>
      </w:r>
      <w:bookmarkStart w:id="0" w:name="_Hlk128063095"/>
      <w:r w:rsidR="00E44F53" w:rsidRPr="00A73D7E">
        <w:rPr>
          <w:rFonts w:ascii="Times New Roman" w:hAnsi="Times New Roman" w:cs="Times New Roman"/>
          <w:sz w:val="24"/>
          <w:szCs w:val="24"/>
        </w:rPr>
        <w:t xml:space="preserve">; and otherwise </w:t>
      </w:r>
      <w:r w:rsidR="00396FFD" w:rsidRPr="00A73D7E">
        <w:rPr>
          <w:rFonts w:ascii="Times New Roman" w:hAnsi="Times New Roman" w:cs="Times New Roman"/>
          <w:sz w:val="24"/>
          <w:szCs w:val="24"/>
        </w:rPr>
        <w:t xml:space="preserve">to provide </w:t>
      </w:r>
      <w:r w:rsidR="00E44F53" w:rsidRPr="00A73D7E">
        <w:rPr>
          <w:rFonts w:ascii="Times New Roman" w:hAnsi="Times New Roman" w:cs="Times New Roman"/>
          <w:sz w:val="24"/>
          <w:szCs w:val="24"/>
        </w:rPr>
        <w:t xml:space="preserve">with respect thereto. </w:t>
      </w:r>
      <w:bookmarkEnd w:id="0"/>
    </w:p>
    <w:p w14:paraId="687AB7E4" w14:textId="36D00090" w:rsidR="00E02E7E" w:rsidRPr="005F38DB" w:rsidRDefault="004D7214" w:rsidP="00291CB3">
      <w:pPr>
        <w:tabs>
          <w:tab w:val="left" w:pos="720"/>
          <w:tab w:val="left" w:pos="1440"/>
          <w:tab w:val="left" w:pos="2160"/>
          <w:tab w:val="left" w:pos="2880"/>
          <w:tab w:val="left" w:pos="3600"/>
          <w:tab w:val="left" w:pos="4320"/>
          <w:tab w:val="left" w:pos="5040"/>
          <w:tab w:val="left" w:pos="6765"/>
        </w:tabs>
        <w:spacing w:after="0" w:line="480" w:lineRule="auto"/>
        <w:jc w:val="both"/>
        <w:rPr>
          <w:rFonts w:ascii="Times New Roman" w:hAnsi="Times New Roman" w:cs="Times New Roman"/>
          <w:sz w:val="24"/>
          <w:szCs w:val="24"/>
        </w:rPr>
      </w:pPr>
      <w:r w:rsidRPr="00A73D7E">
        <w:rPr>
          <w:rFonts w:ascii="Times New Roman" w:hAnsi="Times New Roman" w:cs="Times New Roman"/>
          <w:sz w:val="24"/>
          <w:szCs w:val="24"/>
        </w:rPr>
        <w:tab/>
      </w:r>
      <w:proofErr w:type="gramStart"/>
      <w:r w:rsidRPr="00A73D7E">
        <w:rPr>
          <w:rFonts w:ascii="Times New Roman" w:hAnsi="Times New Roman" w:cs="Times New Roman"/>
          <w:b/>
          <w:bCs/>
          <w:sz w:val="24"/>
          <w:szCs w:val="24"/>
        </w:rPr>
        <w:t>WHEREAS,</w:t>
      </w:r>
      <w:proofErr w:type="gramEnd"/>
      <w:r w:rsidRPr="00A73D7E">
        <w:rPr>
          <w:rFonts w:ascii="Times New Roman" w:hAnsi="Times New Roman" w:cs="Times New Roman"/>
          <w:b/>
          <w:bCs/>
          <w:sz w:val="24"/>
          <w:szCs w:val="24"/>
        </w:rPr>
        <w:t xml:space="preserve"> </w:t>
      </w:r>
      <w:r w:rsidR="00375332" w:rsidRPr="00A73D7E">
        <w:rPr>
          <w:rFonts w:ascii="Times New Roman" w:hAnsi="Times New Roman" w:cs="Times New Roman"/>
          <w:b/>
          <w:bCs/>
          <w:sz w:val="24"/>
          <w:szCs w:val="24"/>
        </w:rPr>
        <w:t>Zoning Docket Number</w:t>
      </w:r>
      <w:r w:rsidR="00897A61" w:rsidRPr="00A73D7E">
        <w:rPr>
          <w:rFonts w:ascii="Times New Roman" w:hAnsi="Times New Roman" w:cs="Times New Roman"/>
          <w:b/>
          <w:bCs/>
          <w:sz w:val="24"/>
          <w:szCs w:val="24"/>
        </w:rPr>
        <w:t xml:space="preserve"> </w:t>
      </w:r>
      <w:r w:rsidR="00FE7245" w:rsidRPr="00A73D7E">
        <w:rPr>
          <w:rFonts w:ascii="Times New Roman" w:hAnsi="Times New Roman" w:cs="Times New Roman"/>
          <w:b/>
          <w:bCs/>
          <w:sz w:val="24"/>
          <w:szCs w:val="24"/>
        </w:rPr>
        <w:t>2</w:t>
      </w:r>
      <w:r w:rsidR="006F20E1" w:rsidRPr="00A73D7E">
        <w:rPr>
          <w:rFonts w:ascii="Times New Roman" w:hAnsi="Times New Roman" w:cs="Times New Roman"/>
          <w:b/>
          <w:bCs/>
          <w:sz w:val="24"/>
          <w:szCs w:val="24"/>
        </w:rPr>
        <w:t>/2</w:t>
      </w:r>
      <w:r w:rsidR="00FE7245" w:rsidRPr="00A73D7E">
        <w:rPr>
          <w:rFonts w:ascii="Times New Roman" w:hAnsi="Times New Roman" w:cs="Times New Roman"/>
          <w:b/>
          <w:bCs/>
          <w:sz w:val="24"/>
          <w:szCs w:val="24"/>
        </w:rPr>
        <w:t>3</w:t>
      </w:r>
      <w:r w:rsidR="006F20E1" w:rsidRPr="00A73D7E">
        <w:rPr>
          <w:rFonts w:ascii="Times New Roman" w:hAnsi="Times New Roman" w:cs="Times New Roman"/>
          <w:b/>
          <w:bCs/>
          <w:sz w:val="24"/>
          <w:szCs w:val="24"/>
        </w:rPr>
        <w:t xml:space="preserve"> </w:t>
      </w:r>
      <w:r w:rsidR="00375332" w:rsidRPr="00A73D7E">
        <w:rPr>
          <w:rFonts w:ascii="Times New Roman" w:hAnsi="Times New Roman" w:cs="Times New Roman"/>
          <w:sz w:val="24"/>
          <w:szCs w:val="24"/>
        </w:rPr>
        <w:t>was initiated by</w:t>
      </w:r>
      <w:r w:rsidR="00611049" w:rsidRPr="00A73D7E">
        <w:rPr>
          <w:rFonts w:ascii="Times New Roman" w:hAnsi="Times New Roman" w:cs="Times New Roman"/>
          <w:sz w:val="24"/>
          <w:szCs w:val="24"/>
        </w:rPr>
        <w:t xml:space="preserve"> </w:t>
      </w:r>
      <w:r w:rsidR="00FF23F6" w:rsidRPr="00DE4BAB">
        <w:rPr>
          <w:rFonts w:ascii="Times New Roman" w:hAnsi="Times New Roman" w:cs="Times New Roman"/>
          <w:sz w:val="24"/>
          <w:szCs w:val="24"/>
        </w:rPr>
        <w:t xml:space="preserve">City </w:t>
      </w:r>
      <w:r w:rsidR="00FF23F6" w:rsidRPr="005F38DB">
        <w:rPr>
          <w:rFonts w:ascii="Times New Roman" w:hAnsi="Times New Roman" w:cs="Times New Roman"/>
          <w:sz w:val="24"/>
          <w:szCs w:val="24"/>
        </w:rPr>
        <w:t>Council Motion</w:t>
      </w:r>
      <w:r w:rsidR="00F9658B" w:rsidRPr="005F38DB">
        <w:rPr>
          <w:rFonts w:ascii="Times New Roman" w:hAnsi="Times New Roman" w:cs="Times New Roman"/>
          <w:sz w:val="24"/>
          <w:szCs w:val="24"/>
        </w:rPr>
        <w:t xml:space="preserve"> M-2</w:t>
      </w:r>
      <w:r w:rsidR="00FE7245">
        <w:rPr>
          <w:rFonts w:ascii="Times New Roman" w:hAnsi="Times New Roman" w:cs="Times New Roman"/>
          <w:sz w:val="24"/>
          <w:szCs w:val="24"/>
        </w:rPr>
        <w:t>2</w:t>
      </w:r>
      <w:r w:rsidR="00F9658B" w:rsidRPr="005F38DB">
        <w:rPr>
          <w:rFonts w:ascii="Times New Roman" w:hAnsi="Times New Roman" w:cs="Times New Roman"/>
          <w:sz w:val="24"/>
          <w:szCs w:val="24"/>
        </w:rPr>
        <w:t>-</w:t>
      </w:r>
      <w:r w:rsidR="005B1210">
        <w:rPr>
          <w:rFonts w:ascii="Times New Roman" w:hAnsi="Times New Roman" w:cs="Times New Roman"/>
          <w:sz w:val="24"/>
          <w:szCs w:val="24"/>
        </w:rPr>
        <w:t>4</w:t>
      </w:r>
      <w:r w:rsidR="00FE7245">
        <w:rPr>
          <w:rFonts w:ascii="Times New Roman" w:hAnsi="Times New Roman" w:cs="Times New Roman"/>
          <w:sz w:val="24"/>
          <w:szCs w:val="24"/>
        </w:rPr>
        <w:t>85</w:t>
      </w:r>
      <w:r w:rsidR="008F05E7">
        <w:rPr>
          <w:rFonts w:ascii="Times New Roman" w:hAnsi="Times New Roman" w:cs="Times New Roman"/>
          <w:sz w:val="24"/>
          <w:szCs w:val="24"/>
        </w:rPr>
        <w:t xml:space="preserve"> </w:t>
      </w:r>
      <w:r w:rsidR="00F53479" w:rsidRPr="005F38DB">
        <w:rPr>
          <w:rFonts w:ascii="Times New Roman" w:hAnsi="Times New Roman" w:cs="Times New Roman"/>
          <w:sz w:val="24"/>
          <w:szCs w:val="24"/>
        </w:rPr>
        <w:t>a</w:t>
      </w:r>
      <w:r w:rsidR="00375332" w:rsidRPr="005F38DB">
        <w:rPr>
          <w:rFonts w:ascii="Times New Roman" w:hAnsi="Times New Roman" w:cs="Times New Roman"/>
          <w:sz w:val="24"/>
          <w:szCs w:val="24"/>
        </w:rPr>
        <w:t>nd referred to the City Planning Commission; and</w:t>
      </w:r>
    </w:p>
    <w:p w14:paraId="399D1010" w14:textId="6AADDF91" w:rsidR="00375332" w:rsidRPr="00DE4BAB" w:rsidRDefault="00375332" w:rsidP="004D7214">
      <w:pPr>
        <w:tabs>
          <w:tab w:val="left" w:pos="720"/>
          <w:tab w:val="left" w:pos="1440"/>
          <w:tab w:val="left" w:pos="2160"/>
          <w:tab w:val="left" w:pos="2880"/>
          <w:tab w:val="left" w:pos="3600"/>
          <w:tab w:val="left" w:pos="4320"/>
          <w:tab w:val="left" w:pos="5040"/>
          <w:tab w:val="left" w:pos="6765"/>
        </w:tabs>
        <w:spacing w:after="0" w:line="480" w:lineRule="auto"/>
        <w:jc w:val="both"/>
        <w:rPr>
          <w:rFonts w:ascii="Times New Roman" w:hAnsi="Times New Roman" w:cs="Times New Roman"/>
          <w:sz w:val="24"/>
          <w:szCs w:val="24"/>
        </w:rPr>
      </w:pPr>
      <w:r w:rsidRPr="00DE4BAB">
        <w:rPr>
          <w:rFonts w:ascii="Times New Roman" w:hAnsi="Times New Roman" w:cs="Times New Roman"/>
          <w:sz w:val="24"/>
          <w:szCs w:val="24"/>
        </w:rPr>
        <w:tab/>
      </w:r>
      <w:proofErr w:type="gramStart"/>
      <w:r w:rsidRPr="00DE4BAB">
        <w:rPr>
          <w:rFonts w:ascii="Times New Roman" w:hAnsi="Times New Roman" w:cs="Times New Roman"/>
          <w:b/>
          <w:bCs/>
          <w:sz w:val="24"/>
          <w:szCs w:val="24"/>
        </w:rPr>
        <w:t>WHEREAS,</w:t>
      </w:r>
      <w:proofErr w:type="gramEnd"/>
      <w:r w:rsidRPr="00DE4BAB">
        <w:rPr>
          <w:rFonts w:ascii="Times New Roman" w:hAnsi="Times New Roman" w:cs="Times New Roman"/>
          <w:b/>
          <w:bCs/>
          <w:sz w:val="24"/>
          <w:szCs w:val="24"/>
        </w:rPr>
        <w:t xml:space="preserve"> </w:t>
      </w:r>
      <w:r w:rsidRPr="00DE4BAB">
        <w:rPr>
          <w:rFonts w:ascii="Times New Roman" w:hAnsi="Times New Roman" w:cs="Times New Roman"/>
          <w:sz w:val="24"/>
          <w:szCs w:val="24"/>
        </w:rPr>
        <w:t xml:space="preserve">the City Planning Commission held a public hearing on this zoning petition and recommended </w:t>
      </w:r>
      <w:r w:rsidR="009E4FDC" w:rsidRPr="00B07743">
        <w:rPr>
          <w:rFonts w:ascii="Times New Roman" w:hAnsi="Times New Roman" w:cs="Times New Roman"/>
          <w:sz w:val="24"/>
          <w:szCs w:val="24"/>
        </w:rPr>
        <w:t>modified</w:t>
      </w:r>
      <w:r w:rsidR="009E4FDC" w:rsidRPr="00DE4BAB">
        <w:rPr>
          <w:rFonts w:ascii="Times New Roman" w:hAnsi="Times New Roman" w:cs="Times New Roman"/>
          <w:sz w:val="24"/>
          <w:szCs w:val="24"/>
        </w:rPr>
        <w:t xml:space="preserve"> </w:t>
      </w:r>
      <w:r w:rsidR="008E372F" w:rsidRPr="00DE4BAB">
        <w:rPr>
          <w:rFonts w:ascii="Times New Roman" w:hAnsi="Times New Roman" w:cs="Times New Roman"/>
          <w:sz w:val="24"/>
          <w:szCs w:val="24"/>
        </w:rPr>
        <w:t xml:space="preserve">approval </w:t>
      </w:r>
      <w:r w:rsidRPr="00DE4BAB">
        <w:rPr>
          <w:rFonts w:ascii="Times New Roman" w:hAnsi="Times New Roman" w:cs="Times New Roman"/>
          <w:sz w:val="24"/>
          <w:szCs w:val="24"/>
        </w:rPr>
        <w:t xml:space="preserve">of </w:t>
      </w:r>
      <w:r w:rsidR="008B00CF" w:rsidRPr="00DE4BAB">
        <w:rPr>
          <w:rFonts w:ascii="Times New Roman" w:hAnsi="Times New Roman" w:cs="Times New Roman"/>
          <w:sz w:val="24"/>
          <w:szCs w:val="24"/>
        </w:rPr>
        <w:t>a</w:t>
      </w:r>
      <w:r w:rsidRPr="00DE4BAB">
        <w:rPr>
          <w:rFonts w:ascii="Times New Roman" w:hAnsi="Times New Roman" w:cs="Times New Roman"/>
          <w:sz w:val="24"/>
          <w:szCs w:val="24"/>
        </w:rPr>
        <w:t xml:space="preserve"> text amendment in its report to the City Council dated </w:t>
      </w:r>
      <w:r w:rsidR="00FE7245">
        <w:rPr>
          <w:rFonts w:ascii="Times New Roman" w:hAnsi="Times New Roman" w:cs="Times New Roman"/>
          <w:sz w:val="24"/>
          <w:szCs w:val="24"/>
        </w:rPr>
        <w:t>January 30, 2023</w:t>
      </w:r>
      <w:r w:rsidR="00EE684D">
        <w:rPr>
          <w:rFonts w:ascii="Times New Roman" w:hAnsi="Times New Roman" w:cs="Times New Roman"/>
          <w:sz w:val="24"/>
          <w:szCs w:val="24"/>
        </w:rPr>
        <w:t>,</w:t>
      </w:r>
      <w:r w:rsidRPr="00DE4BAB">
        <w:rPr>
          <w:rFonts w:ascii="Times New Roman" w:hAnsi="Times New Roman" w:cs="Times New Roman"/>
          <w:sz w:val="24"/>
          <w:szCs w:val="24"/>
        </w:rPr>
        <w:t xml:space="preserve"> presented in </w:t>
      </w:r>
      <w:r w:rsidRPr="00DE4BAB">
        <w:rPr>
          <w:rFonts w:ascii="Times New Roman" w:hAnsi="Times New Roman" w:cs="Times New Roman"/>
          <w:b/>
          <w:bCs/>
          <w:sz w:val="24"/>
          <w:szCs w:val="24"/>
        </w:rPr>
        <w:t xml:space="preserve">Zoning Docket Number </w:t>
      </w:r>
      <w:r w:rsidR="00FE7245">
        <w:rPr>
          <w:rFonts w:ascii="Times New Roman" w:hAnsi="Times New Roman" w:cs="Times New Roman"/>
          <w:b/>
          <w:bCs/>
          <w:sz w:val="24"/>
          <w:szCs w:val="24"/>
        </w:rPr>
        <w:t>2</w:t>
      </w:r>
      <w:r w:rsidR="00145F44" w:rsidRPr="00DE4BAB">
        <w:rPr>
          <w:rFonts w:ascii="Times New Roman" w:hAnsi="Times New Roman" w:cs="Times New Roman"/>
          <w:b/>
          <w:bCs/>
          <w:sz w:val="24"/>
          <w:szCs w:val="24"/>
        </w:rPr>
        <w:t>/</w:t>
      </w:r>
      <w:r w:rsidR="006F20E1" w:rsidRPr="00DE4BAB">
        <w:rPr>
          <w:rFonts w:ascii="Times New Roman" w:hAnsi="Times New Roman" w:cs="Times New Roman"/>
          <w:b/>
          <w:bCs/>
          <w:sz w:val="24"/>
          <w:szCs w:val="24"/>
        </w:rPr>
        <w:t>2</w:t>
      </w:r>
      <w:r w:rsidR="00FE7245">
        <w:rPr>
          <w:rFonts w:ascii="Times New Roman" w:hAnsi="Times New Roman" w:cs="Times New Roman"/>
          <w:b/>
          <w:bCs/>
          <w:sz w:val="24"/>
          <w:szCs w:val="24"/>
        </w:rPr>
        <w:t>3</w:t>
      </w:r>
      <w:r w:rsidRPr="00DE4BAB">
        <w:rPr>
          <w:rFonts w:ascii="Times New Roman" w:hAnsi="Times New Roman" w:cs="Times New Roman"/>
          <w:sz w:val="24"/>
          <w:szCs w:val="24"/>
        </w:rPr>
        <w:t>; and</w:t>
      </w:r>
    </w:p>
    <w:p w14:paraId="50C92F78" w14:textId="44477181" w:rsidR="002D097F" w:rsidRDefault="00375332" w:rsidP="004D7214">
      <w:pPr>
        <w:tabs>
          <w:tab w:val="left" w:pos="720"/>
          <w:tab w:val="left" w:pos="1440"/>
          <w:tab w:val="left" w:pos="2160"/>
          <w:tab w:val="left" w:pos="2880"/>
          <w:tab w:val="left" w:pos="3600"/>
          <w:tab w:val="left" w:pos="4320"/>
          <w:tab w:val="left" w:pos="5040"/>
          <w:tab w:val="left" w:pos="6765"/>
        </w:tabs>
        <w:spacing w:after="0" w:line="480" w:lineRule="auto"/>
        <w:jc w:val="both"/>
        <w:rPr>
          <w:rFonts w:ascii="Times New Roman" w:hAnsi="Times New Roman" w:cs="Times New Roman"/>
          <w:sz w:val="24"/>
          <w:szCs w:val="24"/>
        </w:rPr>
        <w:sectPr w:rsidR="002D097F" w:rsidSect="00E026D5">
          <w:headerReference w:type="default" r:id="rId8"/>
          <w:footerReference w:type="default" r:id="rId9"/>
          <w:footerReference w:type="first" r:id="rId10"/>
          <w:pgSz w:w="12240" w:h="15840" w:code="1"/>
          <w:pgMar w:top="1440" w:right="1440" w:bottom="1440" w:left="1440" w:header="720" w:footer="720" w:gutter="0"/>
          <w:cols w:space="720"/>
          <w:titlePg/>
          <w:docGrid w:linePitch="360"/>
        </w:sectPr>
      </w:pPr>
      <w:r w:rsidRPr="00DE4BAB">
        <w:rPr>
          <w:rFonts w:ascii="Times New Roman" w:hAnsi="Times New Roman" w:cs="Times New Roman"/>
          <w:b/>
          <w:sz w:val="24"/>
          <w:szCs w:val="24"/>
        </w:rPr>
        <w:tab/>
      </w:r>
      <w:r w:rsidRPr="00DE4BAB">
        <w:rPr>
          <w:rFonts w:ascii="Times New Roman" w:hAnsi="Times New Roman" w:cs="Times New Roman"/>
          <w:b/>
          <w:bCs/>
          <w:sz w:val="24"/>
          <w:szCs w:val="24"/>
        </w:rPr>
        <w:t xml:space="preserve">WHEREAS, </w:t>
      </w:r>
      <w:r w:rsidRPr="00DE4BAB">
        <w:rPr>
          <w:rFonts w:ascii="Times New Roman" w:hAnsi="Times New Roman" w:cs="Times New Roman"/>
          <w:sz w:val="24"/>
          <w:szCs w:val="24"/>
        </w:rPr>
        <w:t>the recommendation of the City Planning Commission was</w:t>
      </w:r>
      <w:r w:rsidR="00A1740E" w:rsidRPr="00DE4BAB">
        <w:rPr>
          <w:rFonts w:ascii="Times New Roman" w:hAnsi="Times New Roman" w:cs="Times New Roman"/>
          <w:sz w:val="24"/>
          <w:szCs w:val="24"/>
        </w:rPr>
        <w:t xml:space="preserve"> upheld</w:t>
      </w:r>
      <w:r w:rsidRPr="00DE4BAB">
        <w:rPr>
          <w:rFonts w:ascii="Times New Roman" w:hAnsi="Times New Roman" w:cs="Times New Roman"/>
          <w:sz w:val="24"/>
          <w:szCs w:val="24"/>
        </w:rPr>
        <w:t xml:space="preserve"> and the changes </w:t>
      </w:r>
      <w:r w:rsidR="00D90793" w:rsidRPr="00DE4BAB">
        <w:rPr>
          <w:rFonts w:ascii="Times New Roman" w:hAnsi="Times New Roman" w:cs="Times New Roman"/>
          <w:sz w:val="24"/>
          <w:szCs w:val="24"/>
        </w:rPr>
        <w:t xml:space="preserve">were deemed necessary and in the best interest of the City of New Orleans and were granted </w:t>
      </w:r>
      <w:r w:rsidR="008E372F" w:rsidRPr="00DE4BAB">
        <w:rPr>
          <w:rFonts w:ascii="Times New Roman" w:hAnsi="Times New Roman" w:cs="Times New Roman"/>
          <w:sz w:val="24"/>
          <w:szCs w:val="24"/>
        </w:rPr>
        <w:t>approval</w:t>
      </w:r>
      <w:r w:rsidR="00D90793" w:rsidRPr="00DE4BAB">
        <w:rPr>
          <w:rFonts w:ascii="Times New Roman" w:hAnsi="Times New Roman" w:cs="Times New Roman"/>
          <w:sz w:val="24"/>
          <w:szCs w:val="24"/>
        </w:rPr>
        <w:t>, as stated in Motion Number</w:t>
      </w:r>
      <w:r w:rsidR="00FE7245">
        <w:rPr>
          <w:rFonts w:ascii="Times New Roman" w:hAnsi="Times New Roman" w:cs="Times New Roman"/>
          <w:sz w:val="24"/>
          <w:szCs w:val="24"/>
        </w:rPr>
        <w:t xml:space="preserve"> </w:t>
      </w:r>
      <w:r w:rsidR="00D90793" w:rsidRPr="00DE4BAB">
        <w:rPr>
          <w:rFonts w:ascii="Times New Roman" w:hAnsi="Times New Roman" w:cs="Times New Roman"/>
          <w:sz w:val="24"/>
          <w:szCs w:val="24"/>
        </w:rPr>
        <w:t>M-</w:t>
      </w:r>
      <w:r w:rsidR="0064235D" w:rsidRPr="00DE4BAB">
        <w:rPr>
          <w:rFonts w:ascii="Times New Roman" w:hAnsi="Times New Roman" w:cs="Times New Roman"/>
          <w:sz w:val="24"/>
          <w:szCs w:val="24"/>
        </w:rPr>
        <w:t>2</w:t>
      </w:r>
      <w:r w:rsidR="00FE7245">
        <w:rPr>
          <w:rFonts w:ascii="Times New Roman" w:hAnsi="Times New Roman" w:cs="Times New Roman"/>
          <w:sz w:val="24"/>
          <w:szCs w:val="24"/>
        </w:rPr>
        <w:t>3</w:t>
      </w:r>
      <w:r w:rsidR="001451CE" w:rsidRPr="00DE4BAB">
        <w:rPr>
          <w:rFonts w:ascii="Times New Roman" w:hAnsi="Times New Roman" w:cs="Times New Roman"/>
          <w:sz w:val="24"/>
          <w:szCs w:val="24"/>
        </w:rPr>
        <w:t>-</w:t>
      </w:r>
      <w:r w:rsidR="00024726">
        <w:rPr>
          <w:rFonts w:ascii="Times New Roman" w:hAnsi="Times New Roman" w:cs="Times New Roman"/>
          <w:sz w:val="24"/>
          <w:szCs w:val="24"/>
        </w:rPr>
        <w:t>84</w:t>
      </w:r>
      <w:r w:rsidR="002A0A74" w:rsidRPr="00DE4BAB">
        <w:rPr>
          <w:rFonts w:ascii="Times New Roman" w:hAnsi="Times New Roman" w:cs="Times New Roman"/>
          <w:sz w:val="24"/>
          <w:szCs w:val="24"/>
        </w:rPr>
        <w:t xml:space="preserve"> </w:t>
      </w:r>
      <w:r w:rsidR="00D90793" w:rsidRPr="00DE4BAB">
        <w:rPr>
          <w:rFonts w:ascii="Times New Roman" w:hAnsi="Times New Roman" w:cs="Times New Roman"/>
          <w:sz w:val="24"/>
          <w:szCs w:val="24"/>
        </w:rPr>
        <w:t>of the Council of the City of New Orlea</w:t>
      </w:r>
      <w:r w:rsidR="00C900E3" w:rsidRPr="00DE4BAB">
        <w:rPr>
          <w:rFonts w:ascii="Times New Roman" w:hAnsi="Times New Roman" w:cs="Times New Roman"/>
          <w:sz w:val="24"/>
          <w:szCs w:val="24"/>
        </w:rPr>
        <w:t>ns on</w:t>
      </w:r>
      <w:r w:rsidR="00842BAB" w:rsidRPr="00DE4BAB">
        <w:rPr>
          <w:rFonts w:ascii="Times New Roman" w:hAnsi="Times New Roman" w:cs="Times New Roman"/>
          <w:sz w:val="24"/>
          <w:szCs w:val="24"/>
        </w:rPr>
        <w:t xml:space="preserve"> </w:t>
      </w:r>
      <w:r w:rsidR="00024726" w:rsidRPr="00024726">
        <w:rPr>
          <w:rFonts w:ascii="Times New Roman" w:hAnsi="Times New Roman" w:cs="Times New Roman"/>
          <w:sz w:val="24"/>
          <w:szCs w:val="24"/>
        </w:rPr>
        <w:t>March 2</w:t>
      </w:r>
      <w:r w:rsidR="0031221F" w:rsidRPr="00DE4BAB">
        <w:rPr>
          <w:rFonts w:ascii="Times New Roman" w:hAnsi="Times New Roman" w:cs="Times New Roman"/>
          <w:sz w:val="24"/>
          <w:szCs w:val="24"/>
        </w:rPr>
        <w:t>,</w:t>
      </w:r>
      <w:r w:rsidR="0002316D" w:rsidRPr="00DE4BAB">
        <w:rPr>
          <w:rFonts w:ascii="Times New Roman" w:hAnsi="Times New Roman" w:cs="Times New Roman"/>
          <w:sz w:val="24"/>
          <w:szCs w:val="24"/>
        </w:rPr>
        <w:t xml:space="preserve"> 202</w:t>
      </w:r>
      <w:r w:rsidR="00FE7245">
        <w:rPr>
          <w:rFonts w:ascii="Times New Roman" w:hAnsi="Times New Roman" w:cs="Times New Roman"/>
          <w:sz w:val="24"/>
          <w:szCs w:val="24"/>
        </w:rPr>
        <w:t>3</w:t>
      </w:r>
      <w:r w:rsidR="0002316D" w:rsidRPr="00DE4BAB">
        <w:rPr>
          <w:rFonts w:ascii="Times New Roman" w:hAnsi="Times New Roman" w:cs="Times New Roman"/>
          <w:sz w:val="24"/>
          <w:szCs w:val="24"/>
        </w:rPr>
        <w:t>.</w:t>
      </w:r>
    </w:p>
    <w:p w14:paraId="20C20010" w14:textId="2FC3F7AF" w:rsidR="00EA584E" w:rsidRPr="00DE4BAB" w:rsidRDefault="00C900E3" w:rsidP="00B7420F">
      <w:pPr>
        <w:spacing w:after="0" w:line="480" w:lineRule="auto"/>
        <w:jc w:val="both"/>
        <w:rPr>
          <w:rFonts w:ascii="Times New Roman" w:hAnsi="Times New Roman" w:cs="Times New Roman"/>
          <w:sz w:val="24"/>
          <w:szCs w:val="24"/>
        </w:rPr>
      </w:pPr>
      <w:r w:rsidRPr="00DE4BAB">
        <w:rPr>
          <w:rFonts w:ascii="Times New Roman" w:hAnsi="Times New Roman" w:cs="Times New Roman"/>
          <w:sz w:val="24"/>
          <w:szCs w:val="24"/>
        </w:rPr>
        <w:tab/>
      </w:r>
      <w:r w:rsidR="00332E0B" w:rsidRPr="00DE4BAB">
        <w:rPr>
          <w:rFonts w:ascii="Times New Roman" w:hAnsi="Times New Roman" w:cs="Times New Roman"/>
          <w:b/>
          <w:bCs/>
          <w:sz w:val="24"/>
          <w:szCs w:val="24"/>
        </w:rPr>
        <w:t>SECTION 1. THE COUNCIL OF THE CITY OF NEW ORLEANS HEREBY ORDAINS</w:t>
      </w:r>
      <w:r w:rsidR="00332E0B" w:rsidRPr="00DE4BAB">
        <w:rPr>
          <w:rFonts w:ascii="Times New Roman" w:hAnsi="Times New Roman" w:cs="Times New Roman"/>
          <w:sz w:val="24"/>
          <w:szCs w:val="24"/>
        </w:rPr>
        <w:t xml:space="preserve">, </w:t>
      </w:r>
      <w:r w:rsidR="00EA584E" w:rsidRPr="00DE4BAB">
        <w:rPr>
          <w:rFonts w:ascii="Times New Roman" w:hAnsi="Times New Roman" w:cs="Times New Roman"/>
          <w:sz w:val="24"/>
          <w:szCs w:val="24"/>
        </w:rPr>
        <w:t xml:space="preserve">That </w:t>
      </w:r>
      <w:r w:rsidR="00EA584E" w:rsidRPr="00F04515">
        <w:rPr>
          <w:rFonts w:ascii="Times New Roman" w:hAnsi="Times New Roman" w:cs="Times New Roman"/>
          <w:sz w:val="24"/>
          <w:szCs w:val="24"/>
        </w:rPr>
        <w:t xml:space="preserve">Article </w:t>
      </w:r>
      <w:r w:rsidR="00187706">
        <w:rPr>
          <w:rFonts w:ascii="Times New Roman" w:hAnsi="Times New Roman" w:cs="Times New Roman"/>
          <w:sz w:val="24"/>
          <w:szCs w:val="24"/>
        </w:rPr>
        <w:t>8</w:t>
      </w:r>
      <w:r w:rsidR="00EA584E" w:rsidRPr="00DE4BAB">
        <w:rPr>
          <w:rFonts w:ascii="Times New Roman" w:hAnsi="Times New Roman" w:cs="Times New Roman"/>
          <w:sz w:val="24"/>
          <w:szCs w:val="24"/>
        </w:rPr>
        <w:t xml:space="preserve"> of the Comprehensive Zoning Ordinance (Ordinance No. 4264 M.C.S., </w:t>
      </w:r>
      <w:r w:rsidR="00EA584E" w:rsidRPr="00DE4BAB">
        <w:rPr>
          <w:rFonts w:ascii="Times New Roman" w:hAnsi="Times New Roman" w:cs="Times New Roman"/>
          <w:sz w:val="24"/>
          <w:szCs w:val="24"/>
        </w:rPr>
        <w:lastRenderedPageBreak/>
        <w:t>as amended by Ordinance No. 26,413 M.C.S. and subsequent amendments)</w:t>
      </w:r>
      <w:r w:rsidR="009B3557">
        <w:rPr>
          <w:rFonts w:ascii="Times New Roman" w:hAnsi="Times New Roman" w:cs="Times New Roman"/>
          <w:sz w:val="24"/>
          <w:szCs w:val="24"/>
        </w:rPr>
        <w:t>,</w:t>
      </w:r>
      <w:r w:rsidR="00EA584E" w:rsidRPr="00DE4BAB">
        <w:rPr>
          <w:rFonts w:ascii="Times New Roman" w:hAnsi="Times New Roman" w:cs="Times New Roman"/>
          <w:sz w:val="24"/>
          <w:szCs w:val="24"/>
        </w:rPr>
        <w:t xml:space="preserve"> be, and is hereby amended and </w:t>
      </w:r>
      <w:proofErr w:type="spellStart"/>
      <w:r w:rsidR="00EA584E" w:rsidRPr="00DE4BAB">
        <w:rPr>
          <w:rFonts w:ascii="Times New Roman" w:hAnsi="Times New Roman" w:cs="Times New Roman"/>
          <w:sz w:val="24"/>
          <w:szCs w:val="24"/>
        </w:rPr>
        <w:t>reordained</w:t>
      </w:r>
      <w:proofErr w:type="spellEnd"/>
      <w:r w:rsidR="00EA584E" w:rsidRPr="00DE4BAB">
        <w:rPr>
          <w:rFonts w:ascii="Times New Roman" w:hAnsi="Times New Roman" w:cs="Times New Roman"/>
          <w:sz w:val="24"/>
          <w:szCs w:val="24"/>
        </w:rPr>
        <w:t xml:space="preserve"> to read as follows:</w:t>
      </w:r>
    </w:p>
    <w:p w14:paraId="4196490A" w14:textId="1480389F" w:rsidR="00187706" w:rsidRPr="00E55D52" w:rsidRDefault="00B7420F" w:rsidP="00692E1A">
      <w:pPr>
        <w:spacing w:after="0" w:line="480" w:lineRule="auto"/>
        <w:rPr>
          <w:rFonts w:ascii="Times New Roman" w:eastAsia="Calibri" w:hAnsi="Times New Roman" w:cs="Times New Roman"/>
          <w:b/>
          <w:bCs/>
          <w:sz w:val="24"/>
          <w:szCs w:val="24"/>
        </w:rPr>
      </w:pPr>
      <w:r w:rsidRPr="00DE4BAB">
        <w:rPr>
          <w:rFonts w:ascii="Times New Roman" w:eastAsia="Calibri" w:hAnsi="Times New Roman" w:cs="Times New Roman"/>
          <w:b/>
          <w:bCs/>
          <w:sz w:val="24"/>
          <w:szCs w:val="24"/>
        </w:rPr>
        <w:t>“ARTICLE</w:t>
      </w:r>
      <w:r w:rsidR="005B1210">
        <w:rPr>
          <w:rFonts w:ascii="Times New Roman" w:eastAsia="Calibri" w:hAnsi="Times New Roman" w:cs="Times New Roman"/>
          <w:b/>
          <w:bCs/>
          <w:sz w:val="24"/>
          <w:szCs w:val="24"/>
        </w:rPr>
        <w:t xml:space="preserve"> </w:t>
      </w:r>
      <w:r w:rsidR="00187706">
        <w:rPr>
          <w:rFonts w:ascii="Times New Roman" w:eastAsia="Calibri" w:hAnsi="Times New Roman" w:cs="Times New Roman"/>
          <w:b/>
          <w:bCs/>
          <w:sz w:val="24"/>
          <w:szCs w:val="24"/>
        </w:rPr>
        <w:t xml:space="preserve">8. </w:t>
      </w:r>
      <w:r w:rsidR="00187706" w:rsidRPr="00E55D52">
        <w:rPr>
          <w:rFonts w:ascii="Times New Roman" w:eastAsia="Calibri" w:hAnsi="Times New Roman" w:cs="Times New Roman"/>
          <w:b/>
          <w:bCs/>
          <w:sz w:val="24"/>
          <w:szCs w:val="24"/>
        </w:rPr>
        <w:t>RURAL DEVELOPMENT DISTRICTS</w:t>
      </w:r>
    </w:p>
    <w:p w14:paraId="3D7CD841" w14:textId="54B6AFE1" w:rsidR="00187706" w:rsidRPr="00CD1829" w:rsidRDefault="00187706" w:rsidP="00187706">
      <w:pPr>
        <w:spacing w:after="0" w:line="480" w:lineRule="auto"/>
        <w:jc w:val="center"/>
        <w:rPr>
          <w:rFonts w:ascii="Times New Roman" w:eastAsia="Calibri" w:hAnsi="Times New Roman" w:cs="Times New Roman"/>
          <w:sz w:val="24"/>
          <w:szCs w:val="24"/>
        </w:rPr>
      </w:pPr>
      <w:r w:rsidRPr="00CD1829">
        <w:rPr>
          <w:rFonts w:ascii="Times New Roman" w:eastAsia="Calibri" w:hAnsi="Times New Roman" w:cs="Times New Roman"/>
          <w:sz w:val="24"/>
          <w:szCs w:val="24"/>
        </w:rPr>
        <w:t>*  *  *</w:t>
      </w:r>
    </w:p>
    <w:p w14:paraId="7981045C" w14:textId="77777777" w:rsidR="00187706" w:rsidRPr="00E55D52" w:rsidRDefault="00187706" w:rsidP="00692E1A">
      <w:pPr>
        <w:spacing w:after="0" w:line="480" w:lineRule="auto"/>
        <w:rPr>
          <w:rFonts w:ascii="Times New Roman" w:eastAsia="Calibri" w:hAnsi="Times New Roman" w:cs="Times New Roman"/>
          <w:b/>
          <w:bCs/>
          <w:sz w:val="24"/>
          <w:szCs w:val="24"/>
        </w:rPr>
      </w:pPr>
      <w:r w:rsidRPr="00E55D52">
        <w:rPr>
          <w:rFonts w:ascii="Times New Roman" w:eastAsia="Calibri" w:hAnsi="Times New Roman" w:cs="Times New Roman"/>
          <w:b/>
          <w:bCs/>
          <w:sz w:val="24"/>
          <w:szCs w:val="24"/>
        </w:rPr>
        <w:t>8.2 USES</w:t>
      </w:r>
    </w:p>
    <w:p w14:paraId="380AD01C" w14:textId="34275950" w:rsidR="009C4C63" w:rsidRDefault="00187706" w:rsidP="00187706">
      <w:pPr>
        <w:spacing w:after="0" w:line="480" w:lineRule="auto"/>
        <w:jc w:val="center"/>
        <w:rPr>
          <w:rFonts w:ascii="Times New Roman" w:eastAsia="Calibri" w:hAnsi="Times New Roman" w:cs="Times New Roman"/>
          <w:sz w:val="24"/>
          <w:szCs w:val="24"/>
        </w:rPr>
        <w:sectPr w:rsidR="009C4C63" w:rsidSect="009D01A1">
          <w:type w:val="continuous"/>
          <w:pgSz w:w="12240" w:h="15840" w:code="1"/>
          <w:pgMar w:top="1440" w:right="1440" w:bottom="1440" w:left="1440" w:header="720" w:footer="720" w:gutter="0"/>
          <w:lnNumType w:countBy="1" w:restart="newSection"/>
          <w:cols w:space="720"/>
          <w:docGrid w:linePitch="360"/>
        </w:sectPr>
      </w:pPr>
      <w:r w:rsidRPr="00E55D52">
        <w:rPr>
          <w:rFonts w:ascii="Times New Roman" w:eastAsia="Calibri" w:hAnsi="Times New Roman" w:cs="Times New Roman"/>
          <w:sz w:val="24"/>
          <w:szCs w:val="24"/>
        </w:rPr>
        <w:t>*  *  *</w:t>
      </w:r>
    </w:p>
    <w:tbl>
      <w:tblPr>
        <w:tblStyle w:val="TableGrid6"/>
        <w:tblW w:w="10170" w:type="dxa"/>
        <w:tblInd w:w="-810" w:type="dxa"/>
        <w:tblLook w:val="04A0" w:firstRow="1" w:lastRow="0" w:firstColumn="1" w:lastColumn="0" w:noHBand="0" w:noVBand="1"/>
      </w:tblPr>
      <w:tblGrid>
        <w:gridCol w:w="810"/>
        <w:gridCol w:w="3619"/>
        <w:gridCol w:w="1801"/>
        <w:gridCol w:w="1804"/>
        <w:gridCol w:w="2136"/>
      </w:tblGrid>
      <w:tr w:rsidR="00187706" w:rsidRPr="00E55D52" w14:paraId="4FF9E992" w14:textId="77777777" w:rsidTr="00583E7A">
        <w:tc>
          <w:tcPr>
            <w:tcW w:w="810" w:type="dxa"/>
            <w:tcBorders>
              <w:top w:val="nil"/>
              <w:left w:val="nil"/>
              <w:bottom w:val="nil"/>
            </w:tcBorders>
          </w:tcPr>
          <w:p w14:paraId="0F691B49" w14:textId="77777777" w:rsidR="00187706" w:rsidRPr="00036863" w:rsidRDefault="00187706" w:rsidP="004E30ED">
            <w:pPr>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9360" w:type="dxa"/>
            <w:gridSpan w:val="4"/>
            <w:shd w:val="clear" w:color="auto" w:fill="A6A6A6" w:themeFill="background1" w:themeFillShade="A6"/>
          </w:tcPr>
          <w:p w14:paraId="4E488A99" w14:textId="77777777" w:rsidR="00187706" w:rsidRPr="00583E7A" w:rsidRDefault="00187706" w:rsidP="004E30ED">
            <w:pPr>
              <w:rPr>
                <w:rFonts w:ascii="Times New Roman" w:eastAsia="Calibri" w:hAnsi="Times New Roman" w:cs="Times New Roman"/>
                <w:b/>
                <w:bCs/>
                <w:sz w:val="18"/>
                <w:szCs w:val="18"/>
              </w:rPr>
            </w:pPr>
            <w:r w:rsidRPr="00583E7A">
              <w:rPr>
                <w:rFonts w:ascii="Times New Roman" w:eastAsia="Calibri" w:hAnsi="Times New Roman" w:cs="Times New Roman"/>
                <w:b/>
                <w:bCs/>
                <w:sz w:val="18"/>
                <w:szCs w:val="18"/>
              </w:rPr>
              <w:t>Table 8-1: Permitted and Conditional Uses</w:t>
            </w:r>
          </w:p>
        </w:tc>
      </w:tr>
      <w:tr w:rsidR="00713507" w:rsidRPr="00E55D52" w14:paraId="5428141A" w14:textId="77777777" w:rsidTr="006273DB">
        <w:tc>
          <w:tcPr>
            <w:tcW w:w="810" w:type="dxa"/>
            <w:tcBorders>
              <w:top w:val="nil"/>
              <w:left w:val="nil"/>
              <w:bottom w:val="nil"/>
            </w:tcBorders>
          </w:tcPr>
          <w:p w14:paraId="418265A6" w14:textId="77777777" w:rsidR="00713507" w:rsidRPr="00036863" w:rsidRDefault="00713507" w:rsidP="004E30ED">
            <w:pPr>
              <w:jc w:val="center"/>
              <w:rPr>
                <w:rFonts w:ascii="Times New Roman" w:eastAsia="Calibri" w:hAnsi="Times New Roman" w:cs="Times New Roman"/>
                <w:sz w:val="20"/>
                <w:szCs w:val="20"/>
              </w:rPr>
            </w:pPr>
            <w:r w:rsidRPr="00036863">
              <w:rPr>
                <w:rFonts w:ascii="Times New Roman" w:eastAsia="Calibri" w:hAnsi="Times New Roman" w:cs="Times New Roman"/>
                <w:sz w:val="20"/>
                <w:szCs w:val="20"/>
              </w:rPr>
              <w:t>10</w:t>
            </w:r>
          </w:p>
        </w:tc>
        <w:tc>
          <w:tcPr>
            <w:tcW w:w="3619" w:type="dxa"/>
            <w:vMerge w:val="restart"/>
            <w:tcBorders>
              <w:right w:val="single" w:sz="4" w:space="0" w:color="auto"/>
            </w:tcBorders>
            <w:shd w:val="pct15" w:color="auto" w:fill="auto"/>
            <w:vAlign w:val="center"/>
          </w:tcPr>
          <w:p w14:paraId="42826274" w14:textId="1BFA1C5C" w:rsidR="00713507" w:rsidRPr="00583E7A" w:rsidRDefault="00713507" w:rsidP="00C123D9">
            <w:pPr>
              <w:jc w:val="center"/>
              <w:rPr>
                <w:rFonts w:ascii="Times New Roman" w:eastAsia="Calibri" w:hAnsi="Times New Roman" w:cs="Times New Roman"/>
                <w:b/>
                <w:bCs/>
                <w:sz w:val="18"/>
                <w:szCs w:val="18"/>
              </w:rPr>
            </w:pPr>
            <w:r w:rsidRPr="00583E7A">
              <w:rPr>
                <w:rFonts w:ascii="Times New Roman" w:eastAsia="Calibri" w:hAnsi="Times New Roman" w:cs="Times New Roman"/>
                <w:b/>
                <w:bCs/>
                <w:sz w:val="18"/>
                <w:szCs w:val="18"/>
              </w:rPr>
              <w:t>Use</w:t>
            </w:r>
            <w:r w:rsidRPr="00583E7A">
              <w:rPr>
                <w:rFonts w:ascii="Times New Roman" w:eastAsia="Calibri" w:hAnsi="Times New Roman" w:cs="Times New Roman"/>
                <w:b/>
                <w:bCs/>
                <w:sz w:val="18"/>
                <w:szCs w:val="18"/>
                <w:vertAlign w:val="superscript"/>
              </w:rPr>
              <w:t>1</w:t>
            </w:r>
          </w:p>
        </w:tc>
        <w:tc>
          <w:tcPr>
            <w:tcW w:w="3605"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0908029D" w14:textId="329A6AA2" w:rsidR="00713507" w:rsidRPr="00583E7A" w:rsidRDefault="00713507" w:rsidP="00C123D9">
            <w:pPr>
              <w:jc w:val="center"/>
              <w:rPr>
                <w:rFonts w:ascii="Times New Roman" w:eastAsia="Calibri" w:hAnsi="Times New Roman" w:cs="Times New Roman"/>
                <w:b/>
                <w:bCs/>
                <w:sz w:val="18"/>
                <w:szCs w:val="18"/>
              </w:rPr>
            </w:pPr>
            <w:r w:rsidRPr="00583E7A">
              <w:rPr>
                <w:rFonts w:ascii="Times New Roman" w:eastAsia="Calibri" w:hAnsi="Times New Roman" w:cs="Times New Roman"/>
                <w:b/>
                <w:bCs/>
                <w:sz w:val="18"/>
                <w:szCs w:val="18"/>
              </w:rPr>
              <w:t>Districts</w:t>
            </w:r>
          </w:p>
        </w:tc>
        <w:tc>
          <w:tcPr>
            <w:tcW w:w="2136" w:type="dxa"/>
            <w:vMerge w:val="restart"/>
            <w:tcBorders>
              <w:top w:val="single" w:sz="4" w:space="0" w:color="auto"/>
              <w:left w:val="single" w:sz="4" w:space="0" w:color="auto"/>
              <w:right w:val="single" w:sz="4" w:space="0" w:color="auto"/>
            </w:tcBorders>
            <w:shd w:val="pct15" w:color="auto" w:fill="auto"/>
            <w:vAlign w:val="center"/>
          </w:tcPr>
          <w:p w14:paraId="1358E3CE" w14:textId="687280FC" w:rsidR="00713507" w:rsidRPr="005E0D18" w:rsidRDefault="00713507" w:rsidP="00C123D9">
            <w:pPr>
              <w:jc w:val="center"/>
              <w:rPr>
                <w:rFonts w:ascii="Times New Roman" w:eastAsia="Calibri" w:hAnsi="Times New Roman" w:cs="Times New Roman"/>
                <w:b/>
                <w:bCs/>
                <w:sz w:val="18"/>
                <w:szCs w:val="18"/>
              </w:rPr>
            </w:pPr>
            <w:r w:rsidRPr="005E0D18">
              <w:rPr>
                <w:rFonts w:ascii="Times New Roman" w:eastAsia="Calibri" w:hAnsi="Times New Roman" w:cs="Times New Roman"/>
                <w:b/>
                <w:bCs/>
                <w:color w:val="333333"/>
                <w:sz w:val="18"/>
                <w:szCs w:val="18"/>
              </w:rPr>
              <w:t>Use Standards</w:t>
            </w:r>
          </w:p>
        </w:tc>
      </w:tr>
      <w:tr w:rsidR="00713507" w:rsidRPr="00E55D52" w14:paraId="57839448" w14:textId="77777777" w:rsidTr="006273DB">
        <w:tc>
          <w:tcPr>
            <w:tcW w:w="810" w:type="dxa"/>
            <w:tcBorders>
              <w:top w:val="nil"/>
              <w:left w:val="nil"/>
              <w:bottom w:val="single" w:sz="4" w:space="0" w:color="auto"/>
            </w:tcBorders>
          </w:tcPr>
          <w:p w14:paraId="59E49728" w14:textId="56C6BAF7" w:rsidR="00713507" w:rsidRPr="00036863" w:rsidRDefault="00692E1A" w:rsidP="00713507">
            <w:pPr>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3619" w:type="dxa"/>
            <w:vMerge/>
            <w:tcBorders>
              <w:right w:val="single" w:sz="4" w:space="0" w:color="auto"/>
            </w:tcBorders>
            <w:shd w:val="pct15" w:color="auto" w:fill="auto"/>
          </w:tcPr>
          <w:p w14:paraId="3187D23E" w14:textId="77777777" w:rsidR="00713507" w:rsidRPr="00583E7A" w:rsidRDefault="00713507" w:rsidP="00713507">
            <w:pPr>
              <w:jc w:val="center"/>
              <w:rPr>
                <w:rFonts w:ascii="Times New Roman" w:eastAsia="Calibri" w:hAnsi="Times New Roman" w:cs="Times New Roman"/>
                <w:b/>
                <w:bCs/>
                <w:sz w:val="18"/>
                <w:szCs w:val="18"/>
              </w:rPr>
            </w:pPr>
          </w:p>
        </w:tc>
        <w:tc>
          <w:tcPr>
            <w:tcW w:w="1801" w:type="dxa"/>
            <w:tcBorders>
              <w:top w:val="single" w:sz="4" w:space="0" w:color="auto"/>
              <w:left w:val="single" w:sz="4" w:space="0" w:color="auto"/>
              <w:bottom w:val="single" w:sz="4" w:space="0" w:color="auto"/>
              <w:right w:val="single" w:sz="4" w:space="0" w:color="auto"/>
            </w:tcBorders>
            <w:shd w:val="pct15" w:color="auto" w:fill="auto"/>
          </w:tcPr>
          <w:p w14:paraId="42995FE7" w14:textId="3B14FFF3" w:rsidR="00713507" w:rsidRPr="00583E7A" w:rsidRDefault="00713507" w:rsidP="00713507">
            <w:pPr>
              <w:jc w:val="center"/>
              <w:rPr>
                <w:rFonts w:ascii="Times New Roman" w:eastAsia="Calibri" w:hAnsi="Times New Roman" w:cs="Times New Roman"/>
                <w:b/>
                <w:bCs/>
                <w:color w:val="333333"/>
                <w:sz w:val="18"/>
                <w:szCs w:val="18"/>
              </w:rPr>
            </w:pPr>
            <w:r w:rsidRPr="00583E7A">
              <w:rPr>
                <w:rFonts w:ascii="Times New Roman" w:eastAsia="Calibri" w:hAnsi="Times New Roman" w:cs="Times New Roman"/>
                <w:b/>
                <w:bCs/>
                <w:color w:val="333333"/>
                <w:sz w:val="18"/>
                <w:szCs w:val="18"/>
              </w:rPr>
              <w:t>R-RE</w:t>
            </w:r>
          </w:p>
        </w:tc>
        <w:tc>
          <w:tcPr>
            <w:tcW w:w="1804" w:type="dxa"/>
            <w:tcBorders>
              <w:top w:val="single" w:sz="4" w:space="0" w:color="auto"/>
              <w:left w:val="single" w:sz="4" w:space="0" w:color="auto"/>
              <w:bottom w:val="single" w:sz="4" w:space="0" w:color="auto"/>
              <w:right w:val="single" w:sz="4" w:space="0" w:color="auto"/>
            </w:tcBorders>
            <w:shd w:val="pct15" w:color="auto" w:fill="auto"/>
          </w:tcPr>
          <w:p w14:paraId="1100F06C" w14:textId="2FABD98E" w:rsidR="00713507" w:rsidRPr="00583E7A" w:rsidRDefault="00713507" w:rsidP="00713507">
            <w:pPr>
              <w:jc w:val="center"/>
              <w:rPr>
                <w:rFonts w:ascii="Times New Roman" w:eastAsia="Calibri" w:hAnsi="Times New Roman" w:cs="Times New Roman"/>
                <w:b/>
                <w:bCs/>
                <w:color w:val="333333"/>
                <w:sz w:val="18"/>
                <w:szCs w:val="18"/>
              </w:rPr>
            </w:pPr>
            <w:r w:rsidRPr="00583E7A">
              <w:rPr>
                <w:rFonts w:ascii="Times New Roman" w:eastAsia="Calibri" w:hAnsi="Times New Roman" w:cs="Times New Roman"/>
                <w:b/>
                <w:bCs/>
                <w:color w:val="333333"/>
                <w:sz w:val="18"/>
                <w:szCs w:val="18"/>
              </w:rPr>
              <w:t>M-MU</w:t>
            </w:r>
          </w:p>
        </w:tc>
        <w:tc>
          <w:tcPr>
            <w:tcW w:w="2136" w:type="dxa"/>
            <w:vMerge/>
            <w:tcBorders>
              <w:left w:val="single" w:sz="4" w:space="0" w:color="auto"/>
              <w:bottom w:val="single" w:sz="4" w:space="0" w:color="auto"/>
              <w:right w:val="single" w:sz="4" w:space="0" w:color="auto"/>
            </w:tcBorders>
            <w:shd w:val="pct15" w:color="auto" w:fill="auto"/>
          </w:tcPr>
          <w:p w14:paraId="6C1407FE" w14:textId="77777777" w:rsidR="00713507" w:rsidRPr="005E0D18" w:rsidRDefault="00713507" w:rsidP="00713507">
            <w:pPr>
              <w:jc w:val="center"/>
              <w:rPr>
                <w:rFonts w:ascii="Times New Roman" w:eastAsia="Calibri" w:hAnsi="Times New Roman" w:cs="Times New Roman"/>
                <w:b/>
                <w:bCs/>
                <w:color w:val="333333"/>
                <w:sz w:val="18"/>
                <w:szCs w:val="18"/>
              </w:rPr>
            </w:pPr>
          </w:p>
        </w:tc>
      </w:tr>
      <w:tr w:rsidR="00713507" w:rsidRPr="00E55D52" w14:paraId="28C47A2F" w14:textId="77777777" w:rsidTr="006273DB">
        <w:tc>
          <w:tcPr>
            <w:tcW w:w="810" w:type="dxa"/>
            <w:tcBorders>
              <w:top w:val="single" w:sz="4" w:space="0" w:color="auto"/>
              <w:left w:val="nil"/>
              <w:bottom w:val="nil"/>
            </w:tcBorders>
          </w:tcPr>
          <w:p w14:paraId="6487938A" w14:textId="0464CED3" w:rsidR="00713507" w:rsidRPr="00036863" w:rsidRDefault="00692E1A" w:rsidP="00713507">
            <w:pPr>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9360" w:type="dxa"/>
            <w:gridSpan w:val="4"/>
          </w:tcPr>
          <w:p w14:paraId="403412DD" w14:textId="1F85992E" w:rsidR="00713507" w:rsidRPr="00583E7A" w:rsidRDefault="00713507" w:rsidP="00713507">
            <w:pPr>
              <w:rPr>
                <w:rFonts w:ascii="Times New Roman" w:eastAsia="Calibri" w:hAnsi="Times New Roman" w:cs="Times New Roman"/>
                <w:sz w:val="18"/>
                <w:szCs w:val="18"/>
              </w:rPr>
            </w:pPr>
            <w:r w:rsidRPr="00583E7A">
              <w:rPr>
                <w:rFonts w:ascii="Times New Roman" w:eastAsia="Calibri" w:hAnsi="Times New Roman" w:cs="Times New Roman"/>
                <w:sz w:val="18"/>
                <w:szCs w:val="18"/>
              </w:rPr>
              <w:t>RESIDENTIAL USE</w:t>
            </w:r>
          </w:p>
        </w:tc>
      </w:tr>
      <w:tr w:rsidR="000B2F77" w:rsidRPr="00E55D52" w14:paraId="3F1F990D" w14:textId="77777777" w:rsidTr="00583E7A">
        <w:tc>
          <w:tcPr>
            <w:tcW w:w="810" w:type="dxa"/>
            <w:tcBorders>
              <w:top w:val="nil"/>
              <w:left w:val="nil"/>
              <w:bottom w:val="nil"/>
            </w:tcBorders>
          </w:tcPr>
          <w:p w14:paraId="3BD757BF" w14:textId="00719868" w:rsidR="000B2F77" w:rsidRPr="00036863" w:rsidRDefault="0049592C" w:rsidP="000B2F77">
            <w:pPr>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3619" w:type="dxa"/>
            <w:tcBorders>
              <w:bottom w:val="single" w:sz="4" w:space="0" w:color="auto"/>
            </w:tcBorders>
            <w:shd w:val="clear" w:color="auto" w:fill="auto"/>
          </w:tcPr>
          <w:p w14:paraId="4F4E03F7" w14:textId="0D8F93C1" w:rsidR="000B2F77" w:rsidRPr="000B2F77" w:rsidRDefault="000B2F77" w:rsidP="000B2F77">
            <w:pPr>
              <w:rPr>
                <w:rFonts w:ascii="Times New Roman" w:eastAsia="Calibri" w:hAnsi="Times New Roman" w:cs="Times New Roman"/>
                <w:sz w:val="18"/>
                <w:szCs w:val="18"/>
              </w:rPr>
            </w:pPr>
            <w:r w:rsidRPr="000B2F77">
              <w:rPr>
                <w:rFonts w:ascii="Times New Roman" w:hAnsi="Times New Roman" w:cs="Times New Roman"/>
                <w:color w:val="333333"/>
                <w:sz w:val="18"/>
                <w:szCs w:val="18"/>
              </w:rPr>
              <w:t>Artist Community</w:t>
            </w:r>
          </w:p>
        </w:tc>
        <w:tc>
          <w:tcPr>
            <w:tcW w:w="1801" w:type="dxa"/>
            <w:tcBorders>
              <w:top w:val="single" w:sz="4" w:space="0" w:color="auto"/>
            </w:tcBorders>
            <w:shd w:val="clear" w:color="auto" w:fill="auto"/>
          </w:tcPr>
          <w:p w14:paraId="7EFB02CD" w14:textId="5823FD86" w:rsidR="000B2F77" w:rsidRPr="000B2F77" w:rsidRDefault="000B2F77" w:rsidP="000B2F77">
            <w:pPr>
              <w:jc w:val="center"/>
              <w:rPr>
                <w:rFonts w:ascii="Times New Roman" w:eastAsia="Calibri" w:hAnsi="Times New Roman" w:cs="Times New Roman"/>
                <w:sz w:val="18"/>
                <w:szCs w:val="18"/>
                <w:u w:val="single"/>
              </w:rPr>
            </w:pPr>
            <w:r w:rsidRPr="000B2F77">
              <w:rPr>
                <w:rFonts w:ascii="Times New Roman" w:hAnsi="Times New Roman" w:cs="Times New Roman"/>
                <w:color w:val="333333"/>
                <w:sz w:val="18"/>
                <w:szCs w:val="18"/>
              </w:rPr>
              <w:t>P</w:t>
            </w:r>
          </w:p>
        </w:tc>
        <w:tc>
          <w:tcPr>
            <w:tcW w:w="1804" w:type="dxa"/>
            <w:tcBorders>
              <w:top w:val="single" w:sz="4" w:space="0" w:color="auto"/>
            </w:tcBorders>
            <w:shd w:val="clear" w:color="auto" w:fill="auto"/>
          </w:tcPr>
          <w:p w14:paraId="7EA77E23" w14:textId="77C1D02C" w:rsidR="000B2F77" w:rsidRPr="000B2F77" w:rsidRDefault="000B2F77" w:rsidP="000B2F77">
            <w:pPr>
              <w:jc w:val="center"/>
              <w:rPr>
                <w:rFonts w:ascii="Times New Roman" w:eastAsia="Calibri" w:hAnsi="Times New Roman" w:cs="Times New Roman"/>
                <w:sz w:val="18"/>
                <w:szCs w:val="18"/>
                <w:u w:val="single"/>
              </w:rPr>
            </w:pPr>
            <w:r w:rsidRPr="000B2F77">
              <w:rPr>
                <w:rFonts w:ascii="Times New Roman" w:hAnsi="Times New Roman" w:cs="Times New Roman"/>
                <w:color w:val="333333"/>
                <w:sz w:val="18"/>
                <w:szCs w:val="18"/>
              </w:rPr>
              <w:t>P</w:t>
            </w:r>
          </w:p>
        </w:tc>
        <w:tc>
          <w:tcPr>
            <w:tcW w:w="2136" w:type="dxa"/>
            <w:tcBorders>
              <w:bottom w:val="single" w:sz="4" w:space="0" w:color="auto"/>
            </w:tcBorders>
            <w:shd w:val="clear" w:color="auto" w:fill="auto"/>
          </w:tcPr>
          <w:p w14:paraId="7A9EF4BB" w14:textId="615C27A9" w:rsidR="000B2F77" w:rsidRPr="000B2F77" w:rsidRDefault="000B2F77" w:rsidP="000B2F77">
            <w:pPr>
              <w:rPr>
                <w:rFonts w:ascii="Times New Roman" w:eastAsia="Calibri" w:hAnsi="Times New Roman" w:cs="Times New Roman"/>
                <w:sz w:val="18"/>
                <w:szCs w:val="18"/>
              </w:rPr>
            </w:pPr>
            <w:r w:rsidRPr="000B2F77">
              <w:rPr>
                <w:rFonts w:ascii="Times New Roman" w:hAnsi="Times New Roman" w:cs="Times New Roman"/>
                <w:color w:val="333333"/>
                <w:sz w:val="18"/>
                <w:szCs w:val="18"/>
              </w:rPr>
              <w:t>Section 20.</w:t>
            </w:r>
            <w:proofErr w:type="gramStart"/>
            <w:r w:rsidRPr="000B2F77">
              <w:rPr>
                <w:rFonts w:ascii="Times New Roman" w:hAnsi="Times New Roman" w:cs="Times New Roman"/>
                <w:color w:val="333333"/>
                <w:sz w:val="18"/>
                <w:szCs w:val="18"/>
              </w:rPr>
              <w:t>3.F</w:t>
            </w:r>
            <w:proofErr w:type="gramEnd"/>
          </w:p>
        </w:tc>
      </w:tr>
      <w:tr w:rsidR="00713507" w:rsidRPr="00E55D52" w14:paraId="71C963C6" w14:textId="77777777" w:rsidTr="00583E7A">
        <w:tc>
          <w:tcPr>
            <w:tcW w:w="810" w:type="dxa"/>
            <w:tcBorders>
              <w:top w:val="nil"/>
              <w:left w:val="nil"/>
              <w:bottom w:val="nil"/>
            </w:tcBorders>
          </w:tcPr>
          <w:p w14:paraId="7D93E102" w14:textId="47FFD71A" w:rsidR="00713507" w:rsidRPr="00036863" w:rsidRDefault="0049592C" w:rsidP="00713507">
            <w:pPr>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3619" w:type="dxa"/>
            <w:tcBorders>
              <w:bottom w:val="single" w:sz="4" w:space="0" w:color="auto"/>
            </w:tcBorders>
            <w:shd w:val="clear" w:color="auto" w:fill="auto"/>
          </w:tcPr>
          <w:p w14:paraId="2D2C0908" w14:textId="6EA95FFD" w:rsidR="00713507" w:rsidRPr="00583E7A" w:rsidRDefault="00713507" w:rsidP="00713507">
            <w:pPr>
              <w:rPr>
                <w:rFonts w:ascii="Times New Roman" w:eastAsia="Calibri" w:hAnsi="Times New Roman" w:cs="Times New Roman"/>
                <w:sz w:val="18"/>
                <w:szCs w:val="18"/>
              </w:rPr>
            </w:pPr>
            <w:r w:rsidRPr="00583E7A">
              <w:rPr>
                <w:rFonts w:ascii="Times New Roman" w:eastAsia="Calibri" w:hAnsi="Times New Roman" w:cs="Times New Roman"/>
                <w:sz w:val="18"/>
                <w:szCs w:val="18"/>
              </w:rPr>
              <w:t>Bed and Breakfast, Accessory</w:t>
            </w:r>
          </w:p>
        </w:tc>
        <w:tc>
          <w:tcPr>
            <w:tcW w:w="1801" w:type="dxa"/>
            <w:tcBorders>
              <w:top w:val="single" w:sz="4" w:space="0" w:color="auto"/>
            </w:tcBorders>
            <w:shd w:val="clear" w:color="auto" w:fill="auto"/>
          </w:tcPr>
          <w:p w14:paraId="0D6342C3" w14:textId="1A1E8DF5" w:rsidR="00713507" w:rsidRPr="00583E7A" w:rsidRDefault="00692E1A" w:rsidP="00692E1A">
            <w:pPr>
              <w:jc w:val="center"/>
              <w:rPr>
                <w:rFonts w:ascii="Times New Roman" w:eastAsia="Calibri" w:hAnsi="Times New Roman" w:cs="Times New Roman"/>
                <w:b/>
                <w:bCs/>
                <w:sz w:val="18"/>
                <w:szCs w:val="18"/>
                <w:u w:val="single"/>
              </w:rPr>
            </w:pPr>
            <w:r w:rsidRPr="00583E7A">
              <w:rPr>
                <w:rFonts w:ascii="Times New Roman" w:eastAsia="Calibri" w:hAnsi="Times New Roman" w:cs="Times New Roman"/>
                <w:b/>
                <w:bCs/>
                <w:sz w:val="18"/>
                <w:szCs w:val="18"/>
                <w:u w:val="single"/>
              </w:rPr>
              <w:t>C</w:t>
            </w:r>
          </w:p>
        </w:tc>
        <w:tc>
          <w:tcPr>
            <w:tcW w:w="1804" w:type="dxa"/>
            <w:tcBorders>
              <w:top w:val="single" w:sz="4" w:space="0" w:color="auto"/>
            </w:tcBorders>
            <w:shd w:val="clear" w:color="auto" w:fill="auto"/>
          </w:tcPr>
          <w:p w14:paraId="3404F7ED" w14:textId="2138A521" w:rsidR="00713507" w:rsidRPr="00583E7A" w:rsidRDefault="00692E1A" w:rsidP="00692E1A">
            <w:pPr>
              <w:jc w:val="center"/>
              <w:rPr>
                <w:rFonts w:ascii="Times New Roman" w:eastAsia="Calibri" w:hAnsi="Times New Roman" w:cs="Times New Roman"/>
                <w:b/>
                <w:bCs/>
                <w:sz w:val="18"/>
                <w:szCs w:val="18"/>
                <w:u w:val="single"/>
              </w:rPr>
            </w:pPr>
            <w:r w:rsidRPr="00583E7A">
              <w:rPr>
                <w:rFonts w:ascii="Times New Roman" w:eastAsia="Calibri" w:hAnsi="Times New Roman" w:cs="Times New Roman"/>
                <w:b/>
                <w:bCs/>
                <w:sz w:val="18"/>
                <w:szCs w:val="18"/>
                <w:u w:val="single"/>
              </w:rPr>
              <w:t>C</w:t>
            </w:r>
          </w:p>
        </w:tc>
        <w:tc>
          <w:tcPr>
            <w:tcW w:w="2136" w:type="dxa"/>
            <w:tcBorders>
              <w:bottom w:val="single" w:sz="4" w:space="0" w:color="auto"/>
            </w:tcBorders>
            <w:shd w:val="clear" w:color="auto" w:fill="auto"/>
          </w:tcPr>
          <w:p w14:paraId="3DA804B5" w14:textId="2A37129C" w:rsidR="00713507" w:rsidRPr="005E0D18" w:rsidRDefault="00692E1A" w:rsidP="00713507">
            <w:pPr>
              <w:rPr>
                <w:rFonts w:ascii="Times New Roman" w:eastAsia="Calibri" w:hAnsi="Times New Roman" w:cs="Times New Roman"/>
                <w:sz w:val="18"/>
                <w:szCs w:val="18"/>
              </w:rPr>
            </w:pPr>
            <w:r w:rsidRPr="005E0D18">
              <w:rPr>
                <w:rFonts w:ascii="Times New Roman" w:eastAsia="Calibri" w:hAnsi="Times New Roman" w:cs="Times New Roman"/>
                <w:sz w:val="18"/>
                <w:szCs w:val="18"/>
              </w:rPr>
              <w:t>Section 20.</w:t>
            </w:r>
            <w:proofErr w:type="gramStart"/>
            <w:r w:rsidRPr="005E0D18">
              <w:rPr>
                <w:rFonts w:ascii="Times New Roman" w:eastAsia="Calibri" w:hAnsi="Times New Roman" w:cs="Times New Roman"/>
                <w:sz w:val="18"/>
                <w:szCs w:val="18"/>
              </w:rPr>
              <w:t>3.I</w:t>
            </w:r>
            <w:proofErr w:type="gramEnd"/>
          </w:p>
        </w:tc>
      </w:tr>
      <w:tr w:rsidR="00713507" w:rsidRPr="00E55D52" w14:paraId="0C84BF3A" w14:textId="77777777" w:rsidTr="00583E7A">
        <w:tc>
          <w:tcPr>
            <w:tcW w:w="810" w:type="dxa"/>
            <w:tcBorders>
              <w:top w:val="nil"/>
              <w:left w:val="nil"/>
              <w:bottom w:val="nil"/>
              <w:right w:val="single" w:sz="4" w:space="0" w:color="auto"/>
            </w:tcBorders>
          </w:tcPr>
          <w:p w14:paraId="5605A2D5" w14:textId="41794931" w:rsidR="00713507" w:rsidRPr="00036863" w:rsidRDefault="0049592C" w:rsidP="00713507">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3619" w:type="dxa"/>
            <w:tcBorders>
              <w:top w:val="single" w:sz="4" w:space="0" w:color="auto"/>
              <w:left w:val="single" w:sz="4" w:space="0" w:color="auto"/>
              <w:bottom w:val="single" w:sz="4" w:space="0" w:color="auto"/>
              <w:right w:val="single" w:sz="4" w:space="0" w:color="auto"/>
            </w:tcBorders>
            <w:shd w:val="clear" w:color="auto" w:fill="auto"/>
          </w:tcPr>
          <w:p w14:paraId="3144A19E" w14:textId="5E7B879F" w:rsidR="00713507" w:rsidRPr="00583E7A" w:rsidRDefault="00713507" w:rsidP="00713507">
            <w:pPr>
              <w:rPr>
                <w:rFonts w:ascii="Times New Roman" w:eastAsia="Calibri" w:hAnsi="Times New Roman" w:cs="Times New Roman"/>
                <w:sz w:val="18"/>
                <w:szCs w:val="18"/>
              </w:rPr>
            </w:pPr>
            <w:r w:rsidRPr="00583E7A">
              <w:rPr>
                <w:rFonts w:ascii="Times New Roman" w:eastAsia="Calibri" w:hAnsi="Times New Roman" w:cs="Times New Roman"/>
                <w:sz w:val="18"/>
                <w:szCs w:val="18"/>
              </w:rPr>
              <w:t>Bed and Breakfast, Principal</w:t>
            </w: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30F8F4E1" w14:textId="1D239FB1" w:rsidR="00713507" w:rsidRPr="00583E7A" w:rsidRDefault="00713507" w:rsidP="00692E1A">
            <w:pPr>
              <w:jc w:val="center"/>
              <w:rPr>
                <w:rFonts w:ascii="Times New Roman" w:eastAsia="Calibri" w:hAnsi="Times New Roman" w:cs="Times New Roman"/>
                <w:b/>
                <w:bCs/>
                <w:sz w:val="18"/>
                <w:szCs w:val="18"/>
                <w:u w:val="single"/>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59D72458" w14:textId="1523B483" w:rsidR="00713507" w:rsidRPr="00583E7A" w:rsidRDefault="00692E1A" w:rsidP="00692E1A">
            <w:pPr>
              <w:jc w:val="center"/>
              <w:rPr>
                <w:rFonts w:ascii="Times New Roman" w:eastAsia="Calibri" w:hAnsi="Times New Roman" w:cs="Times New Roman"/>
                <w:b/>
                <w:bCs/>
                <w:sz w:val="18"/>
                <w:szCs w:val="18"/>
                <w:u w:val="single"/>
              </w:rPr>
            </w:pPr>
            <w:r w:rsidRPr="00583E7A">
              <w:rPr>
                <w:rFonts w:ascii="Times New Roman" w:eastAsia="Calibri" w:hAnsi="Times New Roman" w:cs="Times New Roman"/>
                <w:b/>
                <w:bCs/>
                <w:sz w:val="18"/>
                <w:szCs w:val="18"/>
                <w:u w:val="single"/>
              </w:rPr>
              <w:t>C</w:t>
            </w:r>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2D9A1E2F" w14:textId="5A69CE56" w:rsidR="00713507" w:rsidRPr="005E0D18" w:rsidRDefault="00692E1A" w:rsidP="00692E1A">
            <w:pPr>
              <w:rPr>
                <w:rFonts w:ascii="Times New Roman" w:eastAsia="Calibri" w:hAnsi="Times New Roman" w:cs="Times New Roman"/>
                <w:sz w:val="18"/>
                <w:szCs w:val="18"/>
              </w:rPr>
            </w:pPr>
            <w:r w:rsidRPr="005E0D18">
              <w:rPr>
                <w:rFonts w:ascii="Times New Roman" w:eastAsia="Calibri" w:hAnsi="Times New Roman" w:cs="Times New Roman"/>
                <w:sz w:val="18"/>
                <w:szCs w:val="18"/>
              </w:rPr>
              <w:t>Section 20.</w:t>
            </w:r>
            <w:proofErr w:type="gramStart"/>
            <w:r w:rsidRPr="005E0D18">
              <w:rPr>
                <w:rFonts w:ascii="Times New Roman" w:eastAsia="Calibri" w:hAnsi="Times New Roman" w:cs="Times New Roman"/>
                <w:sz w:val="18"/>
                <w:szCs w:val="18"/>
              </w:rPr>
              <w:t>3.I</w:t>
            </w:r>
            <w:proofErr w:type="gramEnd"/>
          </w:p>
        </w:tc>
      </w:tr>
      <w:tr w:rsidR="00E377FD" w:rsidRPr="00E55D52" w14:paraId="5E314BDE" w14:textId="77777777" w:rsidTr="00583E7A">
        <w:tc>
          <w:tcPr>
            <w:tcW w:w="810" w:type="dxa"/>
            <w:tcBorders>
              <w:top w:val="nil"/>
              <w:left w:val="nil"/>
              <w:bottom w:val="nil"/>
              <w:right w:val="single" w:sz="4" w:space="0" w:color="auto"/>
            </w:tcBorders>
          </w:tcPr>
          <w:p w14:paraId="22005EDC" w14:textId="5800A45B" w:rsidR="00E377FD" w:rsidRPr="00036863" w:rsidRDefault="0049592C" w:rsidP="00E377FD">
            <w:pPr>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3619" w:type="dxa"/>
            <w:tcBorders>
              <w:top w:val="single" w:sz="4" w:space="0" w:color="auto"/>
              <w:left w:val="single" w:sz="4" w:space="0" w:color="auto"/>
              <w:bottom w:val="single" w:sz="4" w:space="0" w:color="auto"/>
              <w:right w:val="single" w:sz="4" w:space="0" w:color="auto"/>
            </w:tcBorders>
            <w:shd w:val="clear" w:color="auto" w:fill="auto"/>
          </w:tcPr>
          <w:p w14:paraId="0343DB11" w14:textId="7CE8BCE1" w:rsidR="00E377FD" w:rsidRPr="00E377FD" w:rsidRDefault="00E377FD" w:rsidP="00E377FD">
            <w:pPr>
              <w:rPr>
                <w:rFonts w:ascii="Times New Roman" w:eastAsia="Calibri" w:hAnsi="Times New Roman" w:cs="Times New Roman"/>
                <w:sz w:val="18"/>
                <w:szCs w:val="18"/>
              </w:rPr>
            </w:pPr>
            <w:r w:rsidRPr="00E377FD">
              <w:rPr>
                <w:rFonts w:ascii="Times New Roman" w:hAnsi="Times New Roman" w:cs="Times New Roman"/>
                <w:color w:val="333333"/>
                <w:sz w:val="18"/>
                <w:szCs w:val="18"/>
              </w:rPr>
              <w:t>Boathouse</w:t>
            </w: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5D37D70B" w14:textId="07A30D9C" w:rsidR="00E377FD" w:rsidRPr="00E377FD" w:rsidRDefault="00E377FD" w:rsidP="00E377FD">
            <w:pPr>
              <w:jc w:val="center"/>
              <w:rPr>
                <w:rFonts w:ascii="Times New Roman" w:eastAsia="Calibri" w:hAnsi="Times New Roman" w:cs="Times New Roman"/>
                <w:sz w:val="18"/>
                <w:szCs w:val="18"/>
                <w:u w:val="single"/>
              </w:rPr>
            </w:pPr>
            <w:r w:rsidRPr="00E377FD">
              <w:rPr>
                <w:rFonts w:ascii="Times New Roman" w:hAnsi="Times New Roman" w:cs="Times New Roman"/>
                <w:color w:val="333333"/>
                <w:sz w:val="18"/>
                <w:szCs w:val="18"/>
              </w:rPr>
              <w:t> </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42419FDC" w14:textId="154DD58B" w:rsidR="00E377FD" w:rsidRPr="00E377FD" w:rsidRDefault="00E377FD" w:rsidP="00E377FD">
            <w:pPr>
              <w:jc w:val="center"/>
              <w:rPr>
                <w:rFonts w:ascii="Times New Roman" w:eastAsia="Calibri" w:hAnsi="Times New Roman" w:cs="Times New Roman"/>
                <w:sz w:val="18"/>
                <w:szCs w:val="18"/>
                <w:u w:val="single"/>
              </w:rPr>
            </w:pPr>
            <w:r w:rsidRPr="00E377FD">
              <w:rPr>
                <w:rFonts w:ascii="Times New Roman" w:hAnsi="Times New Roman" w:cs="Times New Roman"/>
                <w:color w:val="333333"/>
                <w:sz w:val="18"/>
                <w:szCs w:val="18"/>
              </w:rPr>
              <w:t>P</w:t>
            </w:r>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6A9E83C0" w14:textId="6605EDFD" w:rsidR="00E377FD" w:rsidRPr="00E377FD" w:rsidRDefault="00E377FD" w:rsidP="00E377FD">
            <w:pPr>
              <w:rPr>
                <w:rFonts w:ascii="Times New Roman" w:eastAsia="Calibri" w:hAnsi="Times New Roman" w:cs="Times New Roman"/>
                <w:sz w:val="18"/>
                <w:szCs w:val="18"/>
              </w:rPr>
            </w:pPr>
            <w:r w:rsidRPr="00E377FD">
              <w:rPr>
                <w:rFonts w:ascii="Times New Roman" w:hAnsi="Times New Roman" w:cs="Times New Roman"/>
                <w:color w:val="333333"/>
                <w:sz w:val="18"/>
                <w:szCs w:val="18"/>
              </w:rPr>
              <w:t> </w:t>
            </w:r>
          </w:p>
        </w:tc>
      </w:tr>
      <w:tr w:rsidR="00E377FD" w:rsidRPr="00E55D52" w14:paraId="520BD68B" w14:textId="77777777" w:rsidTr="00583E7A">
        <w:tc>
          <w:tcPr>
            <w:tcW w:w="810" w:type="dxa"/>
            <w:tcBorders>
              <w:top w:val="nil"/>
              <w:left w:val="nil"/>
              <w:bottom w:val="nil"/>
              <w:right w:val="single" w:sz="4" w:space="0" w:color="auto"/>
            </w:tcBorders>
          </w:tcPr>
          <w:p w14:paraId="3E98E308" w14:textId="5299B8E5" w:rsidR="00E377FD" w:rsidRPr="00036863" w:rsidRDefault="0049592C" w:rsidP="0049592C">
            <w:pPr>
              <w:jc w:val="center"/>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3619" w:type="dxa"/>
            <w:tcBorders>
              <w:top w:val="single" w:sz="4" w:space="0" w:color="auto"/>
              <w:left w:val="single" w:sz="4" w:space="0" w:color="auto"/>
              <w:bottom w:val="single" w:sz="4" w:space="0" w:color="auto"/>
              <w:right w:val="single" w:sz="4" w:space="0" w:color="auto"/>
            </w:tcBorders>
            <w:shd w:val="clear" w:color="auto" w:fill="auto"/>
          </w:tcPr>
          <w:p w14:paraId="0A4A785C" w14:textId="0C880178" w:rsidR="00E377FD" w:rsidRPr="00E377FD" w:rsidRDefault="00E377FD" w:rsidP="00E377FD">
            <w:pPr>
              <w:rPr>
                <w:rFonts w:ascii="Times New Roman" w:eastAsia="Calibri" w:hAnsi="Times New Roman" w:cs="Times New Roman"/>
                <w:sz w:val="18"/>
                <w:szCs w:val="18"/>
              </w:rPr>
            </w:pPr>
            <w:r w:rsidRPr="00E377FD">
              <w:rPr>
                <w:rFonts w:ascii="Times New Roman" w:hAnsi="Times New Roman" w:cs="Times New Roman"/>
                <w:color w:val="333333"/>
                <w:sz w:val="18"/>
                <w:szCs w:val="18"/>
              </w:rPr>
              <w:t>Day Care Home, Adult - Small</w:t>
            </w: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65F81BB7" w14:textId="58AD040D" w:rsidR="00E377FD" w:rsidRPr="00E377FD" w:rsidRDefault="00E377FD" w:rsidP="00E377FD">
            <w:pPr>
              <w:jc w:val="center"/>
              <w:rPr>
                <w:rFonts w:ascii="Times New Roman" w:eastAsia="Calibri" w:hAnsi="Times New Roman" w:cs="Times New Roman"/>
                <w:sz w:val="18"/>
                <w:szCs w:val="18"/>
                <w:u w:val="single"/>
              </w:rPr>
            </w:pPr>
            <w:r w:rsidRPr="00E377FD">
              <w:rPr>
                <w:rFonts w:ascii="Times New Roman" w:hAnsi="Times New Roman" w:cs="Times New Roman"/>
                <w:color w:val="333333"/>
                <w:sz w:val="18"/>
                <w:szCs w:val="18"/>
              </w:rPr>
              <w:t>C</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7A4C2174" w14:textId="00814E0E" w:rsidR="00E377FD" w:rsidRPr="00E377FD" w:rsidRDefault="00E377FD" w:rsidP="00E377FD">
            <w:pPr>
              <w:jc w:val="center"/>
              <w:rPr>
                <w:rFonts w:ascii="Times New Roman" w:eastAsia="Calibri" w:hAnsi="Times New Roman" w:cs="Times New Roman"/>
                <w:sz w:val="18"/>
                <w:szCs w:val="18"/>
                <w:u w:val="single"/>
              </w:rPr>
            </w:pPr>
            <w:r w:rsidRPr="00E377FD">
              <w:rPr>
                <w:rFonts w:ascii="Times New Roman" w:hAnsi="Times New Roman" w:cs="Times New Roman"/>
                <w:color w:val="333333"/>
                <w:sz w:val="18"/>
                <w:szCs w:val="18"/>
              </w:rPr>
              <w:t>C</w:t>
            </w:r>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55AC6782" w14:textId="7B9C0EB4" w:rsidR="00E377FD" w:rsidRPr="00E377FD" w:rsidRDefault="00E377FD" w:rsidP="00E377FD">
            <w:pPr>
              <w:rPr>
                <w:rFonts w:ascii="Times New Roman" w:eastAsia="Calibri" w:hAnsi="Times New Roman" w:cs="Times New Roman"/>
                <w:sz w:val="18"/>
                <w:szCs w:val="18"/>
              </w:rPr>
            </w:pPr>
            <w:r w:rsidRPr="00E377FD">
              <w:rPr>
                <w:rFonts w:ascii="Times New Roman" w:hAnsi="Times New Roman" w:cs="Times New Roman"/>
                <w:color w:val="333333"/>
                <w:sz w:val="18"/>
                <w:szCs w:val="18"/>
              </w:rPr>
              <w:t>Section 20.</w:t>
            </w:r>
            <w:proofErr w:type="gramStart"/>
            <w:r w:rsidRPr="00E377FD">
              <w:rPr>
                <w:rFonts w:ascii="Times New Roman" w:hAnsi="Times New Roman" w:cs="Times New Roman"/>
                <w:color w:val="333333"/>
                <w:sz w:val="18"/>
                <w:szCs w:val="18"/>
              </w:rPr>
              <w:t>3.T</w:t>
            </w:r>
            <w:proofErr w:type="gramEnd"/>
          </w:p>
        </w:tc>
      </w:tr>
      <w:tr w:rsidR="00E377FD" w:rsidRPr="00E55D52" w14:paraId="4EAE5056" w14:textId="77777777" w:rsidTr="00583E7A">
        <w:tc>
          <w:tcPr>
            <w:tcW w:w="810" w:type="dxa"/>
            <w:tcBorders>
              <w:top w:val="nil"/>
              <w:left w:val="nil"/>
              <w:bottom w:val="nil"/>
              <w:right w:val="single" w:sz="4" w:space="0" w:color="auto"/>
            </w:tcBorders>
          </w:tcPr>
          <w:p w14:paraId="5D298D7B" w14:textId="1BDF92C9" w:rsidR="00E377FD" w:rsidRPr="00036863" w:rsidRDefault="0049592C" w:rsidP="00E377FD">
            <w:pPr>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3619" w:type="dxa"/>
            <w:tcBorders>
              <w:top w:val="single" w:sz="4" w:space="0" w:color="auto"/>
              <w:left w:val="single" w:sz="4" w:space="0" w:color="auto"/>
              <w:bottom w:val="single" w:sz="4" w:space="0" w:color="auto"/>
              <w:right w:val="single" w:sz="4" w:space="0" w:color="auto"/>
            </w:tcBorders>
            <w:shd w:val="clear" w:color="auto" w:fill="auto"/>
          </w:tcPr>
          <w:p w14:paraId="1E257E87" w14:textId="2CED0242" w:rsidR="00E377FD" w:rsidRPr="00E377FD" w:rsidRDefault="00E377FD" w:rsidP="00E377FD">
            <w:pPr>
              <w:rPr>
                <w:rFonts w:ascii="Times New Roman" w:eastAsia="Calibri" w:hAnsi="Times New Roman" w:cs="Times New Roman"/>
                <w:sz w:val="18"/>
                <w:szCs w:val="18"/>
              </w:rPr>
            </w:pPr>
            <w:r w:rsidRPr="00E377FD">
              <w:rPr>
                <w:rFonts w:ascii="Times New Roman" w:hAnsi="Times New Roman" w:cs="Times New Roman"/>
                <w:color w:val="333333"/>
                <w:sz w:val="18"/>
                <w:szCs w:val="18"/>
              </w:rPr>
              <w:t>Dwelling, Single-Family</w:t>
            </w: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1F73C887" w14:textId="1B7C6E87" w:rsidR="00E377FD" w:rsidRPr="00E377FD" w:rsidRDefault="00E377FD" w:rsidP="00E377FD">
            <w:pPr>
              <w:jc w:val="center"/>
              <w:rPr>
                <w:rFonts w:ascii="Times New Roman" w:eastAsia="Calibri" w:hAnsi="Times New Roman" w:cs="Times New Roman"/>
                <w:sz w:val="18"/>
                <w:szCs w:val="18"/>
                <w:u w:val="single"/>
              </w:rPr>
            </w:pPr>
            <w:r w:rsidRPr="00E377FD">
              <w:rPr>
                <w:rFonts w:ascii="Times New Roman" w:hAnsi="Times New Roman" w:cs="Times New Roman"/>
                <w:color w:val="333333"/>
                <w:sz w:val="18"/>
                <w:szCs w:val="18"/>
              </w:rPr>
              <w:t>P</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37E0A176" w14:textId="0FA8EEA3" w:rsidR="00E377FD" w:rsidRPr="00E377FD" w:rsidRDefault="00E377FD" w:rsidP="00E377FD">
            <w:pPr>
              <w:jc w:val="center"/>
              <w:rPr>
                <w:rFonts w:ascii="Times New Roman" w:eastAsia="Calibri" w:hAnsi="Times New Roman" w:cs="Times New Roman"/>
                <w:sz w:val="18"/>
                <w:szCs w:val="18"/>
                <w:u w:val="single"/>
              </w:rPr>
            </w:pPr>
            <w:r w:rsidRPr="00E377FD">
              <w:rPr>
                <w:rFonts w:ascii="Times New Roman" w:hAnsi="Times New Roman" w:cs="Times New Roman"/>
                <w:color w:val="333333"/>
                <w:sz w:val="18"/>
                <w:szCs w:val="18"/>
              </w:rPr>
              <w:t>P</w:t>
            </w:r>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3F9EEB1B" w14:textId="5ED7A287" w:rsidR="00E377FD" w:rsidRPr="00E377FD" w:rsidRDefault="00E377FD" w:rsidP="00E377FD">
            <w:pPr>
              <w:rPr>
                <w:rFonts w:ascii="Times New Roman" w:eastAsia="Calibri" w:hAnsi="Times New Roman" w:cs="Times New Roman"/>
                <w:sz w:val="18"/>
                <w:szCs w:val="18"/>
              </w:rPr>
            </w:pPr>
            <w:r w:rsidRPr="00E377FD">
              <w:rPr>
                <w:rFonts w:ascii="Times New Roman" w:hAnsi="Times New Roman" w:cs="Times New Roman"/>
                <w:color w:val="333333"/>
                <w:sz w:val="18"/>
                <w:szCs w:val="18"/>
              </w:rPr>
              <w:t> </w:t>
            </w:r>
          </w:p>
        </w:tc>
      </w:tr>
      <w:tr w:rsidR="00E377FD" w:rsidRPr="00E55D52" w14:paraId="1BE23FCA" w14:textId="77777777" w:rsidTr="00583E7A">
        <w:tc>
          <w:tcPr>
            <w:tcW w:w="810" w:type="dxa"/>
            <w:tcBorders>
              <w:top w:val="nil"/>
              <w:left w:val="nil"/>
              <w:bottom w:val="nil"/>
              <w:right w:val="single" w:sz="4" w:space="0" w:color="auto"/>
            </w:tcBorders>
          </w:tcPr>
          <w:p w14:paraId="6B20AE08" w14:textId="38219849" w:rsidR="00E377FD" w:rsidRPr="00036863" w:rsidRDefault="0049592C" w:rsidP="00E377FD">
            <w:pPr>
              <w:jc w:val="center"/>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3619" w:type="dxa"/>
            <w:tcBorders>
              <w:top w:val="single" w:sz="4" w:space="0" w:color="auto"/>
              <w:left w:val="single" w:sz="4" w:space="0" w:color="auto"/>
              <w:bottom w:val="single" w:sz="4" w:space="0" w:color="auto"/>
              <w:right w:val="single" w:sz="4" w:space="0" w:color="auto"/>
            </w:tcBorders>
            <w:shd w:val="clear" w:color="auto" w:fill="auto"/>
          </w:tcPr>
          <w:p w14:paraId="5FC166A2" w14:textId="1183018B" w:rsidR="00E377FD" w:rsidRPr="00E377FD" w:rsidRDefault="00E377FD" w:rsidP="00E377FD">
            <w:pPr>
              <w:rPr>
                <w:rFonts w:ascii="Times New Roman" w:eastAsia="Calibri" w:hAnsi="Times New Roman" w:cs="Times New Roman"/>
                <w:sz w:val="18"/>
                <w:szCs w:val="18"/>
              </w:rPr>
            </w:pPr>
            <w:r w:rsidRPr="00E377FD">
              <w:rPr>
                <w:rFonts w:ascii="Times New Roman" w:hAnsi="Times New Roman" w:cs="Times New Roman"/>
                <w:color w:val="333333"/>
                <w:sz w:val="18"/>
                <w:szCs w:val="18"/>
              </w:rPr>
              <w:t>Group Home, Small</w:t>
            </w: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198B4D44" w14:textId="69DEE592" w:rsidR="00E377FD" w:rsidRPr="00E377FD" w:rsidRDefault="00E377FD" w:rsidP="00E377FD">
            <w:pPr>
              <w:jc w:val="center"/>
              <w:rPr>
                <w:rFonts w:ascii="Times New Roman" w:eastAsia="Calibri" w:hAnsi="Times New Roman" w:cs="Times New Roman"/>
                <w:sz w:val="18"/>
                <w:szCs w:val="18"/>
                <w:u w:val="single"/>
              </w:rPr>
            </w:pPr>
            <w:r w:rsidRPr="00E377FD">
              <w:rPr>
                <w:rFonts w:ascii="Times New Roman" w:hAnsi="Times New Roman" w:cs="Times New Roman"/>
                <w:color w:val="333333"/>
                <w:sz w:val="18"/>
                <w:szCs w:val="18"/>
              </w:rPr>
              <w:t>P</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101FD936" w14:textId="2719F519" w:rsidR="00E377FD" w:rsidRPr="00E377FD" w:rsidRDefault="00E377FD" w:rsidP="00E377FD">
            <w:pPr>
              <w:jc w:val="center"/>
              <w:rPr>
                <w:rFonts w:ascii="Times New Roman" w:eastAsia="Calibri" w:hAnsi="Times New Roman" w:cs="Times New Roman"/>
                <w:sz w:val="18"/>
                <w:szCs w:val="18"/>
                <w:u w:val="single"/>
              </w:rPr>
            </w:pPr>
            <w:r w:rsidRPr="00E377FD">
              <w:rPr>
                <w:rFonts w:ascii="Times New Roman" w:hAnsi="Times New Roman" w:cs="Times New Roman"/>
                <w:color w:val="333333"/>
                <w:sz w:val="18"/>
                <w:szCs w:val="18"/>
              </w:rPr>
              <w:t>P</w:t>
            </w:r>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30DCA63D" w14:textId="29DC7881" w:rsidR="00E377FD" w:rsidRPr="00E377FD" w:rsidRDefault="00E377FD" w:rsidP="00E377FD">
            <w:pPr>
              <w:rPr>
                <w:rFonts w:ascii="Times New Roman" w:eastAsia="Calibri" w:hAnsi="Times New Roman" w:cs="Times New Roman"/>
                <w:sz w:val="18"/>
                <w:szCs w:val="18"/>
              </w:rPr>
            </w:pPr>
            <w:r w:rsidRPr="00E377FD">
              <w:rPr>
                <w:rFonts w:ascii="Times New Roman" w:hAnsi="Times New Roman" w:cs="Times New Roman"/>
                <w:color w:val="333333"/>
                <w:sz w:val="18"/>
                <w:szCs w:val="18"/>
              </w:rPr>
              <w:t>Section 20.3.GG</w:t>
            </w:r>
          </w:p>
        </w:tc>
      </w:tr>
      <w:tr w:rsidR="00E377FD" w:rsidRPr="00E55D52" w14:paraId="4C425B1D" w14:textId="77777777" w:rsidTr="00583E7A">
        <w:tc>
          <w:tcPr>
            <w:tcW w:w="810" w:type="dxa"/>
            <w:tcBorders>
              <w:top w:val="nil"/>
              <w:left w:val="nil"/>
              <w:bottom w:val="nil"/>
              <w:right w:val="single" w:sz="4" w:space="0" w:color="auto"/>
            </w:tcBorders>
          </w:tcPr>
          <w:p w14:paraId="2195DC7E" w14:textId="435BC932" w:rsidR="00E377FD" w:rsidRPr="00036863" w:rsidRDefault="0049592C" w:rsidP="00E377FD">
            <w:pPr>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3619" w:type="dxa"/>
            <w:tcBorders>
              <w:top w:val="single" w:sz="4" w:space="0" w:color="auto"/>
              <w:left w:val="single" w:sz="4" w:space="0" w:color="auto"/>
              <w:bottom w:val="single" w:sz="4" w:space="0" w:color="auto"/>
              <w:right w:val="single" w:sz="4" w:space="0" w:color="auto"/>
            </w:tcBorders>
            <w:shd w:val="clear" w:color="auto" w:fill="auto"/>
          </w:tcPr>
          <w:p w14:paraId="0D38824D" w14:textId="0A07BE17" w:rsidR="00E377FD" w:rsidRPr="00E377FD" w:rsidRDefault="00E377FD" w:rsidP="00E377FD">
            <w:pPr>
              <w:rPr>
                <w:rFonts w:ascii="Times New Roman" w:eastAsia="Calibri" w:hAnsi="Times New Roman" w:cs="Times New Roman"/>
                <w:sz w:val="18"/>
                <w:szCs w:val="18"/>
              </w:rPr>
            </w:pPr>
            <w:r w:rsidRPr="00E377FD">
              <w:rPr>
                <w:rFonts w:ascii="Times New Roman" w:hAnsi="Times New Roman" w:cs="Times New Roman"/>
                <w:color w:val="333333"/>
                <w:sz w:val="18"/>
                <w:szCs w:val="18"/>
              </w:rPr>
              <w:t>Home Based Child Care, Small</w:t>
            </w: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4BEB841C" w14:textId="661427EF" w:rsidR="00E377FD" w:rsidRPr="00E377FD" w:rsidRDefault="00E377FD" w:rsidP="00E377FD">
            <w:pPr>
              <w:jc w:val="center"/>
              <w:rPr>
                <w:rFonts w:ascii="Times New Roman" w:eastAsia="Calibri" w:hAnsi="Times New Roman" w:cs="Times New Roman"/>
                <w:sz w:val="18"/>
                <w:szCs w:val="18"/>
                <w:u w:val="single"/>
              </w:rPr>
            </w:pPr>
            <w:r w:rsidRPr="00E377FD">
              <w:rPr>
                <w:rFonts w:ascii="Times New Roman" w:hAnsi="Times New Roman" w:cs="Times New Roman"/>
                <w:color w:val="333333"/>
                <w:sz w:val="18"/>
                <w:szCs w:val="18"/>
              </w:rPr>
              <w:t>P</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25381298" w14:textId="2E4CE2C7" w:rsidR="00E377FD" w:rsidRPr="00E377FD" w:rsidRDefault="00E377FD" w:rsidP="00E377FD">
            <w:pPr>
              <w:jc w:val="center"/>
              <w:rPr>
                <w:rFonts w:ascii="Times New Roman" w:eastAsia="Calibri" w:hAnsi="Times New Roman" w:cs="Times New Roman"/>
                <w:sz w:val="18"/>
                <w:szCs w:val="18"/>
                <w:u w:val="single"/>
              </w:rPr>
            </w:pPr>
            <w:r w:rsidRPr="00E377FD">
              <w:rPr>
                <w:rFonts w:ascii="Times New Roman" w:hAnsi="Times New Roman" w:cs="Times New Roman"/>
                <w:color w:val="333333"/>
                <w:sz w:val="18"/>
                <w:szCs w:val="18"/>
              </w:rPr>
              <w:t>P</w:t>
            </w:r>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732E24B0" w14:textId="56A4B5CC" w:rsidR="00E377FD" w:rsidRPr="00E377FD" w:rsidRDefault="00E377FD" w:rsidP="00E377FD">
            <w:pPr>
              <w:rPr>
                <w:rFonts w:ascii="Times New Roman" w:eastAsia="Calibri" w:hAnsi="Times New Roman" w:cs="Times New Roman"/>
                <w:sz w:val="18"/>
                <w:szCs w:val="18"/>
              </w:rPr>
            </w:pPr>
            <w:r w:rsidRPr="00E377FD">
              <w:rPr>
                <w:rFonts w:ascii="Times New Roman" w:hAnsi="Times New Roman" w:cs="Times New Roman"/>
                <w:color w:val="333333"/>
                <w:sz w:val="18"/>
                <w:szCs w:val="18"/>
              </w:rPr>
              <w:t>Section 20.</w:t>
            </w:r>
            <w:proofErr w:type="gramStart"/>
            <w:r w:rsidRPr="00E377FD">
              <w:rPr>
                <w:rFonts w:ascii="Times New Roman" w:hAnsi="Times New Roman" w:cs="Times New Roman"/>
                <w:color w:val="333333"/>
                <w:sz w:val="18"/>
                <w:szCs w:val="18"/>
              </w:rPr>
              <w:t>3.T</w:t>
            </w:r>
            <w:proofErr w:type="gramEnd"/>
          </w:p>
        </w:tc>
      </w:tr>
      <w:tr w:rsidR="00E377FD" w:rsidRPr="00E55D52" w14:paraId="32F9DB8A" w14:textId="77777777" w:rsidTr="00583E7A">
        <w:tc>
          <w:tcPr>
            <w:tcW w:w="810" w:type="dxa"/>
            <w:tcBorders>
              <w:top w:val="nil"/>
              <w:left w:val="nil"/>
              <w:bottom w:val="nil"/>
              <w:right w:val="single" w:sz="4" w:space="0" w:color="auto"/>
            </w:tcBorders>
          </w:tcPr>
          <w:p w14:paraId="7038A28E" w14:textId="1497B9CC" w:rsidR="00E377FD" w:rsidRPr="00036863" w:rsidRDefault="0049592C" w:rsidP="00E377FD">
            <w:pPr>
              <w:jc w:val="center"/>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3619" w:type="dxa"/>
            <w:tcBorders>
              <w:top w:val="single" w:sz="4" w:space="0" w:color="auto"/>
              <w:left w:val="single" w:sz="4" w:space="0" w:color="auto"/>
              <w:bottom w:val="single" w:sz="4" w:space="0" w:color="auto"/>
              <w:right w:val="single" w:sz="4" w:space="0" w:color="auto"/>
            </w:tcBorders>
            <w:shd w:val="clear" w:color="auto" w:fill="auto"/>
          </w:tcPr>
          <w:p w14:paraId="47C11281" w14:textId="07DF3438" w:rsidR="00E377FD" w:rsidRPr="00E377FD" w:rsidRDefault="00E377FD" w:rsidP="00E377FD">
            <w:pPr>
              <w:rPr>
                <w:rFonts w:ascii="Times New Roman" w:eastAsia="Calibri" w:hAnsi="Times New Roman" w:cs="Times New Roman"/>
                <w:sz w:val="18"/>
                <w:szCs w:val="18"/>
              </w:rPr>
            </w:pPr>
            <w:r w:rsidRPr="00E377FD">
              <w:rPr>
                <w:rFonts w:ascii="Times New Roman" w:hAnsi="Times New Roman" w:cs="Times New Roman"/>
                <w:color w:val="333333"/>
                <w:sz w:val="18"/>
                <w:szCs w:val="18"/>
              </w:rPr>
              <w:t>Home Based Child Care, Large</w:t>
            </w: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54EFAE83" w14:textId="18E30B68" w:rsidR="00E377FD" w:rsidRPr="00E377FD" w:rsidRDefault="00E377FD" w:rsidP="00E377FD">
            <w:pPr>
              <w:jc w:val="center"/>
              <w:rPr>
                <w:rFonts w:ascii="Times New Roman" w:eastAsia="Calibri" w:hAnsi="Times New Roman" w:cs="Times New Roman"/>
                <w:sz w:val="18"/>
                <w:szCs w:val="18"/>
                <w:u w:val="single"/>
              </w:rPr>
            </w:pPr>
            <w:r w:rsidRPr="00E377FD">
              <w:rPr>
                <w:rFonts w:ascii="Times New Roman" w:hAnsi="Times New Roman" w:cs="Times New Roman"/>
                <w:color w:val="333333"/>
                <w:sz w:val="18"/>
                <w:szCs w:val="18"/>
              </w:rPr>
              <w:t>P</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0A06B4A8" w14:textId="59395E0F" w:rsidR="00E377FD" w:rsidRPr="00E377FD" w:rsidRDefault="00E377FD" w:rsidP="00E377FD">
            <w:pPr>
              <w:jc w:val="center"/>
              <w:rPr>
                <w:rFonts w:ascii="Times New Roman" w:eastAsia="Calibri" w:hAnsi="Times New Roman" w:cs="Times New Roman"/>
                <w:sz w:val="18"/>
                <w:szCs w:val="18"/>
                <w:u w:val="single"/>
              </w:rPr>
            </w:pPr>
            <w:r w:rsidRPr="00E377FD">
              <w:rPr>
                <w:rFonts w:ascii="Times New Roman" w:hAnsi="Times New Roman" w:cs="Times New Roman"/>
                <w:color w:val="333333"/>
                <w:sz w:val="18"/>
                <w:szCs w:val="18"/>
              </w:rPr>
              <w:t>P</w:t>
            </w:r>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3E4D3512" w14:textId="08DA5805" w:rsidR="00E377FD" w:rsidRPr="00E377FD" w:rsidRDefault="00E377FD" w:rsidP="00E377FD">
            <w:pPr>
              <w:rPr>
                <w:rFonts w:ascii="Times New Roman" w:eastAsia="Calibri" w:hAnsi="Times New Roman" w:cs="Times New Roman"/>
                <w:sz w:val="18"/>
                <w:szCs w:val="18"/>
              </w:rPr>
            </w:pPr>
            <w:r w:rsidRPr="00E377FD">
              <w:rPr>
                <w:rFonts w:ascii="Times New Roman" w:hAnsi="Times New Roman" w:cs="Times New Roman"/>
                <w:color w:val="333333"/>
                <w:sz w:val="18"/>
                <w:szCs w:val="18"/>
              </w:rPr>
              <w:t>Section 20.</w:t>
            </w:r>
            <w:proofErr w:type="gramStart"/>
            <w:r w:rsidRPr="00E377FD">
              <w:rPr>
                <w:rFonts w:ascii="Times New Roman" w:hAnsi="Times New Roman" w:cs="Times New Roman"/>
                <w:color w:val="333333"/>
                <w:sz w:val="18"/>
                <w:szCs w:val="18"/>
              </w:rPr>
              <w:t>3.T</w:t>
            </w:r>
            <w:proofErr w:type="gramEnd"/>
          </w:p>
        </w:tc>
      </w:tr>
      <w:tr w:rsidR="00713507" w:rsidRPr="00E55D52" w14:paraId="07A9228B" w14:textId="77777777" w:rsidTr="00E377FD">
        <w:tc>
          <w:tcPr>
            <w:tcW w:w="810" w:type="dxa"/>
            <w:tcBorders>
              <w:top w:val="nil"/>
              <w:left w:val="nil"/>
              <w:bottom w:val="nil"/>
            </w:tcBorders>
          </w:tcPr>
          <w:p w14:paraId="5BA8D8DA" w14:textId="1BA65FFA" w:rsidR="00713507" w:rsidRPr="00036863" w:rsidRDefault="0049592C" w:rsidP="0049592C">
            <w:pPr>
              <w:jc w:val="center"/>
              <w:rPr>
                <w:rFonts w:ascii="Times New Roman" w:eastAsia="Calibri" w:hAnsi="Times New Roman" w:cs="Times New Roman"/>
                <w:sz w:val="20"/>
                <w:szCs w:val="20"/>
              </w:rPr>
            </w:pPr>
            <w:r>
              <w:rPr>
                <w:rFonts w:ascii="Times New Roman" w:eastAsia="Calibri" w:hAnsi="Times New Roman" w:cs="Times New Roman"/>
                <w:sz w:val="20"/>
                <w:szCs w:val="20"/>
              </w:rPr>
              <w:t>22</w:t>
            </w:r>
          </w:p>
        </w:tc>
        <w:tc>
          <w:tcPr>
            <w:tcW w:w="9360" w:type="dxa"/>
            <w:gridSpan w:val="4"/>
            <w:tcBorders>
              <w:top w:val="single" w:sz="4" w:space="0" w:color="auto"/>
              <w:bottom w:val="single" w:sz="4" w:space="0" w:color="auto"/>
            </w:tcBorders>
          </w:tcPr>
          <w:p w14:paraId="779419A7" w14:textId="2A48512B" w:rsidR="00713507" w:rsidRPr="00583E7A" w:rsidRDefault="00E377FD" w:rsidP="00E377FD">
            <w:pPr>
              <w:rPr>
                <w:rFonts w:ascii="Times New Roman" w:eastAsia="Calibri" w:hAnsi="Times New Roman" w:cs="Times New Roman"/>
                <w:sz w:val="18"/>
                <w:szCs w:val="18"/>
              </w:rPr>
            </w:pPr>
            <w:r>
              <w:rPr>
                <w:rFonts w:ascii="Times New Roman" w:eastAsia="Calibri" w:hAnsi="Times New Roman" w:cs="Times New Roman"/>
                <w:sz w:val="18"/>
                <w:szCs w:val="18"/>
              </w:rPr>
              <w:t>COMMERCIAL USE</w:t>
            </w:r>
          </w:p>
        </w:tc>
      </w:tr>
      <w:tr w:rsidR="00E377FD" w:rsidRPr="00E55D52" w14:paraId="4AD4D9B1" w14:textId="77777777" w:rsidTr="00C123D9">
        <w:tc>
          <w:tcPr>
            <w:tcW w:w="810" w:type="dxa"/>
            <w:tcBorders>
              <w:top w:val="nil"/>
              <w:left w:val="nil"/>
              <w:bottom w:val="nil"/>
            </w:tcBorders>
          </w:tcPr>
          <w:p w14:paraId="0BF4F64B" w14:textId="5C256DB1" w:rsidR="00E377FD" w:rsidRPr="00036863" w:rsidRDefault="0049592C" w:rsidP="00713507">
            <w:pPr>
              <w:jc w:val="center"/>
              <w:rPr>
                <w:rFonts w:ascii="Times New Roman" w:eastAsia="Calibri" w:hAnsi="Times New Roman" w:cs="Times New Roman"/>
                <w:sz w:val="20"/>
                <w:szCs w:val="20"/>
              </w:rPr>
            </w:pPr>
            <w:r>
              <w:rPr>
                <w:rFonts w:ascii="Times New Roman" w:eastAsia="Calibri" w:hAnsi="Times New Roman" w:cs="Times New Roman"/>
                <w:sz w:val="20"/>
                <w:szCs w:val="20"/>
              </w:rPr>
              <w:t>23</w:t>
            </w:r>
          </w:p>
        </w:tc>
        <w:tc>
          <w:tcPr>
            <w:tcW w:w="9360" w:type="dxa"/>
            <w:gridSpan w:val="4"/>
            <w:tcBorders>
              <w:top w:val="single" w:sz="4" w:space="0" w:color="auto"/>
            </w:tcBorders>
          </w:tcPr>
          <w:p w14:paraId="4F99656D" w14:textId="39B888AE" w:rsidR="00E377FD" w:rsidRDefault="00E377FD" w:rsidP="00E377FD">
            <w:pPr>
              <w:jc w:val="center"/>
              <w:rPr>
                <w:rFonts w:ascii="Times New Roman" w:eastAsia="Calibri" w:hAnsi="Times New Roman" w:cs="Times New Roman"/>
                <w:sz w:val="18"/>
                <w:szCs w:val="18"/>
              </w:rPr>
            </w:pPr>
            <w:r w:rsidRPr="00583E7A">
              <w:rPr>
                <w:rFonts w:ascii="Times New Roman" w:eastAsia="Calibri" w:hAnsi="Times New Roman" w:cs="Times New Roman"/>
                <w:sz w:val="18"/>
                <w:szCs w:val="18"/>
              </w:rPr>
              <w:t>*  *  *</w:t>
            </w:r>
          </w:p>
        </w:tc>
      </w:tr>
    </w:tbl>
    <w:p w14:paraId="1A52D48B" w14:textId="77777777" w:rsidR="009C4C63" w:rsidRDefault="009C4C63" w:rsidP="00A32403">
      <w:pPr>
        <w:suppressLineNumbers/>
        <w:spacing w:after="0" w:line="240" w:lineRule="auto"/>
        <w:rPr>
          <w:rFonts w:ascii="Times New Roman" w:eastAsia="Calibri" w:hAnsi="Times New Roman" w:cs="Times New Roman"/>
          <w:sz w:val="24"/>
          <w:szCs w:val="24"/>
        </w:rPr>
        <w:sectPr w:rsidR="009C4C63" w:rsidSect="009C4C63">
          <w:type w:val="continuous"/>
          <w:pgSz w:w="12240" w:h="15840" w:code="1"/>
          <w:pgMar w:top="1440" w:right="1440" w:bottom="1440" w:left="1440" w:header="720" w:footer="720" w:gutter="0"/>
          <w:lnNumType w:countBy="1" w:start="16" w:restart="newSection"/>
          <w:cols w:space="720"/>
          <w:docGrid w:linePitch="360"/>
        </w:sectPr>
      </w:pPr>
    </w:p>
    <w:p w14:paraId="3EC10D24" w14:textId="65146EC8" w:rsidR="00DB57F3" w:rsidRDefault="00015268" w:rsidP="00A32403">
      <w:pPr>
        <w:spacing w:after="0" w:line="480" w:lineRule="auto"/>
        <w:jc w:val="center"/>
        <w:rPr>
          <w:rFonts w:ascii="Times New Roman" w:eastAsia="Calibri" w:hAnsi="Times New Roman" w:cs="Times New Roman"/>
          <w:sz w:val="24"/>
          <w:szCs w:val="24"/>
        </w:rPr>
        <w:sectPr w:rsidR="00DB57F3" w:rsidSect="0049592C">
          <w:type w:val="continuous"/>
          <w:pgSz w:w="12240" w:h="15840" w:code="1"/>
          <w:pgMar w:top="1440" w:right="1440" w:bottom="1440" w:left="1440" w:header="720" w:footer="720" w:gutter="0"/>
          <w:lnNumType w:countBy="1" w:start="23" w:restart="newSection"/>
          <w:cols w:space="720"/>
          <w:docGrid w:linePitch="360"/>
        </w:sectPr>
      </w:pPr>
      <w:r w:rsidRPr="00DE4BAB">
        <w:rPr>
          <w:rFonts w:ascii="Times New Roman" w:eastAsia="Calibri" w:hAnsi="Times New Roman" w:cs="Times New Roman"/>
          <w:sz w:val="24"/>
          <w:szCs w:val="24"/>
        </w:rPr>
        <w:t>*  *  *”</w:t>
      </w:r>
    </w:p>
    <w:p w14:paraId="52B8062C" w14:textId="08A19F92" w:rsidR="00015268" w:rsidRPr="001E5B0B" w:rsidRDefault="00015268" w:rsidP="00015268">
      <w:pPr>
        <w:spacing w:after="0" w:line="480" w:lineRule="auto"/>
        <w:jc w:val="both"/>
        <w:rPr>
          <w:rFonts w:ascii="Times New Roman" w:hAnsi="Times New Roman" w:cs="Times New Roman"/>
          <w:sz w:val="24"/>
          <w:szCs w:val="24"/>
        </w:rPr>
      </w:pPr>
      <w:r w:rsidRPr="00DE4BAB">
        <w:rPr>
          <w:rFonts w:ascii="Times New Roman" w:hAnsi="Times New Roman" w:cs="Times New Roman"/>
          <w:sz w:val="24"/>
          <w:szCs w:val="24"/>
        </w:rPr>
        <w:tab/>
      </w:r>
      <w:r w:rsidRPr="00DE4BAB">
        <w:rPr>
          <w:rFonts w:ascii="Times New Roman" w:hAnsi="Times New Roman" w:cs="Times New Roman"/>
          <w:b/>
          <w:bCs/>
          <w:sz w:val="24"/>
          <w:szCs w:val="24"/>
        </w:rPr>
        <w:t xml:space="preserve">SECTION </w:t>
      </w:r>
      <w:r w:rsidR="00667CEE">
        <w:rPr>
          <w:rFonts w:ascii="Times New Roman" w:hAnsi="Times New Roman" w:cs="Times New Roman"/>
          <w:b/>
          <w:bCs/>
          <w:sz w:val="24"/>
          <w:szCs w:val="24"/>
        </w:rPr>
        <w:t>2</w:t>
      </w:r>
      <w:r w:rsidRPr="00C123D9">
        <w:rPr>
          <w:rFonts w:ascii="Times New Roman" w:hAnsi="Times New Roman" w:cs="Times New Roman"/>
          <w:b/>
          <w:bCs/>
          <w:sz w:val="24"/>
          <w:szCs w:val="24"/>
        </w:rPr>
        <w:t>.</w:t>
      </w:r>
      <w:r w:rsidRPr="00E8527A">
        <w:rPr>
          <w:rFonts w:ascii="Times New Roman" w:hAnsi="Times New Roman" w:cs="Times New Roman"/>
          <w:b/>
          <w:bCs/>
          <w:color w:val="FF0000"/>
          <w:sz w:val="24"/>
          <w:szCs w:val="24"/>
        </w:rPr>
        <w:t xml:space="preserve"> </w:t>
      </w:r>
      <w:r w:rsidRPr="001E5B0B">
        <w:rPr>
          <w:rFonts w:ascii="Times New Roman" w:hAnsi="Times New Roman" w:cs="Times New Roman"/>
          <w:b/>
          <w:bCs/>
          <w:sz w:val="24"/>
          <w:szCs w:val="24"/>
        </w:rPr>
        <w:t>THE COUNCIL OF THE CITY OF NEW ORLEANS HEREBY ORDAINS</w:t>
      </w:r>
      <w:r w:rsidRPr="001E5B0B">
        <w:rPr>
          <w:rFonts w:ascii="Times New Roman" w:hAnsi="Times New Roman" w:cs="Times New Roman"/>
          <w:sz w:val="24"/>
          <w:szCs w:val="24"/>
        </w:rPr>
        <w:t>, That Article</w:t>
      </w:r>
      <w:r w:rsidR="00692E1A" w:rsidRPr="001E5B0B">
        <w:rPr>
          <w:rFonts w:ascii="Times New Roman" w:hAnsi="Times New Roman" w:cs="Times New Roman"/>
          <w:sz w:val="24"/>
          <w:szCs w:val="24"/>
        </w:rPr>
        <w:t xml:space="preserve"> 9</w:t>
      </w:r>
      <w:r w:rsidRPr="001E5B0B">
        <w:rPr>
          <w:rFonts w:ascii="Times New Roman" w:hAnsi="Times New Roman" w:cs="Times New Roman"/>
          <w:sz w:val="24"/>
          <w:szCs w:val="24"/>
        </w:rPr>
        <w:t xml:space="preserve"> of the Comprehensive Zoning Ordinance (Ordinance No. 4264 M.C.S., as amended by Ordinance No. 26,413 M.C.S. and subsequent amendments)</w:t>
      </w:r>
      <w:r w:rsidR="009B3557">
        <w:rPr>
          <w:rFonts w:ascii="Times New Roman" w:hAnsi="Times New Roman" w:cs="Times New Roman"/>
          <w:sz w:val="24"/>
          <w:szCs w:val="24"/>
        </w:rPr>
        <w:t>,</w:t>
      </w:r>
      <w:r w:rsidRPr="001E5B0B">
        <w:rPr>
          <w:rFonts w:ascii="Times New Roman" w:hAnsi="Times New Roman" w:cs="Times New Roman"/>
          <w:sz w:val="24"/>
          <w:szCs w:val="24"/>
        </w:rPr>
        <w:t xml:space="preserve"> be, and is hereby amended and </w:t>
      </w:r>
      <w:proofErr w:type="spellStart"/>
      <w:r w:rsidRPr="001E5B0B">
        <w:rPr>
          <w:rFonts w:ascii="Times New Roman" w:hAnsi="Times New Roman" w:cs="Times New Roman"/>
          <w:sz w:val="24"/>
          <w:szCs w:val="24"/>
        </w:rPr>
        <w:t>reordained</w:t>
      </w:r>
      <w:proofErr w:type="spellEnd"/>
      <w:r w:rsidRPr="001E5B0B">
        <w:rPr>
          <w:rFonts w:ascii="Times New Roman" w:hAnsi="Times New Roman" w:cs="Times New Roman"/>
          <w:sz w:val="24"/>
          <w:szCs w:val="24"/>
        </w:rPr>
        <w:t xml:space="preserve"> to read as follows:</w:t>
      </w:r>
    </w:p>
    <w:p w14:paraId="4FDB7085" w14:textId="6D0ACD2F" w:rsidR="0093634B" w:rsidRPr="0093634B" w:rsidRDefault="00431E4A" w:rsidP="0093634B">
      <w:pPr>
        <w:spacing w:after="0" w:line="480" w:lineRule="auto"/>
        <w:rPr>
          <w:rFonts w:ascii="Times New Roman" w:eastAsia="Calibri" w:hAnsi="Times New Roman" w:cs="Times New Roman"/>
          <w:b/>
          <w:bCs/>
          <w:sz w:val="24"/>
          <w:szCs w:val="24"/>
        </w:rPr>
      </w:pPr>
      <w:r w:rsidRPr="001E5B0B">
        <w:rPr>
          <w:rFonts w:ascii="Times New Roman" w:eastAsia="Calibri" w:hAnsi="Times New Roman" w:cs="Times New Roman"/>
          <w:b/>
          <w:bCs/>
          <w:sz w:val="24"/>
          <w:szCs w:val="24"/>
        </w:rPr>
        <w:t xml:space="preserve">“ARTICLE </w:t>
      </w:r>
      <w:r w:rsidR="001E5B0B">
        <w:rPr>
          <w:rFonts w:ascii="Times New Roman" w:eastAsia="Calibri" w:hAnsi="Times New Roman" w:cs="Times New Roman"/>
          <w:b/>
          <w:bCs/>
          <w:sz w:val="24"/>
          <w:szCs w:val="24"/>
        </w:rPr>
        <w:t>9</w:t>
      </w:r>
      <w:r w:rsidR="0093634B">
        <w:rPr>
          <w:rFonts w:ascii="Times New Roman" w:eastAsia="Calibri" w:hAnsi="Times New Roman" w:cs="Times New Roman"/>
          <w:b/>
          <w:bCs/>
          <w:sz w:val="24"/>
          <w:szCs w:val="24"/>
        </w:rPr>
        <w:t>.</w:t>
      </w:r>
      <w:r w:rsidR="0093634B" w:rsidRPr="0093634B">
        <w:t xml:space="preserve"> </w:t>
      </w:r>
      <w:r w:rsidR="0093634B" w:rsidRPr="0093634B">
        <w:rPr>
          <w:rFonts w:ascii="Times New Roman" w:eastAsia="Calibri" w:hAnsi="Times New Roman" w:cs="Times New Roman"/>
          <w:b/>
          <w:bCs/>
          <w:sz w:val="24"/>
          <w:szCs w:val="24"/>
        </w:rPr>
        <w:t>HISTORIC CORE NEIGHBORHOODS RESIDENTIAL DISTRICTS</w:t>
      </w:r>
    </w:p>
    <w:p w14:paraId="307885A5" w14:textId="60211BED" w:rsidR="0093634B" w:rsidRPr="00CD1829" w:rsidRDefault="0093634B" w:rsidP="0093634B">
      <w:pPr>
        <w:spacing w:after="0" w:line="480" w:lineRule="auto"/>
        <w:jc w:val="center"/>
        <w:rPr>
          <w:rFonts w:ascii="Times New Roman" w:eastAsia="Calibri" w:hAnsi="Times New Roman" w:cs="Times New Roman"/>
          <w:sz w:val="24"/>
          <w:szCs w:val="24"/>
        </w:rPr>
      </w:pPr>
      <w:r w:rsidRPr="00CD1829">
        <w:rPr>
          <w:rFonts w:ascii="Times New Roman" w:eastAsia="Calibri" w:hAnsi="Times New Roman" w:cs="Times New Roman"/>
          <w:sz w:val="24"/>
          <w:szCs w:val="24"/>
        </w:rPr>
        <w:t>*  *  *</w:t>
      </w:r>
    </w:p>
    <w:p w14:paraId="1B6B6D95" w14:textId="1AABD0ED" w:rsidR="0071615C" w:rsidRPr="001E5B0B" w:rsidRDefault="0093634B" w:rsidP="0093634B">
      <w:pPr>
        <w:spacing w:after="0" w:line="480" w:lineRule="auto"/>
        <w:rPr>
          <w:rFonts w:ascii="Times New Roman" w:eastAsia="Calibri" w:hAnsi="Times New Roman" w:cs="Times New Roman"/>
          <w:b/>
          <w:bCs/>
          <w:sz w:val="24"/>
          <w:szCs w:val="24"/>
        </w:rPr>
      </w:pPr>
      <w:r w:rsidRPr="0093634B">
        <w:rPr>
          <w:rFonts w:ascii="Times New Roman" w:eastAsia="Calibri" w:hAnsi="Times New Roman" w:cs="Times New Roman"/>
          <w:b/>
          <w:bCs/>
          <w:sz w:val="24"/>
          <w:szCs w:val="24"/>
        </w:rPr>
        <w:t>9.2 USES</w:t>
      </w:r>
    </w:p>
    <w:p w14:paraId="7B503F9F" w14:textId="2EEAC325" w:rsidR="00CD1829" w:rsidRDefault="00431E4A" w:rsidP="00CD1829">
      <w:pPr>
        <w:spacing w:after="0" w:line="480" w:lineRule="auto"/>
        <w:jc w:val="center"/>
        <w:rPr>
          <w:rFonts w:ascii="Times New Roman" w:eastAsia="Calibri" w:hAnsi="Times New Roman" w:cs="Times New Roman"/>
          <w:sz w:val="24"/>
          <w:szCs w:val="24"/>
        </w:rPr>
      </w:pPr>
      <w:r w:rsidRPr="001E5B0B">
        <w:rPr>
          <w:rFonts w:ascii="Times New Roman" w:eastAsia="Calibri" w:hAnsi="Times New Roman" w:cs="Times New Roman"/>
          <w:sz w:val="24"/>
          <w:szCs w:val="24"/>
        </w:rPr>
        <w:t>*  *  *</w:t>
      </w:r>
    </w:p>
    <w:p w14:paraId="7F4D3156" w14:textId="77777777" w:rsidR="00123142" w:rsidRPr="001E5B0B" w:rsidRDefault="00123142" w:rsidP="00123142">
      <w:pPr>
        <w:suppressLineNumbers/>
        <w:spacing w:after="0" w:line="480" w:lineRule="auto"/>
        <w:jc w:val="center"/>
        <w:rPr>
          <w:rFonts w:ascii="Times New Roman" w:eastAsia="Calibri" w:hAnsi="Times New Roman" w:cs="Times New Roman"/>
          <w:sz w:val="24"/>
          <w:szCs w:val="24"/>
        </w:rPr>
      </w:pPr>
    </w:p>
    <w:tbl>
      <w:tblPr>
        <w:tblW w:w="1033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430"/>
        <w:gridCol w:w="1058"/>
        <w:gridCol w:w="1058"/>
        <w:gridCol w:w="1059"/>
        <w:gridCol w:w="1058"/>
        <w:gridCol w:w="1059"/>
        <w:gridCol w:w="1530"/>
      </w:tblGrid>
      <w:tr w:rsidR="0093634B" w:rsidRPr="0093634B" w14:paraId="6893A7D3" w14:textId="3C6FF317" w:rsidTr="00C123D9">
        <w:tc>
          <w:tcPr>
            <w:tcW w:w="1080" w:type="dxa"/>
            <w:tcBorders>
              <w:top w:val="nil"/>
              <w:left w:val="nil"/>
              <w:bottom w:val="nil"/>
            </w:tcBorders>
            <w:shd w:val="clear" w:color="auto" w:fill="auto"/>
          </w:tcPr>
          <w:p w14:paraId="3F58ECB7" w14:textId="77777777" w:rsidR="0093634B" w:rsidRPr="0093634B" w:rsidRDefault="0093634B" w:rsidP="0093634B">
            <w:pPr>
              <w:spacing w:after="0" w:line="240" w:lineRule="auto"/>
              <w:jc w:val="center"/>
              <w:rPr>
                <w:rFonts w:ascii="Times New Roman" w:eastAsia="Times New Roman" w:hAnsi="Times New Roman" w:cs="Times New Roman"/>
                <w:sz w:val="20"/>
                <w:szCs w:val="20"/>
              </w:rPr>
            </w:pPr>
            <w:r w:rsidRPr="0093634B">
              <w:rPr>
                <w:rFonts w:ascii="Times New Roman" w:eastAsia="Times New Roman" w:hAnsi="Times New Roman" w:cs="Times New Roman"/>
                <w:sz w:val="20"/>
                <w:szCs w:val="20"/>
              </w:rPr>
              <w:lastRenderedPageBreak/>
              <w:t>9</w:t>
            </w:r>
          </w:p>
        </w:tc>
        <w:tc>
          <w:tcPr>
            <w:tcW w:w="9252" w:type="dxa"/>
            <w:gridSpan w:val="7"/>
            <w:shd w:val="clear" w:color="auto" w:fill="A6A6A6"/>
          </w:tcPr>
          <w:p w14:paraId="2DCD88A2" w14:textId="21D46172" w:rsidR="0093634B" w:rsidRPr="005E0D18" w:rsidRDefault="0093634B" w:rsidP="00C123D9">
            <w:pPr>
              <w:spacing w:after="0" w:line="360" w:lineRule="auto"/>
              <w:rPr>
                <w:rFonts w:ascii="Times New Roman" w:eastAsia="Times New Roman" w:hAnsi="Times New Roman" w:cs="Times New Roman"/>
                <w:b/>
                <w:sz w:val="18"/>
                <w:szCs w:val="18"/>
              </w:rPr>
            </w:pPr>
            <w:r w:rsidRPr="005E0D18">
              <w:rPr>
                <w:rFonts w:ascii="Times New Roman" w:eastAsia="Times New Roman" w:hAnsi="Times New Roman" w:cs="Times New Roman"/>
                <w:b/>
                <w:sz w:val="18"/>
                <w:szCs w:val="18"/>
              </w:rPr>
              <w:t>Table 9-1: Permitted and Conditional Uses</w:t>
            </w:r>
          </w:p>
        </w:tc>
      </w:tr>
      <w:tr w:rsidR="0093634B" w:rsidRPr="0093634B" w14:paraId="15BB3635" w14:textId="40FF6912" w:rsidTr="00CD1829">
        <w:tc>
          <w:tcPr>
            <w:tcW w:w="1080" w:type="dxa"/>
            <w:tcBorders>
              <w:top w:val="nil"/>
              <w:left w:val="nil"/>
              <w:bottom w:val="nil"/>
            </w:tcBorders>
            <w:shd w:val="clear" w:color="auto" w:fill="auto"/>
          </w:tcPr>
          <w:p w14:paraId="039A2CC9" w14:textId="77777777" w:rsidR="0093634B" w:rsidRPr="0093634B" w:rsidRDefault="0093634B" w:rsidP="0093634B">
            <w:pPr>
              <w:spacing w:after="0" w:line="240" w:lineRule="auto"/>
              <w:jc w:val="center"/>
              <w:rPr>
                <w:rFonts w:ascii="Times New Roman" w:eastAsia="Times New Roman" w:hAnsi="Times New Roman" w:cs="Times New Roman"/>
                <w:sz w:val="20"/>
                <w:szCs w:val="20"/>
              </w:rPr>
            </w:pPr>
            <w:r w:rsidRPr="0093634B">
              <w:rPr>
                <w:rFonts w:ascii="Times New Roman" w:eastAsia="Times New Roman" w:hAnsi="Times New Roman" w:cs="Times New Roman"/>
                <w:sz w:val="20"/>
                <w:szCs w:val="20"/>
              </w:rPr>
              <w:t>10</w:t>
            </w:r>
          </w:p>
        </w:tc>
        <w:tc>
          <w:tcPr>
            <w:tcW w:w="2430" w:type="dxa"/>
            <w:vMerge w:val="restart"/>
            <w:shd w:val="clear" w:color="auto" w:fill="D9D9D9"/>
            <w:vAlign w:val="center"/>
          </w:tcPr>
          <w:p w14:paraId="4CB4DA69" w14:textId="75478139" w:rsidR="0093634B" w:rsidRPr="005E0D18" w:rsidRDefault="0093634B" w:rsidP="00C123D9">
            <w:pPr>
              <w:spacing w:after="0" w:line="360" w:lineRule="auto"/>
              <w:jc w:val="center"/>
              <w:rPr>
                <w:rFonts w:ascii="Times New Roman" w:eastAsia="Times New Roman" w:hAnsi="Times New Roman" w:cs="Times New Roman"/>
                <w:b/>
                <w:bCs/>
                <w:sz w:val="18"/>
                <w:szCs w:val="18"/>
              </w:rPr>
            </w:pPr>
            <w:r w:rsidRPr="005E0D18">
              <w:rPr>
                <w:rFonts w:ascii="Times New Roman" w:eastAsia="Times New Roman" w:hAnsi="Times New Roman" w:cs="Times New Roman"/>
                <w:b/>
                <w:bCs/>
                <w:sz w:val="18"/>
                <w:szCs w:val="18"/>
              </w:rPr>
              <w:t>Use</w:t>
            </w:r>
            <w:r w:rsidR="00583E7A" w:rsidRPr="00583E7A">
              <w:rPr>
                <w:rFonts w:ascii="Times New Roman" w:eastAsia="Calibri" w:hAnsi="Times New Roman" w:cs="Times New Roman"/>
                <w:b/>
                <w:bCs/>
                <w:sz w:val="18"/>
                <w:szCs w:val="18"/>
                <w:vertAlign w:val="superscript"/>
              </w:rPr>
              <w:t>1</w:t>
            </w:r>
          </w:p>
        </w:tc>
        <w:tc>
          <w:tcPr>
            <w:tcW w:w="5292" w:type="dxa"/>
            <w:gridSpan w:val="5"/>
            <w:shd w:val="clear" w:color="auto" w:fill="D9D9D9"/>
            <w:vAlign w:val="center"/>
          </w:tcPr>
          <w:p w14:paraId="512BBB3F" w14:textId="77777777" w:rsidR="0093634B" w:rsidRPr="005E0D18" w:rsidRDefault="0093634B" w:rsidP="00C123D9">
            <w:pPr>
              <w:spacing w:after="0" w:line="360" w:lineRule="auto"/>
              <w:jc w:val="center"/>
              <w:rPr>
                <w:rFonts w:ascii="Times New Roman" w:eastAsia="Times New Roman" w:hAnsi="Times New Roman" w:cs="Times New Roman"/>
                <w:b/>
                <w:bCs/>
                <w:sz w:val="18"/>
                <w:szCs w:val="18"/>
              </w:rPr>
            </w:pPr>
            <w:r w:rsidRPr="005E0D18">
              <w:rPr>
                <w:rFonts w:ascii="Times New Roman" w:eastAsia="Times New Roman" w:hAnsi="Times New Roman" w:cs="Times New Roman"/>
                <w:b/>
                <w:bCs/>
                <w:sz w:val="18"/>
                <w:szCs w:val="18"/>
              </w:rPr>
              <w:t>District</w:t>
            </w:r>
          </w:p>
        </w:tc>
        <w:tc>
          <w:tcPr>
            <w:tcW w:w="1530" w:type="dxa"/>
            <w:vMerge w:val="restart"/>
            <w:shd w:val="clear" w:color="auto" w:fill="D9D9D9"/>
            <w:vAlign w:val="center"/>
          </w:tcPr>
          <w:p w14:paraId="21BBBAEB" w14:textId="77777777" w:rsidR="0093634B" w:rsidRPr="005E0D18" w:rsidRDefault="0093634B" w:rsidP="00C123D9">
            <w:pPr>
              <w:spacing w:after="0" w:line="240" w:lineRule="auto"/>
              <w:jc w:val="center"/>
              <w:rPr>
                <w:rFonts w:ascii="Times New Roman" w:eastAsia="Times New Roman" w:hAnsi="Times New Roman" w:cs="Times New Roman"/>
                <w:b/>
                <w:bCs/>
                <w:sz w:val="18"/>
                <w:szCs w:val="18"/>
              </w:rPr>
            </w:pPr>
            <w:r w:rsidRPr="005E0D18">
              <w:rPr>
                <w:rFonts w:ascii="Times New Roman" w:eastAsia="Times New Roman" w:hAnsi="Times New Roman" w:cs="Times New Roman"/>
                <w:b/>
                <w:bCs/>
                <w:sz w:val="18"/>
                <w:szCs w:val="18"/>
              </w:rPr>
              <w:t>Use</w:t>
            </w:r>
          </w:p>
          <w:p w14:paraId="216EB68D" w14:textId="39F84F83" w:rsidR="0093634B" w:rsidRPr="005E0D18" w:rsidRDefault="0093634B" w:rsidP="00C123D9">
            <w:pPr>
              <w:spacing w:after="0" w:line="240" w:lineRule="auto"/>
              <w:jc w:val="center"/>
              <w:rPr>
                <w:rFonts w:ascii="Times New Roman" w:eastAsia="Times New Roman" w:hAnsi="Times New Roman" w:cs="Times New Roman"/>
                <w:b/>
                <w:bCs/>
                <w:sz w:val="18"/>
                <w:szCs w:val="18"/>
              </w:rPr>
            </w:pPr>
            <w:r w:rsidRPr="005E0D18">
              <w:rPr>
                <w:rFonts w:ascii="Times New Roman" w:eastAsia="Times New Roman" w:hAnsi="Times New Roman" w:cs="Times New Roman"/>
                <w:b/>
                <w:bCs/>
                <w:sz w:val="18"/>
                <w:szCs w:val="18"/>
              </w:rPr>
              <w:t>Standard</w:t>
            </w:r>
          </w:p>
        </w:tc>
      </w:tr>
      <w:tr w:rsidR="0093634B" w:rsidRPr="0093634B" w14:paraId="1E613BCC" w14:textId="2F5DFEFD" w:rsidTr="00CD1829">
        <w:trPr>
          <w:trHeight w:val="296"/>
        </w:trPr>
        <w:tc>
          <w:tcPr>
            <w:tcW w:w="1080" w:type="dxa"/>
            <w:tcBorders>
              <w:top w:val="nil"/>
              <w:left w:val="nil"/>
              <w:bottom w:val="nil"/>
            </w:tcBorders>
            <w:shd w:val="clear" w:color="auto" w:fill="auto"/>
          </w:tcPr>
          <w:p w14:paraId="4A1B4C52" w14:textId="77777777" w:rsidR="0093634B" w:rsidRPr="0093634B" w:rsidRDefault="0093634B" w:rsidP="0093634B">
            <w:pPr>
              <w:spacing w:after="0" w:line="240" w:lineRule="auto"/>
              <w:jc w:val="center"/>
              <w:rPr>
                <w:rFonts w:ascii="Times New Roman" w:eastAsia="Times New Roman" w:hAnsi="Times New Roman" w:cs="Times New Roman"/>
                <w:sz w:val="20"/>
                <w:szCs w:val="20"/>
              </w:rPr>
            </w:pPr>
            <w:r w:rsidRPr="0093634B">
              <w:rPr>
                <w:rFonts w:ascii="Times New Roman" w:eastAsia="Times New Roman" w:hAnsi="Times New Roman" w:cs="Times New Roman"/>
                <w:sz w:val="20"/>
                <w:szCs w:val="20"/>
              </w:rPr>
              <w:t>11</w:t>
            </w:r>
          </w:p>
        </w:tc>
        <w:tc>
          <w:tcPr>
            <w:tcW w:w="2430" w:type="dxa"/>
            <w:vMerge/>
            <w:shd w:val="clear" w:color="auto" w:fill="D9D9D9"/>
            <w:vAlign w:val="center"/>
          </w:tcPr>
          <w:p w14:paraId="144BC10E" w14:textId="77777777" w:rsidR="0093634B" w:rsidRPr="005E0D18" w:rsidRDefault="0093634B" w:rsidP="0093634B">
            <w:pPr>
              <w:spacing w:after="0" w:line="360" w:lineRule="auto"/>
              <w:rPr>
                <w:rFonts w:ascii="Times New Roman" w:eastAsia="Times New Roman" w:hAnsi="Times New Roman" w:cs="Times New Roman"/>
                <w:sz w:val="18"/>
                <w:szCs w:val="18"/>
              </w:rPr>
            </w:pPr>
          </w:p>
        </w:tc>
        <w:tc>
          <w:tcPr>
            <w:tcW w:w="1058" w:type="dxa"/>
            <w:shd w:val="clear" w:color="auto" w:fill="D9D9D9"/>
            <w:vAlign w:val="center"/>
          </w:tcPr>
          <w:p w14:paraId="3939F2B4" w14:textId="77777777" w:rsidR="0093634B" w:rsidRPr="005E0D18" w:rsidRDefault="0093634B" w:rsidP="0093634B">
            <w:pPr>
              <w:spacing w:after="0" w:line="360" w:lineRule="auto"/>
              <w:jc w:val="center"/>
              <w:rPr>
                <w:rFonts w:ascii="Times New Roman" w:eastAsia="Times New Roman" w:hAnsi="Times New Roman" w:cs="Times New Roman"/>
                <w:b/>
                <w:bCs/>
                <w:sz w:val="18"/>
                <w:szCs w:val="18"/>
              </w:rPr>
            </w:pPr>
            <w:r w:rsidRPr="005E0D18">
              <w:rPr>
                <w:rFonts w:ascii="Times New Roman" w:eastAsia="Times New Roman" w:hAnsi="Times New Roman" w:cs="Times New Roman"/>
                <w:b/>
                <w:bCs/>
                <w:sz w:val="18"/>
                <w:szCs w:val="18"/>
              </w:rPr>
              <w:t>VCR-1</w:t>
            </w:r>
          </w:p>
        </w:tc>
        <w:tc>
          <w:tcPr>
            <w:tcW w:w="1058" w:type="dxa"/>
            <w:shd w:val="clear" w:color="auto" w:fill="D9D9D9"/>
            <w:vAlign w:val="center"/>
          </w:tcPr>
          <w:p w14:paraId="7F20BB34" w14:textId="77777777" w:rsidR="0093634B" w:rsidRPr="005E0D18" w:rsidRDefault="0093634B" w:rsidP="0093634B">
            <w:pPr>
              <w:spacing w:after="0" w:line="360" w:lineRule="auto"/>
              <w:jc w:val="center"/>
              <w:rPr>
                <w:rFonts w:ascii="Times New Roman" w:eastAsia="Times New Roman" w:hAnsi="Times New Roman" w:cs="Times New Roman"/>
                <w:b/>
                <w:bCs/>
                <w:sz w:val="18"/>
                <w:szCs w:val="18"/>
              </w:rPr>
            </w:pPr>
            <w:r w:rsidRPr="005E0D18">
              <w:rPr>
                <w:rFonts w:ascii="Times New Roman" w:eastAsia="Times New Roman" w:hAnsi="Times New Roman" w:cs="Times New Roman"/>
                <w:b/>
                <w:bCs/>
                <w:sz w:val="18"/>
                <w:szCs w:val="18"/>
              </w:rPr>
              <w:t>VCR-2</w:t>
            </w:r>
          </w:p>
        </w:tc>
        <w:tc>
          <w:tcPr>
            <w:tcW w:w="1059" w:type="dxa"/>
            <w:shd w:val="clear" w:color="auto" w:fill="D9D9D9"/>
            <w:vAlign w:val="center"/>
          </w:tcPr>
          <w:p w14:paraId="25BAB599" w14:textId="77777777" w:rsidR="0093634B" w:rsidRPr="005E0D18" w:rsidRDefault="0093634B" w:rsidP="0093634B">
            <w:pPr>
              <w:spacing w:after="0" w:line="360" w:lineRule="auto"/>
              <w:jc w:val="center"/>
              <w:rPr>
                <w:rFonts w:ascii="Times New Roman" w:eastAsia="Times New Roman" w:hAnsi="Times New Roman" w:cs="Times New Roman"/>
                <w:b/>
                <w:bCs/>
                <w:sz w:val="18"/>
                <w:szCs w:val="18"/>
              </w:rPr>
            </w:pPr>
            <w:r w:rsidRPr="005E0D18">
              <w:rPr>
                <w:rFonts w:ascii="Times New Roman" w:eastAsia="Times New Roman" w:hAnsi="Times New Roman" w:cs="Times New Roman"/>
                <w:b/>
                <w:bCs/>
                <w:sz w:val="18"/>
                <w:szCs w:val="18"/>
              </w:rPr>
              <w:t>HMR-1</w:t>
            </w:r>
          </w:p>
        </w:tc>
        <w:tc>
          <w:tcPr>
            <w:tcW w:w="1058" w:type="dxa"/>
            <w:shd w:val="clear" w:color="auto" w:fill="D9D9D9"/>
            <w:vAlign w:val="center"/>
          </w:tcPr>
          <w:p w14:paraId="06D5843B" w14:textId="77777777" w:rsidR="0093634B" w:rsidRPr="005E0D18" w:rsidRDefault="0093634B" w:rsidP="0093634B">
            <w:pPr>
              <w:spacing w:after="0" w:line="360" w:lineRule="auto"/>
              <w:jc w:val="center"/>
              <w:rPr>
                <w:rFonts w:ascii="Times New Roman" w:eastAsia="Times New Roman" w:hAnsi="Times New Roman" w:cs="Times New Roman"/>
                <w:b/>
                <w:bCs/>
                <w:sz w:val="18"/>
                <w:szCs w:val="18"/>
              </w:rPr>
            </w:pPr>
            <w:r w:rsidRPr="005E0D18">
              <w:rPr>
                <w:rFonts w:ascii="Times New Roman" w:eastAsia="Times New Roman" w:hAnsi="Times New Roman" w:cs="Times New Roman"/>
                <w:b/>
                <w:bCs/>
                <w:sz w:val="18"/>
                <w:szCs w:val="18"/>
              </w:rPr>
              <w:t>HMR-2</w:t>
            </w:r>
          </w:p>
        </w:tc>
        <w:tc>
          <w:tcPr>
            <w:tcW w:w="1059" w:type="dxa"/>
            <w:shd w:val="clear" w:color="auto" w:fill="D9D9D9"/>
            <w:vAlign w:val="center"/>
          </w:tcPr>
          <w:p w14:paraId="483E7026" w14:textId="77777777" w:rsidR="0093634B" w:rsidRPr="005E0D18" w:rsidRDefault="0093634B" w:rsidP="0093634B">
            <w:pPr>
              <w:spacing w:after="0" w:line="360" w:lineRule="auto"/>
              <w:jc w:val="center"/>
              <w:rPr>
                <w:rFonts w:ascii="Times New Roman" w:eastAsia="Times New Roman" w:hAnsi="Times New Roman" w:cs="Times New Roman"/>
                <w:b/>
                <w:bCs/>
                <w:sz w:val="18"/>
                <w:szCs w:val="18"/>
              </w:rPr>
            </w:pPr>
            <w:r w:rsidRPr="005E0D18">
              <w:rPr>
                <w:rFonts w:ascii="Times New Roman" w:eastAsia="Times New Roman" w:hAnsi="Times New Roman" w:cs="Times New Roman"/>
                <w:b/>
                <w:bCs/>
                <w:sz w:val="18"/>
                <w:szCs w:val="18"/>
              </w:rPr>
              <w:t>HMR-3</w:t>
            </w:r>
          </w:p>
        </w:tc>
        <w:tc>
          <w:tcPr>
            <w:tcW w:w="1530" w:type="dxa"/>
            <w:vMerge/>
            <w:shd w:val="clear" w:color="auto" w:fill="D9D9D9"/>
          </w:tcPr>
          <w:p w14:paraId="440BF97D" w14:textId="77777777" w:rsidR="0093634B" w:rsidRPr="005E0D18" w:rsidRDefault="0093634B" w:rsidP="0093634B">
            <w:pPr>
              <w:spacing w:after="0" w:line="360" w:lineRule="auto"/>
              <w:jc w:val="center"/>
              <w:rPr>
                <w:rFonts w:ascii="Times New Roman" w:eastAsia="Times New Roman" w:hAnsi="Times New Roman" w:cs="Times New Roman"/>
                <w:sz w:val="18"/>
                <w:szCs w:val="18"/>
              </w:rPr>
            </w:pPr>
          </w:p>
        </w:tc>
      </w:tr>
      <w:tr w:rsidR="0093634B" w:rsidRPr="0093634B" w14:paraId="5043EE3A" w14:textId="1A6F187D" w:rsidTr="00C123D9">
        <w:tc>
          <w:tcPr>
            <w:tcW w:w="1080" w:type="dxa"/>
            <w:tcBorders>
              <w:top w:val="nil"/>
              <w:left w:val="nil"/>
              <w:bottom w:val="nil"/>
            </w:tcBorders>
          </w:tcPr>
          <w:p w14:paraId="133FBA5C" w14:textId="77777777" w:rsidR="0093634B" w:rsidRPr="0093634B" w:rsidRDefault="0093634B" w:rsidP="0093634B">
            <w:pPr>
              <w:spacing w:after="0" w:line="240" w:lineRule="auto"/>
              <w:jc w:val="center"/>
              <w:rPr>
                <w:rFonts w:ascii="Times New Roman" w:eastAsia="Times New Roman" w:hAnsi="Times New Roman" w:cs="Times New Roman"/>
                <w:sz w:val="20"/>
                <w:szCs w:val="20"/>
              </w:rPr>
            </w:pPr>
            <w:r w:rsidRPr="0093634B">
              <w:rPr>
                <w:rFonts w:ascii="Times New Roman" w:eastAsia="Times New Roman" w:hAnsi="Times New Roman" w:cs="Times New Roman"/>
                <w:sz w:val="20"/>
                <w:szCs w:val="20"/>
              </w:rPr>
              <w:t>12</w:t>
            </w:r>
          </w:p>
        </w:tc>
        <w:tc>
          <w:tcPr>
            <w:tcW w:w="9252" w:type="dxa"/>
            <w:gridSpan w:val="7"/>
            <w:shd w:val="clear" w:color="auto" w:fill="auto"/>
          </w:tcPr>
          <w:p w14:paraId="330B325A" w14:textId="4E9A6F1D" w:rsidR="0093634B" w:rsidRPr="005E0D18" w:rsidRDefault="0093634B" w:rsidP="0093634B">
            <w:pPr>
              <w:spacing w:after="0" w:line="240" w:lineRule="auto"/>
              <w:rPr>
                <w:rFonts w:ascii="Times New Roman" w:eastAsia="Times New Roman" w:hAnsi="Times New Roman" w:cs="Times New Roman"/>
                <w:sz w:val="18"/>
                <w:szCs w:val="18"/>
              </w:rPr>
            </w:pPr>
            <w:r w:rsidRPr="005E0D18">
              <w:rPr>
                <w:rFonts w:ascii="Times New Roman" w:eastAsia="Times New Roman" w:hAnsi="Times New Roman" w:cs="Times New Roman"/>
                <w:sz w:val="18"/>
                <w:szCs w:val="18"/>
              </w:rPr>
              <w:t>RESIDENTIAL USE</w:t>
            </w:r>
          </w:p>
        </w:tc>
      </w:tr>
      <w:tr w:rsidR="0093634B" w:rsidRPr="0093634B" w14:paraId="49BE6476" w14:textId="4F977059" w:rsidTr="00E12237">
        <w:tc>
          <w:tcPr>
            <w:tcW w:w="1080" w:type="dxa"/>
            <w:tcBorders>
              <w:top w:val="nil"/>
              <w:left w:val="nil"/>
              <w:bottom w:val="nil"/>
            </w:tcBorders>
          </w:tcPr>
          <w:p w14:paraId="651FDE92" w14:textId="0118CCE9" w:rsidR="0093634B" w:rsidRPr="0093634B" w:rsidRDefault="00123142" w:rsidP="0012314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430" w:type="dxa"/>
            <w:shd w:val="clear" w:color="auto" w:fill="auto"/>
            <w:vAlign w:val="center"/>
          </w:tcPr>
          <w:p w14:paraId="12AA6BAC" w14:textId="5776EE2B" w:rsidR="0093634B" w:rsidRPr="005E0D18" w:rsidRDefault="0093634B" w:rsidP="00E12237">
            <w:pPr>
              <w:spacing w:after="0" w:line="240" w:lineRule="auto"/>
              <w:rPr>
                <w:rFonts w:ascii="Times New Roman" w:eastAsia="Times New Roman" w:hAnsi="Times New Roman" w:cs="Times New Roman"/>
                <w:sz w:val="18"/>
                <w:szCs w:val="18"/>
              </w:rPr>
            </w:pPr>
            <w:r w:rsidRPr="005E0D18">
              <w:rPr>
                <w:rFonts w:ascii="Times New Roman" w:eastAsia="Times New Roman" w:hAnsi="Times New Roman" w:cs="Times New Roman"/>
                <w:sz w:val="18"/>
                <w:szCs w:val="18"/>
              </w:rPr>
              <w:t>Bed and Breakfast</w:t>
            </w:r>
            <w:r w:rsidR="00C123D9" w:rsidRPr="005E0D18">
              <w:rPr>
                <w:rFonts w:ascii="Times New Roman" w:eastAsia="Times New Roman" w:hAnsi="Times New Roman" w:cs="Times New Roman"/>
                <w:sz w:val="18"/>
                <w:szCs w:val="18"/>
              </w:rPr>
              <w:t xml:space="preserve">, </w:t>
            </w:r>
            <w:r w:rsidRPr="005E0D18">
              <w:rPr>
                <w:rFonts w:ascii="Times New Roman" w:eastAsia="Times New Roman" w:hAnsi="Times New Roman" w:cs="Times New Roman"/>
                <w:sz w:val="18"/>
                <w:szCs w:val="18"/>
              </w:rPr>
              <w:t>Accessory</w:t>
            </w:r>
          </w:p>
        </w:tc>
        <w:tc>
          <w:tcPr>
            <w:tcW w:w="1058" w:type="dxa"/>
            <w:shd w:val="clear" w:color="auto" w:fill="FFFFFF"/>
            <w:vAlign w:val="center"/>
          </w:tcPr>
          <w:p w14:paraId="2EF156CA" w14:textId="77777777" w:rsidR="0093634B" w:rsidRPr="005E0D18" w:rsidRDefault="0093634B" w:rsidP="00E12237">
            <w:pPr>
              <w:spacing w:after="0" w:line="240" w:lineRule="auto"/>
              <w:jc w:val="center"/>
              <w:rPr>
                <w:rFonts w:ascii="Times New Roman" w:eastAsia="Times New Roman" w:hAnsi="Times New Roman" w:cs="Times New Roman"/>
                <w:b/>
                <w:sz w:val="18"/>
                <w:szCs w:val="18"/>
              </w:rPr>
            </w:pPr>
          </w:p>
        </w:tc>
        <w:tc>
          <w:tcPr>
            <w:tcW w:w="1058" w:type="dxa"/>
            <w:shd w:val="clear" w:color="auto" w:fill="FFFFFF"/>
            <w:vAlign w:val="center"/>
          </w:tcPr>
          <w:p w14:paraId="7B9B4AC9" w14:textId="77777777" w:rsidR="0093634B" w:rsidRPr="005E0D18" w:rsidRDefault="0093634B" w:rsidP="00E12237">
            <w:pPr>
              <w:spacing w:after="0" w:line="240" w:lineRule="auto"/>
              <w:jc w:val="center"/>
              <w:rPr>
                <w:rFonts w:ascii="Times New Roman" w:eastAsia="Times New Roman" w:hAnsi="Times New Roman" w:cs="Times New Roman"/>
                <w:b/>
                <w:sz w:val="18"/>
                <w:szCs w:val="18"/>
              </w:rPr>
            </w:pPr>
          </w:p>
        </w:tc>
        <w:tc>
          <w:tcPr>
            <w:tcW w:w="1059" w:type="dxa"/>
            <w:shd w:val="clear" w:color="auto" w:fill="FFFFFF"/>
            <w:vAlign w:val="center"/>
          </w:tcPr>
          <w:p w14:paraId="0F910532" w14:textId="260CB71E" w:rsidR="0093634B" w:rsidRPr="00583E7A" w:rsidRDefault="0093634B" w:rsidP="00E12237">
            <w:pPr>
              <w:spacing w:after="0" w:line="240" w:lineRule="auto"/>
              <w:jc w:val="center"/>
              <w:rPr>
                <w:rFonts w:ascii="Times New Roman" w:eastAsia="Times New Roman" w:hAnsi="Times New Roman" w:cs="Times New Roman"/>
                <w:b/>
                <w:bCs/>
                <w:sz w:val="18"/>
                <w:szCs w:val="18"/>
                <w:u w:val="single"/>
              </w:rPr>
            </w:pPr>
            <w:r w:rsidRPr="00583E7A">
              <w:rPr>
                <w:rFonts w:ascii="Times New Roman" w:eastAsia="Times New Roman" w:hAnsi="Times New Roman" w:cs="Times New Roman"/>
                <w:b/>
                <w:bCs/>
                <w:sz w:val="18"/>
                <w:szCs w:val="18"/>
                <w:u w:val="single"/>
              </w:rPr>
              <w:t>C</w:t>
            </w:r>
          </w:p>
        </w:tc>
        <w:tc>
          <w:tcPr>
            <w:tcW w:w="1058" w:type="dxa"/>
            <w:shd w:val="clear" w:color="auto" w:fill="FFFFFF"/>
            <w:vAlign w:val="center"/>
          </w:tcPr>
          <w:p w14:paraId="49811286" w14:textId="4A7286D2" w:rsidR="0093634B" w:rsidRPr="00583E7A" w:rsidRDefault="0093634B" w:rsidP="00E12237">
            <w:pPr>
              <w:spacing w:after="0" w:line="240" w:lineRule="auto"/>
              <w:jc w:val="center"/>
              <w:rPr>
                <w:rFonts w:ascii="Times New Roman" w:eastAsia="Times New Roman" w:hAnsi="Times New Roman" w:cs="Times New Roman"/>
                <w:b/>
                <w:bCs/>
                <w:sz w:val="18"/>
                <w:szCs w:val="18"/>
                <w:u w:val="single"/>
              </w:rPr>
            </w:pPr>
            <w:r w:rsidRPr="00583E7A">
              <w:rPr>
                <w:rFonts w:ascii="Times New Roman" w:eastAsia="Times New Roman" w:hAnsi="Times New Roman" w:cs="Times New Roman"/>
                <w:b/>
                <w:bCs/>
                <w:sz w:val="18"/>
                <w:szCs w:val="18"/>
                <w:u w:val="single"/>
              </w:rPr>
              <w:t>C</w:t>
            </w:r>
          </w:p>
        </w:tc>
        <w:tc>
          <w:tcPr>
            <w:tcW w:w="1059" w:type="dxa"/>
            <w:shd w:val="clear" w:color="auto" w:fill="FFFFFF"/>
            <w:vAlign w:val="center"/>
          </w:tcPr>
          <w:p w14:paraId="77B083D4" w14:textId="50D9B145" w:rsidR="0093634B" w:rsidRPr="00583E7A" w:rsidRDefault="0093634B" w:rsidP="00E12237">
            <w:pPr>
              <w:spacing w:after="0" w:line="240" w:lineRule="auto"/>
              <w:jc w:val="center"/>
              <w:rPr>
                <w:rFonts w:ascii="Times New Roman" w:eastAsia="Times New Roman" w:hAnsi="Times New Roman" w:cs="Times New Roman"/>
                <w:b/>
                <w:bCs/>
                <w:sz w:val="18"/>
                <w:szCs w:val="18"/>
                <w:u w:val="single"/>
              </w:rPr>
            </w:pPr>
            <w:r w:rsidRPr="00583E7A">
              <w:rPr>
                <w:rFonts w:ascii="Times New Roman" w:eastAsia="Times New Roman" w:hAnsi="Times New Roman" w:cs="Times New Roman"/>
                <w:b/>
                <w:bCs/>
                <w:sz w:val="18"/>
                <w:szCs w:val="18"/>
                <w:u w:val="single"/>
              </w:rPr>
              <w:t>C</w:t>
            </w:r>
          </w:p>
        </w:tc>
        <w:tc>
          <w:tcPr>
            <w:tcW w:w="1530" w:type="dxa"/>
            <w:shd w:val="clear" w:color="auto" w:fill="FFFFFF"/>
            <w:vAlign w:val="center"/>
          </w:tcPr>
          <w:p w14:paraId="7FBDF55F" w14:textId="6DB9C681" w:rsidR="0093634B" w:rsidRPr="005E0D18" w:rsidRDefault="0093634B" w:rsidP="00E12237">
            <w:pPr>
              <w:spacing w:after="0" w:line="240" w:lineRule="auto"/>
              <w:rPr>
                <w:rFonts w:ascii="Times New Roman" w:eastAsia="Times New Roman" w:hAnsi="Times New Roman" w:cs="Times New Roman"/>
                <w:sz w:val="18"/>
                <w:szCs w:val="18"/>
              </w:rPr>
            </w:pPr>
            <w:r w:rsidRPr="005E0D18">
              <w:rPr>
                <w:rFonts w:ascii="Times New Roman" w:eastAsia="Times New Roman" w:hAnsi="Times New Roman" w:cs="Times New Roman"/>
                <w:sz w:val="18"/>
                <w:szCs w:val="18"/>
              </w:rPr>
              <w:t>Section 20.3.1</w:t>
            </w:r>
          </w:p>
        </w:tc>
      </w:tr>
      <w:tr w:rsidR="0093634B" w:rsidRPr="0093634B" w14:paraId="39D7E0A2" w14:textId="357B450F" w:rsidTr="00E12237">
        <w:tc>
          <w:tcPr>
            <w:tcW w:w="1080" w:type="dxa"/>
            <w:tcBorders>
              <w:top w:val="nil"/>
              <w:left w:val="nil"/>
              <w:bottom w:val="nil"/>
            </w:tcBorders>
          </w:tcPr>
          <w:p w14:paraId="0E6CACB1" w14:textId="58370C14" w:rsidR="0093634B" w:rsidRPr="0093634B" w:rsidRDefault="00123142" w:rsidP="0012314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430" w:type="dxa"/>
            <w:shd w:val="clear" w:color="auto" w:fill="auto"/>
            <w:vAlign w:val="center"/>
          </w:tcPr>
          <w:p w14:paraId="7A29A8E3" w14:textId="6343DDDF" w:rsidR="0093634B" w:rsidRPr="005E0D18" w:rsidRDefault="0093634B" w:rsidP="00E12237">
            <w:pPr>
              <w:spacing w:after="0" w:line="240" w:lineRule="auto"/>
              <w:rPr>
                <w:rFonts w:ascii="Times New Roman" w:eastAsia="Times New Roman" w:hAnsi="Times New Roman" w:cs="Times New Roman"/>
                <w:sz w:val="18"/>
                <w:szCs w:val="18"/>
              </w:rPr>
            </w:pPr>
            <w:r w:rsidRPr="005E0D18">
              <w:rPr>
                <w:rFonts w:ascii="Times New Roman" w:eastAsia="Times New Roman" w:hAnsi="Times New Roman" w:cs="Times New Roman"/>
                <w:sz w:val="18"/>
                <w:szCs w:val="18"/>
              </w:rPr>
              <w:t>Bed and Breakfast</w:t>
            </w:r>
            <w:r w:rsidR="00C123D9" w:rsidRPr="005E0D18">
              <w:rPr>
                <w:rFonts w:ascii="Times New Roman" w:eastAsia="Times New Roman" w:hAnsi="Times New Roman" w:cs="Times New Roman"/>
                <w:sz w:val="18"/>
                <w:szCs w:val="18"/>
              </w:rPr>
              <w:t>,</w:t>
            </w:r>
            <w:r w:rsidRPr="005E0D18">
              <w:rPr>
                <w:rFonts w:ascii="Times New Roman" w:eastAsia="Times New Roman" w:hAnsi="Times New Roman" w:cs="Times New Roman"/>
                <w:sz w:val="18"/>
                <w:szCs w:val="18"/>
              </w:rPr>
              <w:t xml:space="preserve"> Principal</w:t>
            </w:r>
          </w:p>
        </w:tc>
        <w:tc>
          <w:tcPr>
            <w:tcW w:w="1058" w:type="dxa"/>
            <w:shd w:val="clear" w:color="auto" w:fill="FFFFFF"/>
            <w:vAlign w:val="center"/>
          </w:tcPr>
          <w:p w14:paraId="2B40FB36" w14:textId="77777777" w:rsidR="0093634B" w:rsidRPr="005E0D18" w:rsidRDefault="0093634B" w:rsidP="00E12237">
            <w:pPr>
              <w:spacing w:after="0" w:line="240" w:lineRule="auto"/>
              <w:jc w:val="center"/>
              <w:rPr>
                <w:rFonts w:ascii="Times New Roman" w:eastAsia="Times New Roman" w:hAnsi="Times New Roman" w:cs="Times New Roman"/>
                <w:sz w:val="18"/>
                <w:szCs w:val="18"/>
              </w:rPr>
            </w:pPr>
          </w:p>
        </w:tc>
        <w:tc>
          <w:tcPr>
            <w:tcW w:w="1058" w:type="dxa"/>
            <w:shd w:val="clear" w:color="auto" w:fill="FFFFFF"/>
            <w:vAlign w:val="center"/>
          </w:tcPr>
          <w:p w14:paraId="76F20C13" w14:textId="77777777" w:rsidR="0093634B" w:rsidRPr="005E0D18" w:rsidRDefault="0093634B" w:rsidP="00E12237">
            <w:pPr>
              <w:spacing w:after="0" w:line="240" w:lineRule="auto"/>
              <w:jc w:val="center"/>
              <w:rPr>
                <w:rFonts w:ascii="Times New Roman" w:eastAsia="Times New Roman" w:hAnsi="Times New Roman" w:cs="Times New Roman"/>
                <w:sz w:val="18"/>
                <w:szCs w:val="18"/>
              </w:rPr>
            </w:pPr>
          </w:p>
        </w:tc>
        <w:tc>
          <w:tcPr>
            <w:tcW w:w="1059" w:type="dxa"/>
            <w:shd w:val="clear" w:color="auto" w:fill="FFFFFF"/>
            <w:vAlign w:val="center"/>
          </w:tcPr>
          <w:p w14:paraId="3EC61D5A" w14:textId="77777777" w:rsidR="0093634B" w:rsidRPr="005E0D18" w:rsidRDefault="0093634B" w:rsidP="00E12237">
            <w:pPr>
              <w:spacing w:after="0" w:line="240" w:lineRule="auto"/>
              <w:jc w:val="center"/>
              <w:rPr>
                <w:rFonts w:ascii="Times New Roman" w:eastAsia="Times New Roman" w:hAnsi="Times New Roman" w:cs="Times New Roman"/>
                <w:sz w:val="18"/>
                <w:szCs w:val="18"/>
              </w:rPr>
            </w:pPr>
            <w:r w:rsidRPr="005E0D18">
              <w:rPr>
                <w:rFonts w:ascii="Times New Roman" w:eastAsia="Times New Roman" w:hAnsi="Times New Roman" w:cs="Times New Roman"/>
                <w:sz w:val="18"/>
                <w:szCs w:val="18"/>
              </w:rPr>
              <w:t>C</w:t>
            </w:r>
          </w:p>
        </w:tc>
        <w:tc>
          <w:tcPr>
            <w:tcW w:w="1058" w:type="dxa"/>
            <w:shd w:val="clear" w:color="auto" w:fill="FFFFFF"/>
            <w:vAlign w:val="center"/>
          </w:tcPr>
          <w:p w14:paraId="5160E7A0" w14:textId="77777777" w:rsidR="0093634B" w:rsidRPr="005E0D18" w:rsidRDefault="0093634B" w:rsidP="00E12237">
            <w:pPr>
              <w:spacing w:after="0" w:line="240" w:lineRule="auto"/>
              <w:jc w:val="center"/>
              <w:rPr>
                <w:rFonts w:ascii="Times New Roman" w:eastAsia="Times New Roman" w:hAnsi="Times New Roman" w:cs="Times New Roman"/>
                <w:sz w:val="18"/>
                <w:szCs w:val="18"/>
              </w:rPr>
            </w:pPr>
            <w:r w:rsidRPr="005E0D18">
              <w:rPr>
                <w:rFonts w:ascii="Times New Roman" w:eastAsia="Times New Roman" w:hAnsi="Times New Roman" w:cs="Times New Roman"/>
                <w:sz w:val="18"/>
                <w:szCs w:val="18"/>
              </w:rPr>
              <w:t>C</w:t>
            </w:r>
          </w:p>
        </w:tc>
        <w:tc>
          <w:tcPr>
            <w:tcW w:w="1059" w:type="dxa"/>
            <w:shd w:val="clear" w:color="auto" w:fill="FFFFFF"/>
            <w:vAlign w:val="center"/>
          </w:tcPr>
          <w:p w14:paraId="0DA2CE7A" w14:textId="77777777" w:rsidR="0093634B" w:rsidRPr="005E0D18" w:rsidRDefault="0093634B" w:rsidP="00E12237">
            <w:pPr>
              <w:spacing w:after="0" w:line="240" w:lineRule="auto"/>
              <w:jc w:val="center"/>
              <w:rPr>
                <w:rFonts w:ascii="Times New Roman" w:eastAsia="Times New Roman" w:hAnsi="Times New Roman" w:cs="Times New Roman"/>
                <w:sz w:val="18"/>
                <w:szCs w:val="18"/>
              </w:rPr>
            </w:pPr>
            <w:r w:rsidRPr="005E0D18">
              <w:rPr>
                <w:rFonts w:ascii="Times New Roman" w:eastAsia="Times New Roman" w:hAnsi="Times New Roman" w:cs="Times New Roman"/>
                <w:sz w:val="18"/>
                <w:szCs w:val="18"/>
              </w:rPr>
              <w:t>C</w:t>
            </w:r>
          </w:p>
        </w:tc>
        <w:tc>
          <w:tcPr>
            <w:tcW w:w="1530" w:type="dxa"/>
            <w:shd w:val="clear" w:color="auto" w:fill="FFFFFF"/>
            <w:vAlign w:val="center"/>
          </w:tcPr>
          <w:p w14:paraId="55151A8D" w14:textId="0CF851F3" w:rsidR="0093634B" w:rsidRPr="005E0D18" w:rsidRDefault="0093634B" w:rsidP="00E12237">
            <w:pPr>
              <w:spacing w:after="0" w:line="240" w:lineRule="auto"/>
              <w:rPr>
                <w:rFonts w:ascii="Times New Roman" w:eastAsia="Times New Roman" w:hAnsi="Times New Roman" w:cs="Times New Roman"/>
                <w:sz w:val="18"/>
                <w:szCs w:val="18"/>
              </w:rPr>
            </w:pPr>
            <w:r w:rsidRPr="005E0D18">
              <w:rPr>
                <w:rFonts w:ascii="Times New Roman" w:eastAsia="Times New Roman" w:hAnsi="Times New Roman" w:cs="Times New Roman"/>
                <w:sz w:val="18"/>
                <w:szCs w:val="18"/>
              </w:rPr>
              <w:t>Section 20.3.1</w:t>
            </w:r>
          </w:p>
        </w:tc>
      </w:tr>
      <w:tr w:rsidR="005E4E39" w:rsidRPr="0093634B" w14:paraId="518E3100" w14:textId="77777777" w:rsidTr="00E12237">
        <w:tc>
          <w:tcPr>
            <w:tcW w:w="1080" w:type="dxa"/>
            <w:tcBorders>
              <w:top w:val="nil"/>
              <w:left w:val="nil"/>
              <w:bottom w:val="nil"/>
            </w:tcBorders>
          </w:tcPr>
          <w:p w14:paraId="03CC0C49" w14:textId="77777777" w:rsidR="005E4E39" w:rsidRDefault="00123142" w:rsidP="005E4E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p w14:paraId="0D85391C" w14:textId="3617EBDC" w:rsidR="00123142" w:rsidRPr="0093634B" w:rsidRDefault="00123142" w:rsidP="005E4E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430" w:type="dxa"/>
            <w:shd w:val="clear" w:color="auto" w:fill="auto"/>
            <w:vAlign w:val="center"/>
          </w:tcPr>
          <w:p w14:paraId="4AEC945A" w14:textId="6A075D28" w:rsidR="005E4E39" w:rsidRPr="005E4E39" w:rsidRDefault="005E4E39" w:rsidP="00E12237">
            <w:pPr>
              <w:spacing w:after="0"/>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Day Care Home, Adult – Small</w:t>
            </w:r>
          </w:p>
        </w:tc>
        <w:tc>
          <w:tcPr>
            <w:tcW w:w="1058" w:type="dxa"/>
            <w:shd w:val="clear" w:color="auto" w:fill="FFFFFF"/>
            <w:vAlign w:val="center"/>
          </w:tcPr>
          <w:p w14:paraId="71042ED6" w14:textId="378DC436"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058" w:type="dxa"/>
            <w:shd w:val="clear" w:color="auto" w:fill="FFFFFF"/>
            <w:vAlign w:val="center"/>
          </w:tcPr>
          <w:p w14:paraId="4885C865" w14:textId="54AD2F0C"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059" w:type="dxa"/>
            <w:shd w:val="clear" w:color="auto" w:fill="FFFFFF"/>
            <w:vAlign w:val="center"/>
          </w:tcPr>
          <w:p w14:paraId="4F659FE2" w14:textId="12F2BAA0"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058" w:type="dxa"/>
            <w:shd w:val="clear" w:color="auto" w:fill="FFFFFF"/>
            <w:vAlign w:val="center"/>
          </w:tcPr>
          <w:p w14:paraId="08B38F1A" w14:textId="04EE48BF"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059" w:type="dxa"/>
            <w:shd w:val="clear" w:color="auto" w:fill="FFFFFF"/>
            <w:vAlign w:val="center"/>
          </w:tcPr>
          <w:p w14:paraId="6B857E6E" w14:textId="446978D7"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530" w:type="dxa"/>
            <w:shd w:val="clear" w:color="auto" w:fill="FFFFFF"/>
            <w:vAlign w:val="center"/>
          </w:tcPr>
          <w:p w14:paraId="7B5045AE" w14:textId="1D4DA574" w:rsidR="005E4E39" w:rsidRPr="005E4E39" w:rsidRDefault="005E4E39" w:rsidP="00E12237">
            <w:pPr>
              <w:spacing w:after="0" w:line="360" w:lineRule="auto"/>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Section 20.</w:t>
            </w:r>
            <w:proofErr w:type="gramStart"/>
            <w:r w:rsidRPr="005E4E39">
              <w:rPr>
                <w:rFonts w:ascii="Times New Roman" w:hAnsi="Times New Roman" w:cs="Times New Roman"/>
                <w:color w:val="333333"/>
                <w:sz w:val="18"/>
                <w:szCs w:val="18"/>
              </w:rPr>
              <w:t>3.T</w:t>
            </w:r>
            <w:proofErr w:type="gramEnd"/>
          </w:p>
        </w:tc>
      </w:tr>
      <w:tr w:rsidR="005E4E39" w:rsidRPr="0093634B" w14:paraId="179175FB" w14:textId="77777777" w:rsidTr="00E12237">
        <w:tc>
          <w:tcPr>
            <w:tcW w:w="1080" w:type="dxa"/>
            <w:tcBorders>
              <w:top w:val="nil"/>
              <w:left w:val="nil"/>
              <w:bottom w:val="nil"/>
            </w:tcBorders>
          </w:tcPr>
          <w:p w14:paraId="013E12B2" w14:textId="77777777" w:rsidR="005E4E39" w:rsidRDefault="00123142" w:rsidP="005E4E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p w14:paraId="6BF341FE" w14:textId="5894DCE5" w:rsidR="00123142" w:rsidRPr="0093634B" w:rsidRDefault="00123142" w:rsidP="005E4E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430" w:type="dxa"/>
            <w:shd w:val="clear" w:color="auto" w:fill="auto"/>
            <w:vAlign w:val="center"/>
          </w:tcPr>
          <w:p w14:paraId="6E379E6A" w14:textId="46D10258" w:rsidR="005E4E39" w:rsidRPr="005E4E39" w:rsidRDefault="005E4E39" w:rsidP="00E12237">
            <w:pPr>
              <w:spacing w:after="0"/>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Day Care Home, Adult - Large</w:t>
            </w:r>
          </w:p>
        </w:tc>
        <w:tc>
          <w:tcPr>
            <w:tcW w:w="1058" w:type="dxa"/>
            <w:shd w:val="clear" w:color="auto" w:fill="FFFFFF"/>
            <w:vAlign w:val="center"/>
          </w:tcPr>
          <w:p w14:paraId="66C52D22" w14:textId="5B53D471"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C</w:t>
            </w:r>
          </w:p>
        </w:tc>
        <w:tc>
          <w:tcPr>
            <w:tcW w:w="1058" w:type="dxa"/>
            <w:shd w:val="clear" w:color="auto" w:fill="FFFFFF"/>
            <w:vAlign w:val="center"/>
          </w:tcPr>
          <w:p w14:paraId="35616F75" w14:textId="3A09D129"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C</w:t>
            </w:r>
          </w:p>
        </w:tc>
        <w:tc>
          <w:tcPr>
            <w:tcW w:w="1059" w:type="dxa"/>
            <w:shd w:val="clear" w:color="auto" w:fill="FFFFFF"/>
            <w:vAlign w:val="center"/>
          </w:tcPr>
          <w:p w14:paraId="75FDA9E0" w14:textId="25A9F121"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C</w:t>
            </w:r>
          </w:p>
        </w:tc>
        <w:tc>
          <w:tcPr>
            <w:tcW w:w="1058" w:type="dxa"/>
            <w:shd w:val="clear" w:color="auto" w:fill="FFFFFF"/>
            <w:vAlign w:val="center"/>
          </w:tcPr>
          <w:p w14:paraId="1F6AF66E" w14:textId="039453A9"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C</w:t>
            </w:r>
          </w:p>
        </w:tc>
        <w:tc>
          <w:tcPr>
            <w:tcW w:w="1059" w:type="dxa"/>
            <w:shd w:val="clear" w:color="auto" w:fill="FFFFFF"/>
            <w:vAlign w:val="center"/>
          </w:tcPr>
          <w:p w14:paraId="657C9DC5" w14:textId="6C5A379C"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C</w:t>
            </w:r>
          </w:p>
        </w:tc>
        <w:tc>
          <w:tcPr>
            <w:tcW w:w="1530" w:type="dxa"/>
            <w:shd w:val="clear" w:color="auto" w:fill="FFFFFF"/>
            <w:vAlign w:val="center"/>
          </w:tcPr>
          <w:p w14:paraId="78BD772A" w14:textId="5C1444DF" w:rsidR="005E4E39" w:rsidRPr="005E4E39" w:rsidRDefault="005E4E39" w:rsidP="00E12237">
            <w:pPr>
              <w:spacing w:after="0" w:line="360" w:lineRule="auto"/>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Section 20.</w:t>
            </w:r>
            <w:proofErr w:type="gramStart"/>
            <w:r w:rsidRPr="005E4E39">
              <w:rPr>
                <w:rFonts w:ascii="Times New Roman" w:hAnsi="Times New Roman" w:cs="Times New Roman"/>
                <w:color w:val="333333"/>
                <w:sz w:val="18"/>
                <w:szCs w:val="18"/>
              </w:rPr>
              <w:t>3.T</w:t>
            </w:r>
            <w:proofErr w:type="gramEnd"/>
          </w:p>
        </w:tc>
      </w:tr>
      <w:tr w:rsidR="005E4E39" w:rsidRPr="0093634B" w14:paraId="0673BC56" w14:textId="77777777" w:rsidTr="00E12237">
        <w:tc>
          <w:tcPr>
            <w:tcW w:w="1080" w:type="dxa"/>
            <w:tcBorders>
              <w:top w:val="nil"/>
              <w:left w:val="nil"/>
              <w:bottom w:val="nil"/>
            </w:tcBorders>
          </w:tcPr>
          <w:p w14:paraId="5A05B9B9" w14:textId="77777777" w:rsidR="005E4E39" w:rsidRDefault="00123142" w:rsidP="005E4E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p w14:paraId="416535D0" w14:textId="49923BEE" w:rsidR="00123142" w:rsidRPr="0093634B" w:rsidRDefault="00123142" w:rsidP="005E4E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2430" w:type="dxa"/>
            <w:shd w:val="clear" w:color="auto" w:fill="auto"/>
            <w:vAlign w:val="center"/>
          </w:tcPr>
          <w:p w14:paraId="62CE4D85" w14:textId="10A2F9C1" w:rsidR="005E4E39" w:rsidRPr="005E4E39" w:rsidRDefault="005E4E39" w:rsidP="00E12237">
            <w:pPr>
              <w:spacing w:after="0"/>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Dwelling, Established Multi-Family</w:t>
            </w:r>
          </w:p>
        </w:tc>
        <w:tc>
          <w:tcPr>
            <w:tcW w:w="1058" w:type="dxa"/>
            <w:shd w:val="clear" w:color="auto" w:fill="FFFFFF"/>
            <w:vAlign w:val="center"/>
          </w:tcPr>
          <w:p w14:paraId="1F80C2CE" w14:textId="1D1D9233" w:rsidR="005E4E39" w:rsidRPr="005E4E39" w:rsidRDefault="005E4E39" w:rsidP="00E12237">
            <w:pPr>
              <w:spacing w:after="0" w:line="360" w:lineRule="auto"/>
              <w:jc w:val="center"/>
              <w:rPr>
                <w:rFonts w:ascii="Times New Roman" w:eastAsia="Times New Roman" w:hAnsi="Times New Roman" w:cs="Times New Roman"/>
                <w:sz w:val="18"/>
                <w:szCs w:val="18"/>
              </w:rPr>
            </w:pPr>
          </w:p>
        </w:tc>
        <w:tc>
          <w:tcPr>
            <w:tcW w:w="1058" w:type="dxa"/>
            <w:shd w:val="clear" w:color="auto" w:fill="FFFFFF"/>
            <w:vAlign w:val="center"/>
          </w:tcPr>
          <w:p w14:paraId="29BE2A5C" w14:textId="127E5DCF" w:rsidR="005E4E39" w:rsidRPr="005E4E39" w:rsidRDefault="005E4E39" w:rsidP="00E12237">
            <w:pPr>
              <w:spacing w:after="0" w:line="360" w:lineRule="auto"/>
              <w:jc w:val="center"/>
              <w:rPr>
                <w:rFonts w:ascii="Times New Roman" w:eastAsia="Times New Roman" w:hAnsi="Times New Roman" w:cs="Times New Roman"/>
                <w:sz w:val="18"/>
                <w:szCs w:val="18"/>
              </w:rPr>
            </w:pPr>
          </w:p>
        </w:tc>
        <w:tc>
          <w:tcPr>
            <w:tcW w:w="1059" w:type="dxa"/>
            <w:shd w:val="clear" w:color="auto" w:fill="FFFFFF"/>
            <w:vAlign w:val="center"/>
          </w:tcPr>
          <w:p w14:paraId="7F6BD6DF" w14:textId="14E19948" w:rsidR="005E4E39" w:rsidRPr="005E4E39" w:rsidRDefault="005E4E39" w:rsidP="00E12237">
            <w:pPr>
              <w:spacing w:after="0" w:line="360" w:lineRule="auto"/>
              <w:jc w:val="center"/>
              <w:rPr>
                <w:rFonts w:ascii="Times New Roman" w:eastAsia="Times New Roman" w:hAnsi="Times New Roman" w:cs="Times New Roman"/>
                <w:sz w:val="18"/>
                <w:szCs w:val="18"/>
              </w:rPr>
            </w:pPr>
          </w:p>
        </w:tc>
        <w:tc>
          <w:tcPr>
            <w:tcW w:w="1058" w:type="dxa"/>
            <w:shd w:val="clear" w:color="auto" w:fill="FFFFFF"/>
            <w:vAlign w:val="center"/>
          </w:tcPr>
          <w:p w14:paraId="671F25D7" w14:textId="2DC212C9" w:rsidR="005E4E39" w:rsidRPr="005E4E39" w:rsidRDefault="005E4E39" w:rsidP="00E12237">
            <w:pPr>
              <w:spacing w:after="0" w:line="360" w:lineRule="auto"/>
              <w:jc w:val="center"/>
              <w:rPr>
                <w:rFonts w:ascii="Times New Roman" w:eastAsia="Times New Roman" w:hAnsi="Times New Roman" w:cs="Times New Roman"/>
                <w:sz w:val="18"/>
                <w:szCs w:val="18"/>
              </w:rPr>
            </w:pPr>
          </w:p>
        </w:tc>
        <w:tc>
          <w:tcPr>
            <w:tcW w:w="1059" w:type="dxa"/>
            <w:shd w:val="clear" w:color="auto" w:fill="FFFFFF"/>
            <w:vAlign w:val="center"/>
          </w:tcPr>
          <w:p w14:paraId="30FB9AA0" w14:textId="55F391C7"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 C</w:t>
            </w:r>
            <w:r w:rsidRPr="005E4E39">
              <w:rPr>
                <w:rFonts w:ascii="Times New Roman" w:hAnsi="Times New Roman" w:cs="Times New Roman"/>
                <w:color w:val="333333"/>
                <w:sz w:val="18"/>
                <w:szCs w:val="18"/>
                <w:vertAlign w:val="superscript"/>
              </w:rPr>
              <w:t>4</w:t>
            </w:r>
          </w:p>
        </w:tc>
        <w:tc>
          <w:tcPr>
            <w:tcW w:w="1530" w:type="dxa"/>
            <w:shd w:val="clear" w:color="auto" w:fill="FFFFFF"/>
            <w:vAlign w:val="center"/>
          </w:tcPr>
          <w:p w14:paraId="3F67A6B8" w14:textId="7C2C5741" w:rsidR="005E4E39" w:rsidRPr="005E4E39" w:rsidRDefault="005E4E39" w:rsidP="00E12237">
            <w:pPr>
              <w:spacing w:after="0" w:line="360" w:lineRule="auto"/>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Section 20.</w:t>
            </w:r>
            <w:proofErr w:type="gramStart"/>
            <w:r w:rsidRPr="005E4E39">
              <w:rPr>
                <w:rFonts w:ascii="Times New Roman" w:hAnsi="Times New Roman" w:cs="Times New Roman"/>
                <w:color w:val="333333"/>
                <w:sz w:val="18"/>
                <w:szCs w:val="18"/>
              </w:rPr>
              <w:t>3.W</w:t>
            </w:r>
            <w:proofErr w:type="gramEnd"/>
          </w:p>
        </w:tc>
      </w:tr>
      <w:tr w:rsidR="005E4E39" w:rsidRPr="0093634B" w14:paraId="20CB52BE" w14:textId="77777777" w:rsidTr="00E12237">
        <w:tc>
          <w:tcPr>
            <w:tcW w:w="1080" w:type="dxa"/>
            <w:tcBorders>
              <w:top w:val="nil"/>
              <w:left w:val="nil"/>
              <w:bottom w:val="nil"/>
            </w:tcBorders>
          </w:tcPr>
          <w:p w14:paraId="5E9937B5" w14:textId="6D2E4876" w:rsidR="005E4E39" w:rsidRPr="0093634B" w:rsidRDefault="00123142" w:rsidP="005E4E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2430" w:type="dxa"/>
            <w:shd w:val="clear" w:color="auto" w:fill="auto"/>
            <w:vAlign w:val="center"/>
          </w:tcPr>
          <w:p w14:paraId="36FAF2B8" w14:textId="4C1C6242" w:rsidR="005E4E39" w:rsidRPr="005E4E39" w:rsidRDefault="005E4E39" w:rsidP="00E12237">
            <w:pPr>
              <w:spacing w:after="0"/>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Dwelling, Single-Family</w:t>
            </w:r>
          </w:p>
        </w:tc>
        <w:tc>
          <w:tcPr>
            <w:tcW w:w="1058" w:type="dxa"/>
            <w:shd w:val="clear" w:color="auto" w:fill="FFFFFF"/>
            <w:vAlign w:val="center"/>
          </w:tcPr>
          <w:p w14:paraId="543E601F" w14:textId="77F24B60"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058" w:type="dxa"/>
            <w:shd w:val="clear" w:color="auto" w:fill="FFFFFF"/>
            <w:vAlign w:val="center"/>
          </w:tcPr>
          <w:p w14:paraId="77FA78F3" w14:textId="25429411"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059" w:type="dxa"/>
            <w:shd w:val="clear" w:color="auto" w:fill="FFFFFF"/>
            <w:vAlign w:val="center"/>
          </w:tcPr>
          <w:p w14:paraId="5EFEED80" w14:textId="06372320"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058" w:type="dxa"/>
            <w:shd w:val="clear" w:color="auto" w:fill="FFFFFF"/>
            <w:vAlign w:val="center"/>
          </w:tcPr>
          <w:p w14:paraId="74EA1EA4" w14:textId="0C4B3907"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059" w:type="dxa"/>
            <w:shd w:val="clear" w:color="auto" w:fill="FFFFFF"/>
            <w:vAlign w:val="center"/>
          </w:tcPr>
          <w:p w14:paraId="54A65CEF" w14:textId="3CD77013"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530" w:type="dxa"/>
            <w:shd w:val="clear" w:color="auto" w:fill="FFFFFF"/>
            <w:vAlign w:val="center"/>
          </w:tcPr>
          <w:p w14:paraId="0D481146" w14:textId="2FF35B06" w:rsidR="005E4E39" w:rsidRPr="005E4E39" w:rsidRDefault="005E4E39" w:rsidP="00E12237">
            <w:pPr>
              <w:spacing w:after="0" w:line="360" w:lineRule="auto"/>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 </w:t>
            </w:r>
          </w:p>
        </w:tc>
      </w:tr>
      <w:tr w:rsidR="005E4E39" w:rsidRPr="0093634B" w14:paraId="5877B430" w14:textId="77777777" w:rsidTr="00E12237">
        <w:tc>
          <w:tcPr>
            <w:tcW w:w="1080" w:type="dxa"/>
            <w:tcBorders>
              <w:top w:val="nil"/>
              <w:left w:val="nil"/>
              <w:bottom w:val="nil"/>
            </w:tcBorders>
          </w:tcPr>
          <w:p w14:paraId="61D0A6BF" w14:textId="1EA80AFB" w:rsidR="005E4E39" w:rsidRPr="0093634B" w:rsidRDefault="00123142" w:rsidP="005E4E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2430" w:type="dxa"/>
            <w:shd w:val="clear" w:color="auto" w:fill="auto"/>
            <w:vAlign w:val="center"/>
          </w:tcPr>
          <w:p w14:paraId="1C99D829" w14:textId="25F7D205" w:rsidR="005E4E39" w:rsidRPr="005E4E39" w:rsidRDefault="005E4E39" w:rsidP="00E12237">
            <w:pPr>
              <w:spacing w:after="0"/>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Dwelling, Two-Family</w:t>
            </w:r>
          </w:p>
        </w:tc>
        <w:tc>
          <w:tcPr>
            <w:tcW w:w="1058" w:type="dxa"/>
            <w:shd w:val="clear" w:color="auto" w:fill="FFFFFF"/>
            <w:vAlign w:val="center"/>
          </w:tcPr>
          <w:p w14:paraId="55067083" w14:textId="2F40BF51"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058" w:type="dxa"/>
            <w:shd w:val="clear" w:color="auto" w:fill="FFFFFF"/>
            <w:vAlign w:val="center"/>
          </w:tcPr>
          <w:p w14:paraId="731746B3" w14:textId="61F8546D"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059" w:type="dxa"/>
            <w:shd w:val="clear" w:color="auto" w:fill="FFFFFF"/>
            <w:vAlign w:val="center"/>
          </w:tcPr>
          <w:p w14:paraId="5F003D8E" w14:textId="0ECBB6D0"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058" w:type="dxa"/>
            <w:shd w:val="clear" w:color="auto" w:fill="FFFFFF"/>
            <w:vAlign w:val="center"/>
          </w:tcPr>
          <w:p w14:paraId="27466C98" w14:textId="3830FB8A"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059" w:type="dxa"/>
            <w:shd w:val="clear" w:color="auto" w:fill="FFFFFF"/>
            <w:vAlign w:val="center"/>
          </w:tcPr>
          <w:p w14:paraId="53C0CE4C" w14:textId="4A2EBCE4"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530" w:type="dxa"/>
            <w:shd w:val="clear" w:color="auto" w:fill="FFFFFF"/>
            <w:vAlign w:val="center"/>
          </w:tcPr>
          <w:p w14:paraId="26B7139A" w14:textId="7E1155E9" w:rsidR="005E4E39" w:rsidRPr="005E4E39" w:rsidRDefault="005E4E39" w:rsidP="00E12237">
            <w:pPr>
              <w:spacing w:after="0" w:line="360" w:lineRule="auto"/>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Section 20.</w:t>
            </w:r>
            <w:proofErr w:type="gramStart"/>
            <w:r w:rsidRPr="005E4E39">
              <w:rPr>
                <w:rFonts w:ascii="Times New Roman" w:hAnsi="Times New Roman" w:cs="Times New Roman"/>
                <w:color w:val="333333"/>
                <w:sz w:val="18"/>
                <w:szCs w:val="18"/>
              </w:rPr>
              <w:t>3.Y</w:t>
            </w:r>
            <w:proofErr w:type="gramEnd"/>
          </w:p>
        </w:tc>
      </w:tr>
      <w:tr w:rsidR="005E4E39" w:rsidRPr="0093634B" w14:paraId="25B4460D" w14:textId="77777777" w:rsidTr="00E12237">
        <w:tc>
          <w:tcPr>
            <w:tcW w:w="1080" w:type="dxa"/>
            <w:tcBorders>
              <w:top w:val="nil"/>
              <w:left w:val="nil"/>
              <w:bottom w:val="nil"/>
            </w:tcBorders>
          </w:tcPr>
          <w:p w14:paraId="65314F54" w14:textId="1002FC81" w:rsidR="005E4E39" w:rsidRPr="0093634B" w:rsidRDefault="00123142" w:rsidP="005E4E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2430" w:type="dxa"/>
            <w:shd w:val="clear" w:color="auto" w:fill="auto"/>
            <w:vAlign w:val="center"/>
          </w:tcPr>
          <w:p w14:paraId="2FBD34D0" w14:textId="7A19B8BD" w:rsidR="005E4E39" w:rsidRPr="005E4E39" w:rsidRDefault="005E4E39" w:rsidP="00E12237">
            <w:pPr>
              <w:spacing w:after="0"/>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Dwelling, Multi-Family</w:t>
            </w:r>
          </w:p>
        </w:tc>
        <w:tc>
          <w:tcPr>
            <w:tcW w:w="1058" w:type="dxa"/>
            <w:shd w:val="clear" w:color="auto" w:fill="FFFFFF"/>
            <w:vAlign w:val="center"/>
          </w:tcPr>
          <w:p w14:paraId="089FED9A" w14:textId="47D1167B"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058" w:type="dxa"/>
            <w:shd w:val="clear" w:color="auto" w:fill="FFFFFF"/>
            <w:vAlign w:val="center"/>
          </w:tcPr>
          <w:p w14:paraId="7A6ADED8" w14:textId="3B585536"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059" w:type="dxa"/>
            <w:shd w:val="clear" w:color="auto" w:fill="FFFFFF"/>
            <w:vAlign w:val="center"/>
          </w:tcPr>
          <w:p w14:paraId="70F4039F" w14:textId="46C9BB01"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058" w:type="dxa"/>
            <w:shd w:val="clear" w:color="auto" w:fill="FFFFFF"/>
            <w:vAlign w:val="center"/>
          </w:tcPr>
          <w:p w14:paraId="5C3BCE0A" w14:textId="4417ECA8"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059" w:type="dxa"/>
            <w:shd w:val="clear" w:color="auto" w:fill="FFFFFF"/>
            <w:vAlign w:val="center"/>
          </w:tcPr>
          <w:p w14:paraId="7D5C4965" w14:textId="09576245" w:rsidR="005E4E39" w:rsidRPr="005E4E39" w:rsidRDefault="005E4E39" w:rsidP="00E12237">
            <w:pPr>
              <w:spacing w:after="0" w:line="360" w:lineRule="auto"/>
              <w:jc w:val="center"/>
              <w:rPr>
                <w:rFonts w:ascii="Times New Roman" w:eastAsia="Times New Roman" w:hAnsi="Times New Roman" w:cs="Times New Roman"/>
                <w:sz w:val="18"/>
                <w:szCs w:val="18"/>
              </w:rPr>
            </w:pPr>
          </w:p>
        </w:tc>
        <w:tc>
          <w:tcPr>
            <w:tcW w:w="1530" w:type="dxa"/>
            <w:shd w:val="clear" w:color="auto" w:fill="FFFFFF"/>
            <w:vAlign w:val="center"/>
          </w:tcPr>
          <w:p w14:paraId="587899E2" w14:textId="4EAAB06B" w:rsidR="005E4E39" w:rsidRPr="005E4E39" w:rsidRDefault="005E4E39" w:rsidP="00E12237">
            <w:pPr>
              <w:spacing w:after="0" w:line="360" w:lineRule="auto"/>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 </w:t>
            </w:r>
          </w:p>
        </w:tc>
      </w:tr>
      <w:tr w:rsidR="005E4E39" w:rsidRPr="0093634B" w14:paraId="69B16736" w14:textId="77777777" w:rsidTr="00E12237">
        <w:tc>
          <w:tcPr>
            <w:tcW w:w="1080" w:type="dxa"/>
            <w:tcBorders>
              <w:top w:val="nil"/>
              <w:left w:val="nil"/>
              <w:bottom w:val="nil"/>
            </w:tcBorders>
          </w:tcPr>
          <w:p w14:paraId="7AB1FEE4" w14:textId="77777777" w:rsidR="005E4E39" w:rsidRDefault="00123142" w:rsidP="005E4E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p w14:paraId="640D41BF" w14:textId="03CE3DFC" w:rsidR="00123142" w:rsidRPr="0093634B" w:rsidRDefault="00123142" w:rsidP="005E4E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2430" w:type="dxa"/>
            <w:shd w:val="clear" w:color="auto" w:fill="auto"/>
            <w:vAlign w:val="center"/>
          </w:tcPr>
          <w:p w14:paraId="6BA02223" w14:textId="053EE0BA" w:rsidR="005E4E39" w:rsidRPr="005E4E39" w:rsidRDefault="005E4E39" w:rsidP="00E12237">
            <w:pPr>
              <w:spacing w:after="0"/>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Dwelling, Multi-Family – Limited to 4 Units Maximum</w:t>
            </w:r>
          </w:p>
        </w:tc>
        <w:tc>
          <w:tcPr>
            <w:tcW w:w="1058" w:type="dxa"/>
            <w:shd w:val="clear" w:color="auto" w:fill="FFFFFF"/>
            <w:vAlign w:val="center"/>
          </w:tcPr>
          <w:p w14:paraId="794A8C2D" w14:textId="78619BD9" w:rsidR="005E4E39" w:rsidRPr="005E4E39" w:rsidRDefault="005E4E39" w:rsidP="00E12237">
            <w:pPr>
              <w:spacing w:after="0" w:line="360" w:lineRule="auto"/>
              <w:jc w:val="center"/>
              <w:rPr>
                <w:rFonts w:ascii="Times New Roman" w:eastAsia="Times New Roman" w:hAnsi="Times New Roman" w:cs="Times New Roman"/>
                <w:sz w:val="18"/>
                <w:szCs w:val="18"/>
              </w:rPr>
            </w:pPr>
          </w:p>
        </w:tc>
        <w:tc>
          <w:tcPr>
            <w:tcW w:w="1058" w:type="dxa"/>
            <w:shd w:val="clear" w:color="auto" w:fill="FFFFFF"/>
            <w:vAlign w:val="center"/>
          </w:tcPr>
          <w:p w14:paraId="3BF0971B" w14:textId="53A4C92B" w:rsidR="005E4E39" w:rsidRPr="005E4E39" w:rsidRDefault="005E4E39" w:rsidP="00E12237">
            <w:pPr>
              <w:spacing w:after="0" w:line="360" w:lineRule="auto"/>
              <w:jc w:val="center"/>
              <w:rPr>
                <w:rFonts w:ascii="Times New Roman" w:eastAsia="Times New Roman" w:hAnsi="Times New Roman" w:cs="Times New Roman"/>
                <w:sz w:val="18"/>
                <w:szCs w:val="18"/>
              </w:rPr>
            </w:pPr>
          </w:p>
        </w:tc>
        <w:tc>
          <w:tcPr>
            <w:tcW w:w="1059" w:type="dxa"/>
            <w:shd w:val="clear" w:color="auto" w:fill="FFFFFF"/>
            <w:vAlign w:val="center"/>
          </w:tcPr>
          <w:p w14:paraId="17E1AAEC" w14:textId="73C661D7" w:rsidR="005E4E39" w:rsidRPr="005E4E39" w:rsidRDefault="005E4E39" w:rsidP="00E12237">
            <w:pPr>
              <w:spacing w:after="0" w:line="360" w:lineRule="auto"/>
              <w:jc w:val="center"/>
              <w:rPr>
                <w:rFonts w:ascii="Times New Roman" w:eastAsia="Times New Roman" w:hAnsi="Times New Roman" w:cs="Times New Roman"/>
                <w:sz w:val="18"/>
                <w:szCs w:val="18"/>
              </w:rPr>
            </w:pPr>
          </w:p>
        </w:tc>
        <w:tc>
          <w:tcPr>
            <w:tcW w:w="1058" w:type="dxa"/>
            <w:shd w:val="clear" w:color="auto" w:fill="FFFFFF"/>
            <w:vAlign w:val="center"/>
          </w:tcPr>
          <w:p w14:paraId="4766D77B" w14:textId="1CA4728A" w:rsidR="005E4E39" w:rsidRPr="005E4E39" w:rsidRDefault="005E4E39" w:rsidP="00E12237">
            <w:pPr>
              <w:spacing w:after="0" w:line="360" w:lineRule="auto"/>
              <w:jc w:val="center"/>
              <w:rPr>
                <w:rFonts w:ascii="Times New Roman" w:eastAsia="Times New Roman" w:hAnsi="Times New Roman" w:cs="Times New Roman"/>
                <w:sz w:val="18"/>
                <w:szCs w:val="18"/>
              </w:rPr>
            </w:pPr>
          </w:p>
        </w:tc>
        <w:tc>
          <w:tcPr>
            <w:tcW w:w="1059" w:type="dxa"/>
            <w:shd w:val="clear" w:color="auto" w:fill="FFFFFF"/>
            <w:vAlign w:val="center"/>
          </w:tcPr>
          <w:p w14:paraId="4F6568EB" w14:textId="2BA98F01"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C</w:t>
            </w:r>
          </w:p>
        </w:tc>
        <w:tc>
          <w:tcPr>
            <w:tcW w:w="1530" w:type="dxa"/>
            <w:shd w:val="clear" w:color="auto" w:fill="FFFFFF"/>
            <w:vAlign w:val="center"/>
          </w:tcPr>
          <w:p w14:paraId="0076D40B" w14:textId="22DFD8E8" w:rsidR="005E4E39" w:rsidRPr="005E4E39" w:rsidRDefault="005E4E39" w:rsidP="00E12237">
            <w:pPr>
              <w:spacing w:after="0" w:line="360" w:lineRule="auto"/>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 </w:t>
            </w:r>
          </w:p>
        </w:tc>
      </w:tr>
      <w:tr w:rsidR="005E4E39" w:rsidRPr="0093634B" w14:paraId="508FE581" w14:textId="77777777" w:rsidTr="00E12237">
        <w:tc>
          <w:tcPr>
            <w:tcW w:w="1080" w:type="dxa"/>
            <w:tcBorders>
              <w:top w:val="nil"/>
              <w:left w:val="nil"/>
              <w:bottom w:val="nil"/>
            </w:tcBorders>
          </w:tcPr>
          <w:p w14:paraId="7F9771E0" w14:textId="3673966D" w:rsidR="005E4E39" w:rsidRDefault="00123142" w:rsidP="005E4E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p w14:paraId="21221961" w14:textId="47257668" w:rsidR="00123142" w:rsidRPr="0093634B" w:rsidRDefault="00123142" w:rsidP="005E4E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2430" w:type="dxa"/>
            <w:shd w:val="clear" w:color="auto" w:fill="auto"/>
            <w:vAlign w:val="center"/>
          </w:tcPr>
          <w:p w14:paraId="34346FD6" w14:textId="0090F0F6" w:rsidR="005E4E39" w:rsidRPr="005E4E39" w:rsidRDefault="005E4E39" w:rsidP="00E12237">
            <w:pPr>
              <w:spacing w:after="0"/>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Dwelling, Small Multi-Family Affordable</w:t>
            </w:r>
          </w:p>
        </w:tc>
        <w:tc>
          <w:tcPr>
            <w:tcW w:w="1058" w:type="dxa"/>
            <w:shd w:val="clear" w:color="auto" w:fill="FFFFFF"/>
            <w:vAlign w:val="center"/>
          </w:tcPr>
          <w:p w14:paraId="5AB33729" w14:textId="6BCACE4E" w:rsidR="005E4E39" w:rsidRPr="005E4E39" w:rsidRDefault="005E4E39" w:rsidP="00E12237">
            <w:pPr>
              <w:spacing w:after="0" w:line="360" w:lineRule="auto"/>
              <w:jc w:val="center"/>
              <w:rPr>
                <w:rFonts w:ascii="Times New Roman" w:eastAsia="Times New Roman" w:hAnsi="Times New Roman" w:cs="Times New Roman"/>
                <w:sz w:val="18"/>
                <w:szCs w:val="18"/>
              </w:rPr>
            </w:pPr>
          </w:p>
        </w:tc>
        <w:tc>
          <w:tcPr>
            <w:tcW w:w="1058" w:type="dxa"/>
            <w:shd w:val="clear" w:color="auto" w:fill="FFFFFF"/>
            <w:vAlign w:val="center"/>
          </w:tcPr>
          <w:p w14:paraId="2858189B" w14:textId="5E596CB0" w:rsidR="005E4E39" w:rsidRPr="005E4E39" w:rsidRDefault="005E4E39" w:rsidP="00E12237">
            <w:pPr>
              <w:spacing w:after="0" w:line="360" w:lineRule="auto"/>
              <w:jc w:val="center"/>
              <w:rPr>
                <w:rFonts w:ascii="Times New Roman" w:eastAsia="Times New Roman" w:hAnsi="Times New Roman" w:cs="Times New Roman"/>
                <w:sz w:val="18"/>
                <w:szCs w:val="18"/>
              </w:rPr>
            </w:pPr>
          </w:p>
        </w:tc>
        <w:tc>
          <w:tcPr>
            <w:tcW w:w="1059" w:type="dxa"/>
            <w:shd w:val="clear" w:color="auto" w:fill="FFFFFF"/>
            <w:vAlign w:val="center"/>
          </w:tcPr>
          <w:p w14:paraId="56B4BDAF" w14:textId="27AB7A93" w:rsidR="005E4E39" w:rsidRPr="005E4E39" w:rsidRDefault="005E4E39" w:rsidP="00E12237">
            <w:pPr>
              <w:spacing w:after="0" w:line="360" w:lineRule="auto"/>
              <w:jc w:val="center"/>
              <w:rPr>
                <w:rFonts w:ascii="Times New Roman" w:eastAsia="Times New Roman" w:hAnsi="Times New Roman" w:cs="Times New Roman"/>
                <w:sz w:val="18"/>
                <w:szCs w:val="18"/>
              </w:rPr>
            </w:pPr>
          </w:p>
        </w:tc>
        <w:tc>
          <w:tcPr>
            <w:tcW w:w="1058" w:type="dxa"/>
            <w:shd w:val="clear" w:color="auto" w:fill="FFFFFF"/>
            <w:vAlign w:val="center"/>
          </w:tcPr>
          <w:p w14:paraId="6EDDD86F" w14:textId="788A1CAF" w:rsidR="005E4E39" w:rsidRPr="005E4E39" w:rsidRDefault="005E4E39" w:rsidP="00E12237">
            <w:pPr>
              <w:spacing w:after="0" w:line="360" w:lineRule="auto"/>
              <w:jc w:val="center"/>
              <w:rPr>
                <w:rFonts w:ascii="Times New Roman" w:eastAsia="Times New Roman" w:hAnsi="Times New Roman" w:cs="Times New Roman"/>
                <w:sz w:val="18"/>
                <w:szCs w:val="18"/>
              </w:rPr>
            </w:pPr>
          </w:p>
        </w:tc>
        <w:tc>
          <w:tcPr>
            <w:tcW w:w="1059" w:type="dxa"/>
            <w:shd w:val="clear" w:color="auto" w:fill="FFFFFF"/>
            <w:vAlign w:val="center"/>
          </w:tcPr>
          <w:p w14:paraId="4FC50FD0" w14:textId="79F1DB61"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530" w:type="dxa"/>
            <w:shd w:val="clear" w:color="auto" w:fill="FFFFFF"/>
            <w:vAlign w:val="center"/>
          </w:tcPr>
          <w:p w14:paraId="55FC7135" w14:textId="4E7A03AF" w:rsidR="005E4E39" w:rsidRPr="005E4E39" w:rsidRDefault="005E4E39" w:rsidP="00E12237">
            <w:pPr>
              <w:spacing w:after="0" w:line="360" w:lineRule="auto"/>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Section 20.3.SSS</w:t>
            </w:r>
          </w:p>
        </w:tc>
      </w:tr>
      <w:tr w:rsidR="005E4E39" w:rsidRPr="0093634B" w14:paraId="0D0049CA" w14:textId="77777777" w:rsidTr="00E12237">
        <w:tc>
          <w:tcPr>
            <w:tcW w:w="1080" w:type="dxa"/>
            <w:tcBorders>
              <w:top w:val="nil"/>
              <w:left w:val="nil"/>
              <w:bottom w:val="nil"/>
            </w:tcBorders>
          </w:tcPr>
          <w:p w14:paraId="5A0DFCDE" w14:textId="033C5172" w:rsidR="005E4E39" w:rsidRPr="0093634B" w:rsidRDefault="00123142" w:rsidP="005E4E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2430" w:type="dxa"/>
            <w:shd w:val="clear" w:color="auto" w:fill="auto"/>
            <w:vAlign w:val="center"/>
          </w:tcPr>
          <w:p w14:paraId="65AAAC82" w14:textId="39EC3CB2" w:rsidR="005E4E39" w:rsidRPr="005E4E39" w:rsidRDefault="005E4E39" w:rsidP="00E12237">
            <w:pPr>
              <w:spacing w:after="0"/>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Group Home, Small</w:t>
            </w:r>
          </w:p>
        </w:tc>
        <w:tc>
          <w:tcPr>
            <w:tcW w:w="1058" w:type="dxa"/>
            <w:shd w:val="clear" w:color="auto" w:fill="FFFFFF"/>
            <w:vAlign w:val="center"/>
          </w:tcPr>
          <w:p w14:paraId="5FA8EB97" w14:textId="36E156A0"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058" w:type="dxa"/>
            <w:shd w:val="clear" w:color="auto" w:fill="FFFFFF"/>
            <w:vAlign w:val="center"/>
          </w:tcPr>
          <w:p w14:paraId="6E62DD10" w14:textId="7DC5096B"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059" w:type="dxa"/>
            <w:shd w:val="clear" w:color="auto" w:fill="FFFFFF"/>
            <w:vAlign w:val="center"/>
          </w:tcPr>
          <w:p w14:paraId="61C7AD84" w14:textId="0B075126"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058" w:type="dxa"/>
            <w:shd w:val="clear" w:color="auto" w:fill="FFFFFF"/>
            <w:vAlign w:val="center"/>
          </w:tcPr>
          <w:p w14:paraId="445880C9" w14:textId="32C0DB46"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059" w:type="dxa"/>
            <w:shd w:val="clear" w:color="auto" w:fill="FFFFFF"/>
            <w:vAlign w:val="center"/>
          </w:tcPr>
          <w:p w14:paraId="12518513" w14:textId="2BA8D650"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530" w:type="dxa"/>
            <w:shd w:val="clear" w:color="auto" w:fill="FFFFFF"/>
            <w:vAlign w:val="center"/>
          </w:tcPr>
          <w:p w14:paraId="5C6AEC83" w14:textId="0732724A" w:rsidR="005E4E39" w:rsidRPr="005E4E39" w:rsidRDefault="005E4E39" w:rsidP="00E12237">
            <w:pPr>
              <w:spacing w:after="0" w:line="360" w:lineRule="auto"/>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Section 20.3.GG</w:t>
            </w:r>
          </w:p>
        </w:tc>
      </w:tr>
      <w:tr w:rsidR="005E4E39" w:rsidRPr="0093634B" w14:paraId="3CB8EF33" w14:textId="77777777" w:rsidTr="00E12237">
        <w:tc>
          <w:tcPr>
            <w:tcW w:w="1080" w:type="dxa"/>
            <w:tcBorders>
              <w:top w:val="nil"/>
              <w:left w:val="nil"/>
              <w:bottom w:val="nil"/>
            </w:tcBorders>
          </w:tcPr>
          <w:p w14:paraId="2AE5B59A" w14:textId="6223FA23" w:rsidR="005E4E39" w:rsidRPr="0093634B" w:rsidRDefault="00123142" w:rsidP="005E4E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2430" w:type="dxa"/>
            <w:shd w:val="clear" w:color="auto" w:fill="auto"/>
            <w:vAlign w:val="center"/>
          </w:tcPr>
          <w:p w14:paraId="4974A99D" w14:textId="35572F57" w:rsidR="005E4E39" w:rsidRPr="005E4E39" w:rsidRDefault="005E4E39" w:rsidP="00E12237">
            <w:pPr>
              <w:spacing w:after="0"/>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Group Home, Large</w:t>
            </w:r>
          </w:p>
        </w:tc>
        <w:tc>
          <w:tcPr>
            <w:tcW w:w="1058" w:type="dxa"/>
            <w:shd w:val="clear" w:color="auto" w:fill="FFFFFF"/>
            <w:vAlign w:val="center"/>
          </w:tcPr>
          <w:p w14:paraId="1B9BCF9E" w14:textId="6CBFE7C2"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058" w:type="dxa"/>
            <w:shd w:val="clear" w:color="auto" w:fill="FFFFFF"/>
            <w:vAlign w:val="center"/>
          </w:tcPr>
          <w:p w14:paraId="4378A33C" w14:textId="192ADE70"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059" w:type="dxa"/>
            <w:shd w:val="clear" w:color="auto" w:fill="FFFFFF"/>
            <w:vAlign w:val="center"/>
          </w:tcPr>
          <w:p w14:paraId="061B0F8A" w14:textId="1CA423F7"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058" w:type="dxa"/>
            <w:shd w:val="clear" w:color="auto" w:fill="FFFFFF"/>
            <w:vAlign w:val="center"/>
          </w:tcPr>
          <w:p w14:paraId="572FD355" w14:textId="600473D3"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059" w:type="dxa"/>
            <w:shd w:val="clear" w:color="auto" w:fill="FFFFFF"/>
            <w:vAlign w:val="center"/>
          </w:tcPr>
          <w:p w14:paraId="60CB588A" w14:textId="25DC4F3A"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530" w:type="dxa"/>
            <w:shd w:val="clear" w:color="auto" w:fill="FFFFFF"/>
            <w:vAlign w:val="center"/>
          </w:tcPr>
          <w:p w14:paraId="74109F37" w14:textId="0FD83B4A" w:rsidR="005E4E39" w:rsidRPr="005E4E39" w:rsidRDefault="005E4E39" w:rsidP="00E12237">
            <w:pPr>
              <w:spacing w:after="0" w:line="360" w:lineRule="auto"/>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Section 20.3.GG</w:t>
            </w:r>
          </w:p>
        </w:tc>
      </w:tr>
      <w:tr w:rsidR="005E4E39" w:rsidRPr="0093634B" w14:paraId="115D3B20" w14:textId="77777777" w:rsidTr="00E12237">
        <w:tc>
          <w:tcPr>
            <w:tcW w:w="1080" w:type="dxa"/>
            <w:tcBorders>
              <w:top w:val="nil"/>
              <w:left w:val="nil"/>
              <w:bottom w:val="nil"/>
            </w:tcBorders>
          </w:tcPr>
          <w:p w14:paraId="7D0942E5" w14:textId="77777777" w:rsidR="005E4E39" w:rsidRDefault="00123142" w:rsidP="005E4E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p w14:paraId="21906C39" w14:textId="720EE2D9" w:rsidR="00123142" w:rsidRPr="0093634B" w:rsidRDefault="00123142" w:rsidP="005E4E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2430" w:type="dxa"/>
            <w:shd w:val="clear" w:color="auto" w:fill="auto"/>
            <w:vAlign w:val="center"/>
          </w:tcPr>
          <w:p w14:paraId="3C9485CC" w14:textId="756749D7" w:rsidR="005E4E39" w:rsidRPr="005E4E39" w:rsidRDefault="005E4E39" w:rsidP="00E12237">
            <w:pPr>
              <w:spacing w:after="0"/>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Home Based Child Care, Small</w:t>
            </w:r>
          </w:p>
        </w:tc>
        <w:tc>
          <w:tcPr>
            <w:tcW w:w="1058" w:type="dxa"/>
            <w:shd w:val="clear" w:color="auto" w:fill="FFFFFF"/>
            <w:vAlign w:val="center"/>
          </w:tcPr>
          <w:p w14:paraId="28DDBAB4" w14:textId="1688B3A5"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058" w:type="dxa"/>
            <w:shd w:val="clear" w:color="auto" w:fill="FFFFFF"/>
            <w:vAlign w:val="center"/>
          </w:tcPr>
          <w:p w14:paraId="5D504BD4" w14:textId="15608235"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059" w:type="dxa"/>
            <w:shd w:val="clear" w:color="auto" w:fill="FFFFFF"/>
            <w:vAlign w:val="center"/>
          </w:tcPr>
          <w:p w14:paraId="6C79E5F2" w14:textId="326FE6C0"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058" w:type="dxa"/>
            <w:shd w:val="clear" w:color="auto" w:fill="FFFFFF"/>
            <w:vAlign w:val="center"/>
          </w:tcPr>
          <w:p w14:paraId="1B775E44" w14:textId="09F40FC5"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059" w:type="dxa"/>
            <w:shd w:val="clear" w:color="auto" w:fill="FFFFFF"/>
            <w:vAlign w:val="center"/>
          </w:tcPr>
          <w:p w14:paraId="4D68192A" w14:textId="730DBEFF"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530" w:type="dxa"/>
            <w:shd w:val="clear" w:color="auto" w:fill="FFFFFF"/>
            <w:vAlign w:val="center"/>
          </w:tcPr>
          <w:p w14:paraId="2D9A3E85" w14:textId="716532F2" w:rsidR="005E4E39" w:rsidRPr="005E4E39" w:rsidRDefault="005E4E39" w:rsidP="00E12237">
            <w:pPr>
              <w:spacing w:after="0" w:line="360" w:lineRule="auto"/>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Section 20.</w:t>
            </w:r>
            <w:proofErr w:type="gramStart"/>
            <w:r w:rsidRPr="005E4E39">
              <w:rPr>
                <w:rFonts w:ascii="Times New Roman" w:hAnsi="Times New Roman" w:cs="Times New Roman"/>
                <w:color w:val="333333"/>
                <w:sz w:val="18"/>
                <w:szCs w:val="18"/>
              </w:rPr>
              <w:t>3.T</w:t>
            </w:r>
            <w:proofErr w:type="gramEnd"/>
          </w:p>
        </w:tc>
      </w:tr>
      <w:tr w:rsidR="005E4E39" w:rsidRPr="0093634B" w14:paraId="61D82342" w14:textId="77777777" w:rsidTr="00E12237">
        <w:tc>
          <w:tcPr>
            <w:tcW w:w="1080" w:type="dxa"/>
            <w:tcBorders>
              <w:top w:val="nil"/>
              <w:left w:val="nil"/>
              <w:bottom w:val="nil"/>
            </w:tcBorders>
          </w:tcPr>
          <w:p w14:paraId="7A99D914" w14:textId="77777777" w:rsidR="005E4E39" w:rsidRDefault="00123142" w:rsidP="005E4E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p w14:paraId="7F89759D" w14:textId="12BB993F" w:rsidR="00123142" w:rsidRPr="0093634B" w:rsidRDefault="00123142" w:rsidP="005E4E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2430" w:type="dxa"/>
            <w:shd w:val="clear" w:color="auto" w:fill="auto"/>
            <w:vAlign w:val="center"/>
          </w:tcPr>
          <w:p w14:paraId="57720D8E" w14:textId="526066EC" w:rsidR="005E4E39" w:rsidRPr="005E4E39" w:rsidRDefault="005E4E39" w:rsidP="00E12237">
            <w:pPr>
              <w:spacing w:after="0"/>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Home Based Child Care, Large</w:t>
            </w:r>
          </w:p>
        </w:tc>
        <w:tc>
          <w:tcPr>
            <w:tcW w:w="1058" w:type="dxa"/>
            <w:shd w:val="clear" w:color="auto" w:fill="FFFFFF"/>
            <w:vAlign w:val="center"/>
          </w:tcPr>
          <w:p w14:paraId="4D7EF4CD" w14:textId="5759530F"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058" w:type="dxa"/>
            <w:shd w:val="clear" w:color="auto" w:fill="FFFFFF"/>
            <w:vAlign w:val="center"/>
          </w:tcPr>
          <w:p w14:paraId="1A822BC0" w14:textId="18D452CC"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059" w:type="dxa"/>
            <w:shd w:val="clear" w:color="auto" w:fill="FFFFFF"/>
            <w:vAlign w:val="center"/>
          </w:tcPr>
          <w:p w14:paraId="0ED51EF9" w14:textId="2479289D"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058" w:type="dxa"/>
            <w:shd w:val="clear" w:color="auto" w:fill="FFFFFF"/>
            <w:vAlign w:val="center"/>
          </w:tcPr>
          <w:p w14:paraId="2111EF1B" w14:textId="5717D3F8"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059" w:type="dxa"/>
            <w:shd w:val="clear" w:color="auto" w:fill="FFFFFF"/>
            <w:vAlign w:val="center"/>
          </w:tcPr>
          <w:p w14:paraId="480E9E93" w14:textId="482BAF21"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530" w:type="dxa"/>
            <w:shd w:val="clear" w:color="auto" w:fill="FFFFFF"/>
            <w:vAlign w:val="center"/>
          </w:tcPr>
          <w:p w14:paraId="73E636FB" w14:textId="4EEA5D41" w:rsidR="005E4E39" w:rsidRPr="005E4E39" w:rsidRDefault="005E4E39" w:rsidP="00E12237">
            <w:pPr>
              <w:spacing w:after="0" w:line="360" w:lineRule="auto"/>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Section 20.</w:t>
            </w:r>
            <w:proofErr w:type="gramStart"/>
            <w:r w:rsidRPr="005E4E39">
              <w:rPr>
                <w:rFonts w:ascii="Times New Roman" w:hAnsi="Times New Roman" w:cs="Times New Roman"/>
                <w:color w:val="333333"/>
                <w:sz w:val="18"/>
                <w:szCs w:val="18"/>
              </w:rPr>
              <w:t>3.T</w:t>
            </w:r>
            <w:proofErr w:type="gramEnd"/>
          </w:p>
        </w:tc>
      </w:tr>
      <w:tr w:rsidR="005E4E39" w:rsidRPr="0093634B" w14:paraId="18A4A4AA" w14:textId="77777777" w:rsidTr="00E12237">
        <w:tc>
          <w:tcPr>
            <w:tcW w:w="1080" w:type="dxa"/>
            <w:tcBorders>
              <w:top w:val="nil"/>
              <w:left w:val="nil"/>
              <w:bottom w:val="nil"/>
            </w:tcBorders>
          </w:tcPr>
          <w:p w14:paraId="0F30CC1A" w14:textId="18872D68" w:rsidR="005E4E39" w:rsidRPr="0093634B" w:rsidRDefault="00123142" w:rsidP="005E4E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2430" w:type="dxa"/>
            <w:shd w:val="clear" w:color="auto" w:fill="auto"/>
            <w:vAlign w:val="center"/>
          </w:tcPr>
          <w:p w14:paraId="5E12B631" w14:textId="10085F68" w:rsidR="005E4E39" w:rsidRPr="005E4E39" w:rsidRDefault="005E4E39" w:rsidP="00E12237">
            <w:pPr>
              <w:spacing w:after="0"/>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Group Home, Congregate</w:t>
            </w:r>
          </w:p>
        </w:tc>
        <w:tc>
          <w:tcPr>
            <w:tcW w:w="1058" w:type="dxa"/>
            <w:shd w:val="clear" w:color="auto" w:fill="FFFFFF"/>
            <w:vAlign w:val="center"/>
          </w:tcPr>
          <w:p w14:paraId="0EE47136" w14:textId="2C40D5A0"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C</w:t>
            </w:r>
          </w:p>
        </w:tc>
        <w:tc>
          <w:tcPr>
            <w:tcW w:w="1058" w:type="dxa"/>
            <w:shd w:val="clear" w:color="auto" w:fill="FFFFFF"/>
            <w:vAlign w:val="center"/>
          </w:tcPr>
          <w:p w14:paraId="6CD7DE4F" w14:textId="4E50217B"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C</w:t>
            </w:r>
          </w:p>
        </w:tc>
        <w:tc>
          <w:tcPr>
            <w:tcW w:w="1059" w:type="dxa"/>
            <w:shd w:val="clear" w:color="auto" w:fill="FFFFFF"/>
            <w:vAlign w:val="center"/>
          </w:tcPr>
          <w:p w14:paraId="307877A8" w14:textId="73215B06"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C</w:t>
            </w:r>
          </w:p>
        </w:tc>
        <w:tc>
          <w:tcPr>
            <w:tcW w:w="1058" w:type="dxa"/>
            <w:shd w:val="clear" w:color="auto" w:fill="FFFFFF"/>
            <w:vAlign w:val="center"/>
          </w:tcPr>
          <w:p w14:paraId="189344B8" w14:textId="61ADF23C"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C</w:t>
            </w:r>
          </w:p>
        </w:tc>
        <w:tc>
          <w:tcPr>
            <w:tcW w:w="1059" w:type="dxa"/>
            <w:shd w:val="clear" w:color="auto" w:fill="FFFFFF"/>
            <w:vAlign w:val="center"/>
          </w:tcPr>
          <w:p w14:paraId="64C014C4" w14:textId="6932C7C7"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C</w:t>
            </w:r>
          </w:p>
        </w:tc>
        <w:tc>
          <w:tcPr>
            <w:tcW w:w="1530" w:type="dxa"/>
            <w:shd w:val="clear" w:color="auto" w:fill="FFFFFF"/>
            <w:vAlign w:val="center"/>
          </w:tcPr>
          <w:p w14:paraId="37E99FCF" w14:textId="5C271148" w:rsidR="005E4E39" w:rsidRPr="005E4E39" w:rsidRDefault="005E4E39" w:rsidP="00E12237">
            <w:pPr>
              <w:spacing w:after="0" w:line="360" w:lineRule="auto"/>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Section 20.3.GG</w:t>
            </w:r>
          </w:p>
        </w:tc>
      </w:tr>
      <w:tr w:rsidR="005E4E39" w:rsidRPr="0093634B" w14:paraId="23959229" w14:textId="77777777" w:rsidTr="00E12237">
        <w:tc>
          <w:tcPr>
            <w:tcW w:w="1080" w:type="dxa"/>
            <w:tcBorders>
              <w:top w:val="nil"/>
              <w:left w:val="nil"/>
              <w:bottom w:val="nil"/>
            </w:tcBorders>
          </w:tcPr>
          <w:p w14:paraId="60A821B0" w14:textId="77777777" w:rsidR="005E4E39" w:rsidRDefault="00123142" w:rsidP="005E4E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p w14:paraId="4C0B7E82" w14:textId="08F06CDD" w:rsidR="00123142" w:rsidRPr="0093634B" w:rsidRDefault="00123142" w:rsidP="005E4E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2430" w:type="dxa"/>
            <w:shd w:val="clear" w:color="auto" w:fill="auto"/>
            <w:vAlign w:val="center"/>
          </w:tcPr>
          <w:p w14:paraId="70012A93" w14:textId="61CED7E3" w:rsidR="005E4E39" w:rsidRPr="005E4E39" w:rsidRDefault="005E4E39" w:rsidP="00E12237">
            <w:pPr>
              <w:spacing w:after="0"/>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Permanent Supportive Housing</w:t>
            </w:r>
          </w:p>
        </w:tc>
        <w:tc>
          <w:tcPr>
            <w:tcW w:w="1058" w:type="dxa"/>
            <w:shd w:val="clear" w:color="auto" w:fill="FFFFFF"/>
            <w:vAlign w:val="center"/>
          </w:tcPr>
          <w:p w14:paraId="77CB3213" w14:textId="573D0C69"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058" w:type="dxa"/>
            <w:shd w:val="clear" w:color="auto" w:fill="FFFFFF"/>
            <w:vAlign w:val="center"/>
          </w:tcPr>
          <w:p w14:paraId="494CF9AA" w14:textId="5C11F607"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059" w:type="dxa"/>
            <w:shd w:val="clear" w:color="auto" w:fill="FFFFFF"/>
            <w:vAlign w:val="center"/>
          </w:tcPr>
          <w:p w14:paraId="2912C4DA" w14:textId="38185B3C"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058" w:type="dxa"/>
            <w:shd w:val="clear" w:color="auto" w:fill="FFFFFF"/>
            <w:vAlign w:val="center"/>
          </w:tcPr>
          <w:p w14:paraId="5016ADB8" w14:textId="1970EDD5"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059" w:type="dxa"/>
            <w:shd w:val="clear" w:color="auto" w:fill="FFFFFF"/>
            <w:vAlign w:val="center"/>
          </w:tcPr>
          <w:p w14:paraId="11135379" w14:textId="1C60C079"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C</w:t>
            </w:r>
            <w:r w:rsidRPr="005E4E39">
              <w:rPr>
                <w:rFonts w:ascii="Times New Roman" w:hAnsi="Times New Roman" w:cs="Times New Roman"/>
                <w:color w:val="333333"/>
                <w:sz w:val="18"/>
                <w:szCs w:val="18"/>
                <w:vertAlign w:val="superscript"/>
              </w:rPr>
              <w:t>3</w:t>
            </w:r>
          </w:p>
        </w:tc>
        <w:tc>
          <w:tcPr>
            <w:tcW w:w="1530" w:type="dxa"/>
            <w:shd w:val="clear" w:color="auto" w:fill="FFFFFF"/>
            <w:vAlign w:val="center"/>
          </w:tcPr>
          <w:p w14:paraId="2D760474" w14:textId="46C4AF5C" w:rsidR="005E4E39" w:rsidRPr="005E4E39" w:rsidRDefault="005E4E39" w:rsidP="00E12237">
            <w:pPr>
              <w:spacing w:after="0" w:line="360" w:lineRule="auto"/>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Section 20.</w:t>
            </w:r>
            <w:proofErr w:type="gramStart"/>
            <w:r w:rsidRPr="005E4E39">
              <w:rPr>
                <w:rFonts w:ascii="Times New Roman" w:hAnsi="Times New Roman" w:cs="Times New Roman"/>
                <w:color w:val="333333"/>
                <w:sz w:val="18"/>
                <w:szCs w:val="18"/>
              </w:rPr>
              <w:t>3.PP</w:t>
            </w:r>
            <w:proofErr w:type="gramEnd"/>
          </w:p>
        </w:tc>
      </w:tr>
      <w:tr w:rsidR="005E4E39" w:rsidRPr="0093634B" w14:paraId="6F876E79" w14:textId="77777777" w:rsidTr="00E12237">
        <w:tc>
          <w:tcPr>
            <w:tcW w:w="1080" w:type="dxa"/>
            <w:tcBorders>
              <w:top w:val="nil"/>
              <w:left w:val="nil"/>
              <w:bottom w:val="nil"/>
            </w:tcBorders>
          </w:tcPr>
          <w:p w14:paraId="6A277C25" w14:textId="5F44AFCC" w:rsidR="005E4E39" w:rsidRPr="0093634B" w:rsidRDefault="00123142" w:rsidP="005E4E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2430" w:type="dxa"/>
            <w:shd w:val="clear" w:color="auto" w:fill="auto"/>
            <w:vAlign w:val="center"/>
          </w:tcPr>
          <w:p w14:paraId="07D28B6F" w14:textId="02882841" w:rsidR="005E4E39" w:rsidRPr="005E4E39" w:rsidRDefault="005E4E39" w:rsidP="00E12237">
            <w:pPr>
              <w:spacing w:after="0"/>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Residential Care Facility</w:t>
            </w:r>
          </w:p>
        </w:tc>
        <w:tc>
          <w:tcPr>
            <w:tcW w:w="1058" w:type="dxa"/>
            <w:shd w:val="clear" w:color="auto" w:fill="FFFFFF"/>
            <w:vAlign w:val="center"/>
          </w:tcPr>
          <w:p w14:paraId="333BDBB2" w14:textId="3C7CF232"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058" w:type="dxa"/>
            <w:shd w:val="clear" w:color="auto" w:fill="FFFFFF"/>
            <w:vAlign w:val="center"/>
          </w:tcPr>
          <w:p w14:paraId="1A680240" w14:textId="206444EE"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059" w:type="dxa"/>
            <w:shd w:val="clear" w:color="auto" w:fill="FFFFFF"/>
            <w:vAlign w:val="center"/>
          </w:tcPr>
          <w:p w14:paraId="232B08C6" w14:textId="41B523FF"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058" w:type="dxa"/>
            <w:shd w:val="clear" w:color="auto" w:fill="FFFFFF"/>
            <w:vAlign w:val="center"/>
          </w:tcPr>
          <w:p w14:paraId="44FC5E42" w14:textId="5D32B6B1"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059" w:type="dxa"/>
            <w:shd w:val="clear" w:color="auto" w:fill="FFFFFF"/>
            <w:vAlign w:val="center"/>
          </w:tcPr>
          <w:p w14:paraId="20B8EB03" w14:textId="7D9781F5"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530" w:type="dxa"/>
            <w:shd w:val="clear" w:color="auto" w:fill="FFFFFF"/>
            <w:vAlign w:val="center"/>
          </w:tcPr>
          <w:p w14:paraId="711C8E2E" w14:textId="38619628" w:rsidR="005E4E39" w:rsidRPr="005E4E39" w:rsidRDefault="005E4E39" w:rsidP="00E12237">
            <w:pPr>
              <w:spacing w:after="0" w:line="360" w:lineRule="auto"/>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Section 20.</w:t>
            </w:r>
            <w:proofErr w:type="gramStart"/>
            <w:r w:rsidRPr="005E4E39">
              <w:rPr>
                <w:rFonts w:ascii="Times New Roman" w:hAnsi="Times New Roman" w:cs="Times New Roman"/>
                <w:color w:val="333333"/>
                <w:sz w:val="18"/>
                <w:szCs w:val="18"/>
              </w:rPr>
              <w:t>3.YY</w:t>
            </w:r>
            <w:proofErr w:type="gramEnd"/>
          </w:p>
        </w:tc>
      </w:tr>
      <w:tr w:rsidR="005E4E39" w:rsidRPr="0093634B" w14:paraId="04EF9E1A" w14:textId="77777777" w:rsidTr="00E12237">
        <w:tc>
          <w:tcPr>
            <w:tcW w:w="1080" w:type="dxa"/>
            <w:tcBorders>
              <w:top w:val="nil"/>
              <w:left w:val="nil"/>
              <w:bottom w:val="nil"/>
            </w:tcBorders>
          </w:tcPr>
          <w:p w14:paraId="37A4126C" w14:textId="77777777" w:rsidR="005E4E39" w:rsidRDefault="00123142" w:rsidP="005E4E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p w14:paraId="34284CC0" w14:textId="3BA9402D" w:rsidR="00123142" w:rsidRPr="0093634B" w:rsidRDefault="00123142" w:rsidP="005E4E3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2430" w:type="dxa"/>
            <w:shd w:val="clear" w:color="auto" w:fill="auto"/>
            <w:vAlign w:val="center"/>
          </w:tcPr>
          <w:p w14:paraId="0915385F" w14:textId="12CA43A4" w:rsidR="005E4E39" w:rsidRPr="005E4E39" w:rsidRDefault="005E4E39" w:rsidP="00E12237">
            <w:pPr>
              <w:spacing w:after="0"/>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Day Care Home, Adult – Small</w:t>
            </w:r>
          </w:p>
        </w:tc>
        <w:tc>
          <w:tcPr>
            <w:tcW w:w="1058" w:type="dxa"/>
            <w:shd w:val="clear" w:color="auto" w:fill="FFFFFF"/>
            <w:vAlign w:val="center"/>
          </w:tcPr>
          <w:p w14:paraId="0E204717" w14:textId="7491AC83"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058" w:type="dxa"/>
            <w:shd w:val="clear" w:color="auto" w:fill="FFFFFF"/>
            <w:vAlign w:val="center"/>
          </w:tcPr>
          <w:p w14:paraId="07540823" w14:textId="139417CD"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059" w:type="dxa"/>
            <w:shd w:val="clear" w:color="auto" w:fill="FFFFFF"/>
            <w:vAlign w:val="center"/>
          </w:tcPr>
          <w:p w14:paraId="3DC8E4D5" w14:textId="3361D0D7"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058" w:type="dxa"/>
            <w:shd w:val="clear" w:color="auto" w:fill="FFFFFF"/>
            <w:vAlign w:val="center"/>
          </w:tcPr>
          <w:p w14:paraId="5EFF891B" w14:textId="4A9598E1"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059" w:type="dxa"/>
            <w:shd w:val="clear" w:color="auto" w:fill="FFFFFF"/>
            <w:vAlign w:val="center"/>
          </w:tcPr>
          <w:p w14:paraId="0C3BC6D3" w14:textId="6816C23B" w:rsidR="005E4E39" w:rsidRPr="005E4E39" w:rsidRDefault="005E4E39" w:rsidP="00E12237">
            <w:pPr>
              <w:spacing w:after="0" w:line="360" w:lineRule="auto"/>
              <w:jc w:val="center"/>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P</w:t>
            </w:r>
          </w:p>
        </w:tc>
        <w:tc>
          <w:tcPr>
            <w:tcW w:w="1530" w:type="dxa"/>
            <w:shd w:val="clear" w:color="auto" w:fill="FFFFFF"/>
            <w:vAlign w:val="center"/>
          </w:tcPr>
          <w:p w14:paraId="6C474359" w14:textId="4C26511C" w:rsidR="005E4E39" w:rsidRPr="005E4E39" w:rsidRDefault="005E4E39" w:rsidP="00E12237">
            <w:pPr>
              <w:spacing w:after="0" w:line="360" w:lineRule="auto"/>
              <w:rPr>
                <w:rFonts w:ascii="Times New Roman" w:eastAsia="Times New Roman" w:hAnsi="Times New Roman" w:cs="Times New Roman"/>
                <w:sz w:val="18"/>
                <w:szCs w:val="18"/>
              </w:rPr>
            </w:pPr>
            <w:r w:rsidRPr="005E4E39">
              <w:rPr>
                <w:rFonts w:ascii="Times New Roman" w:hAnsi="Times New Roman" w:cs="Times New Roman"/>
                <w:color w:val="333333"/>
                <w:sz w:val="18"/>
                <w:szCs w:val="18"/>
              </w:rPr>
              <w:t>Section 20.</w:t>
            </w:r>
            <w:proofErr w:type="gramStart"/>
            <w:r w:rsidRPr="005E4E39">
              <w:rPr>
                <w:rFonts w:ascii="Times New Roman" w:hAnsi="Times New Roman" w:cs="Times New Roman"/>
                <w:color w:val="333333"/>
                <w:sz w:val="18"/>
                <w:szCs w:val="18"/>
              </w:rPr>
              <w:t>3.T</w:t>
            </w:r>
            <w:proofErr w:type="gramEnd"/>
          </w:p>
        </w:tc>
      </w:tr>
      <w:tr w:rsidR="00CD1829" w:rsidRPr="0093634B" w14:paraId="66B00AC2" w14:textId="77777777" w:rsidTr="00C123D9">
        <w:tc>
          <w:tcPr>
            <w:tcW w:w="1080" w:type="dxa"/>
            <w:tcBorders>
              <w:top w:val="nil"/>
              <w:left w:val="nil"/>
              <w:bottom w:val="nil"/>
            </w:tcBorders>
          </w:tcPr>
          <w:p w14:paraId="7ADA08B9" w14:textId="66279822" w:rsidR="00CD1829" w:rsidRDefault="00123142" w:rsidP="00C008E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9252" w:type="dxa"/>
            <w:gridSpan w:val="7"/>
            <w:shd w:val="clear" w:color="auto" w:fill="auto"/>
          </w:tcPr>
          <w:p w14:paraId="198D8EE8" w14:textId="0BDBE937" w:rsidR="00CD1829" w:rsidRPr="005E0D18" w:rsidRDefault="00CD1829" w:rsidP="00CD1829">
            <w:pPr>
              <w:spacing w:after="0" w:line="240" w:lineRule="auto"/>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COMMERCIAL USE</w:t>
            </w:r>
          </w:p>
        </w:tc>
      </w:tr>
      <w:tr w:rsidR="004C4486" w:rsidRPr="0093634B" w14:paraId="2E07169A" w14:textId="48DDA1A0" w:rsidTr="00C123D9">
        <w:tc>
          <w:tcPr>
            <w:tcW w:w="1080" w:type="dxa"/>
            <w:tcBorders>
              <w:top w:val="nil"/>
              <w:left w:val="nil"/>
              <w:bottom w:val="nil"/>
            </w:tcBorders>
          </w:tcPr>
          <w:p w14:paraId="0322998F" w14:textId="0B9A5C72" w:rsidR="004C4486" w:rsidRPr="0093634B" w:rsidRDefault="00123142" w:rsidP="00C008E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9252" w:type="dxa"/>
            <w:gridSpan w:val="7"/>
            <w:shd w:val="clear" w:color="auto" w:fill="auto"/>
          </w:tcPr>
          <w:p w14:paraId="798E4B6B" w14:textId="2FEC707E" w:rsidR="004C4486" w:rsidRPr="005E0D18" w:rsidRDefault="004C4486" w:rsidP="00C008E3">
            <w:pPr>
              <w:spacing w:after="0" w:line="240" w:lineRule="auto"/>
              <w:jc w:val="center"/>
              <w:rPr>
                <w:rFonts w:ascii="Times New Roman" w:eastAsia="Times New Roman" w:hAnsi="Times New Roman" w:cs="Times New Roman"/>
                <w:bCs/>
                <w:color w:val="000000"/>
                <w:sz w:val="16"/>
                <w:szCs w:val="16"/>
              </w:rPr>
            </w:pPr>
            <w:r w:rsidRPr="005E0D18">
              <w:rPr>
                <w:rFonts w:ascii="Times New Roman" w:eastAsia="Times New Roman" w:hAnsi="Times New Roman" w:cs="Times New Roman"/>
                <w:bCs/>
                <w:color w:val="000000"/>
                <w:sz w:val="16"/>
                <w:szCs w:val="16"/>
              </w:rPr>
              <w:t>*  *  *</w:t>
            </w:r>
            <w:r w:rsidRPr="005E0D18">
              <w:rPr>
                <w:rFonts w:ascii="Times New Roman" w:eastAsia="Times New Roman" w:hAnsi="Times New Roman" w:cs="Times New Roman"/>
                <w:sz w:val="16"/>
                <w:szCs w:val="16"/>
              </w:rPr>
              <w:t xml:space="preserve"> </w:t>
            </w:r>
          </w:p>
        </w:tc>
      </w:tr>
    </w:tbl>
    <w:p w14:paraId="0C893FAA" w14:textId="77777777" w:rsidR="001E5B0B" w:rsidRPr="00283A54" w:rsidRDefault="001E5B0B" w:rsidP="00DD6975">
      <w:pPr>
        <w:suppressLineNumbers/>
        <w:spacing w:after="0" w:line="240" w:lineRule="auto"/>
        <w:rPr>
          <w:rFonts w:ascii="Times New Roman" w:eastAsia="Times New Roman" w:hAnsi="Times New Roman" w:cs="Times New Roman"/>
          <w:sz w:val="24"/>
          <w:szCs w:val="24"/>
        </w:rPr>
      </w:pPr>
    </w:p>
    <w:p w14:paraId="3A279423" w14:textId="77777777" w:rsidR="00DD6975" w:rsidRDefault="00DD6975" w:rsidP="00667CEE">
      <w:pPr>
        <w:spacing w:after="0" w:line="480" w:lineRule="auto"/>
        <w:jc w:val="center"/>
        <w:rPr>
          <w:rFonts w:ascii="Times New Roman" w:eastAsia="Calibri" w:hAnsi="Times New Roman" w:cs="Times New Roman"/>
          <w:sz w:val="24"/>
          <w:szCs w:val="24"/>
        </w:rPr>
        <w:sectPr w:rsidR="00DD6975" w:rsidSect="002D097F">
          <w:type w:val="continuous"/>
          <w:pgSz w:w="12240" w:h="15840" w:code="1"/>
          <w:pgMar w:top="1440" w:right="1440" w:bottom="1440" w:left="1440" w:header="720" w:footer="720" w:gutter="0"/>
          <w:lnNumType w:countBy="1" w:restart="newSection"/>
          <w:cols w:space="720"/>
          <w:docGrid w:linePitch="360"/>
        </w:sectPr>
      </w:pPr>
    </w:p>
    <w:p w14:paraId="6947B973" w14:textId="0AA66A82" w:rsidR="00667CEE" w:rsidRPr="00DE4BAB" w:rsidRDefault="00667CEE" w:rsidP="00667CEE">
      <w:pPr>
        <w:spacing w:after="0" w:line="480" w:lineRule="auto"/>
        <w:jc w:val="center"/>
        <w:rPr>
          <w:rFonts w:ascii="Times New Roman" w:eastAsia="Calibri" w:hAnsi="Times New Roman" w:cs="Times New Roman"/>
          <w:sz w:val="24"/>
          <w:szCs w:val="24"/>
        </w:rPr>
        <w:sectPr w:rsidR="00667CEE" w:rsidRPr="00DE4BAB" w:rsidSect="00123142">
          <w:type w:val="continuous"/>
          <w:pgSz w:w="12240" w:h="15840" w:code="1"/>
          <w:pgMar w:top="1440" w:right="1440" w:bottom="1440" w:left="1440" w:header="720" w:footer="720" w:gutter="0"/>
          <w:lnNumType w:countBy="1" w:start="41" w:restart="newSection"/>
          <w:cols w:space="720"/>
          <w:docGrid w:linePitch="360"/>
        </w:sectPr>
      </w:pPr>
      <w:r w:rsidRPr="00DE4BAB">
        <w:rPr>
          <w:rFonts w:ascii="Times New Roman" w:eastAsia="Calibri" w:hAnsi="Times New Roman" w:cs="Times New Roman"/>
          <w:sz w:val="24"/>
          <w:szCs w:val="24"/>
        </w:rPr>
        <w:t>*  *  *”</w:t>
      </w:r>
    </w:p>
    <w:p w14:paraId="296FA760" w14:textId="147E1FB9" w:rsidR="00667CEE" w:rsidRPr="00DE4BAB" w:rsidRDefault="00667CEE" w:rsidP="00667CEE">
      <w:pPr>
        <w:spacing w:after="0" w:line="480" w:lineRule="auto"/>
        <w:ind w:firstLine="720"/>
        <w:jc w:val="both"/>
        <w:rPr>
          <w:rFonts w:ascii="Times New Roman" w:hAnsi="Times New Roman" w:cs="Times New Roman"/>
          <w:sz w:val="24"/>
          <w:szCs w:val="24"/>
        </w:rPr>
      </w:pPr>
      <w:r w:rsidRPr="00DE4BAB">
        <w:rPr>
          <w:rFonts w:ascii="Times New Roman" w:hAnsi="Times New Roman" w:cs="Times New Roman"/>
          <w:b/>
          <w:bCs/>
          <w:sz w:val="24"/>
          <w:szCs w:val="24"/>
        </w:rPr>
        <w:t xml:space="preserve">SECTION </w:t>
      </w:r>
      <w:r>
        <w:rPr>
          <w:rFonts w:ascii="Times New Roman" w:hAnsi="Times New Roman" w:cs="Times New Roman"/>
          <w:b/>
          <w:bCs/>
          <w:sz w:val="24"/>
          <w:szCs w:val="24"/>
        </w:rPr>
        <w:t>3</w:t>
      </w:r>
      <w:r w:rsidRPr="00DE4BAB">
        <w:rPr>
          <w:rFonts w:ascii="Times New Roman" w:hAnsi="Times New Roman" w:cs="Times New Roman"/>
          <w:b/>
          <w:bCs/>
          <w:sz w:val="24"/>
          <w:szCs w:val="24"/>
        </w:rPr>
        <w:t>. THE COUNCIL OF THE CITY OF NEW ORLEANS HEREBY ORDAINS</w:t>
      </w:r>
      <w:r w:rsidRPr="00DE4BAB">
        <w:rPr>
          <w:rFonts w:ascii="Times New Roman" w:hAnsi="Times New Roman" w:cs="Times New Roman"/>
          <w:sz w:val="24"/>
          <w:szCs w:val="24"/>
        </w:rPr>
        <w:t xml:space="preserve">, That </w:t>
      </w:r>
      <w:r w:rsidRPr="0095348F">
        <w:rPr>
          <w:rFonts w:ascii="Times New Roman" w:hAnsi="Times New Roman" w:cs="Times New Roman"/>
          <w:sz w:val="24"/>
          <w:szCs w:val="24"/>
        </w:rPr>
        <w:t xml:space="preserve">Article </w:t>
      </w:r>
      <w:r w:rsidR="00B41280">
        <w:rPr>
          <w:rFonts w:ascii="Times New Roman" w:hAnsi="Times New Roman" w:cs="Times New Roman"/>
          <w:sz w:val="24"/>
          <w:szCs w:val="24"/>
        </w:rPr>
        <w:t>10</w:t>
      </w:r>
      <w:r w:rsidRPr="00DE4BAB">
        <w:rPr>
          <w:rFonts w:ascii="Times New Roman" w:hAnsi="Times New Roman" w:cs="Times New Roman"/>
          <w:sz w:val="24"/>
          <w:szCs w:val="24"/>
        </w:rPr>
        <w:t xml:space="preserve"> of the Comprehensive Zoning Ordinance (Ordinance No. 4264 M.C.S., as amended by Ordinance No. 26,413 M.C.S. and subsequent amendments</w:t>
      </w:r>
      <w:r w:rsidR="009B3557">
        <w:rPr>
          <w:rFonts w:ascii="Times New Roman" w:hAnsi="Times New Roman" w:cs="Times New Roman"/>
          <w:sz w:val="24"/>
          <w:szCs w:val="24"/>
        </w:rPr>
        <w:t xml:space="preserve">), be, </w:t>
      </w:r>
      <w:r w:rsidRPr="00DE4BAB">
        <w:rPr>
          <w:rFonts w:ascii="Times New Roman" w:hAnsi="Times New Roman" w:cs="Times New Roman"/>
          <w:sz w:val="24"/>
          <w:szCs w:val="24"/>
        </w:rPr>
        <w:t xml:space="preserve">and is hereby amended and </w:t>
      </w:r>
      <w:proofErr w:type="spellStart"/>
      <w:r w:rsidRPr="00DE4BAB">
        <w:rPr>
          <w:rFonts w:ascii="Times New Roman" w:hAnsi="Times New Roman" w:cs="Times New Roman"/>
          <w:sz w:val="24"/>
          <w:szCs w:val="24"/>
        </w:rPr>
        <w:t>reordained</w:t>
      </w:r>
      <w:proofErr w:type="spellEnd"/>
      <w:r w:rsidRPr="00DE4BAB">
        <w:rPr>
          <w:rFonts w:ascii="Times New Roman" w:hAnsi="Times New Roman" w:cs="Times New Roman"/>
          <w:sz w:val="24"/>
          <w:szCs w:val="24"/>
        </w:rPr>
        <w:t xml:space="preserve"> to read as follows:</w:t>
      </w:r>
    </w:p>
    <w:p w14:paraId="0B9391C8" w14:textId="61297630" w:rsidR="00695D40" w:rsidRPr="00695D40" w:rsidRDefault="00667CEE" w:rsidP="00D90AF6">
      <w:pPr>
        <w:spacing w:after="0" w:line="480" w:lineRule="auto"/>
        <w:rPr>
          <w:rFonts w:ascii="Times New Roman" w:eastAsia="Times New Roman" w:hAnsi="Times New Roman" w:cs="Times New Roman"/>
          <w:b/>
          <w:sz w:val="24"/>
          <w:szCs w:val="24"/>
        </w:rPr>
      </w:pPr>
      <w:r>
        <w:rPr>
          <w:rFonts w:ascii="Times New Roman" w:eastAsia="Calibri" w:hAnsi="Times New Roman" w:cs="Times New Roman"/>
          <w:b/>
          <w:bCs/>
          <w:sz w:val="24"/>
          <w:szCs w:val="24"/>
        </w:rPr>
        <w:lastRenderedPageBreak/>
        <w:t xml:space="preserve">“ARTICLE </w:t>
      </w:r>
      <w:r w:rsidR="00B41280">
        <w:rPr>
          <w:rFonts w:ascii="Times New Roman" w:eastAsia="Calibri" w:hAnsi="Times New Roman" w:cs="Times New Roman"/>
          <w:b/>
          <w:bCs/>
          <w:sz w:val="24"/>
          <w:szCs w:val="24"/>
        </w:rPr>
        <w:t>10</w:t>
      </w:r>
      <w:r>
        <w:rPr>
          <w:rFonts w:ascii="Times New Roman" w:eastAsia="Calibri" w:hAnsi="Times New Roman" w:cs="Times New Roman"/>
          <w:b/>
          <w:bCs/>
          <w:sz w:val="24"/>
          <w:szCs w:val="24"/>
        </w:rPr>
        <w:t xml:space="preserve">. </w:t>
      </w:r>
      <w:r w:rsidR="00695D40" w:rsidRPr="00695D40">
        <w:rPr>
          <w:rFonts w:ascii="Times New Roman" w:eastAsia="Times New Roman" w:hAnsi="Times New Roman" w:cs="Times New Roman"/>
          <w:b/>
          <w:sz w:val="24"/>
          <w:szCs w:val="24"/>
        </w:rPr>
        <w:t>HISTORIC CORE NEIGHBORHOODS NON-RESIDENTIAL</w:t>
      </w:r>
      <w:r w:rsidR="00C123D9">
        <w:rPr>
          <w:rFonts w:ascii="Times New Roman" w:eastAsia="Times New Roman" w:hAnsi="Times New Roman" w:cs="Times New Roman"/>
          <w:b/>
          <w:sz w:val="24"/>
          <w:szCs w:val="24"/>
        </w:rPr>
        <w:t xml:space="preserve"> </w:t>
      </w:r>
      <w:r w:rsidR="00695D40" w:rsidRPr="00695D40">
        <w:rPr>
          <w:rFonts w:ascii="Times New Roman" w:eastAsia="Times New Roman" w:hAnsi="Times New Roman" w:cs="Times New Roman"/>
          <w:b/>
          <w:sz w:val="24"/>
          <w:szCs w:val="24"/>
        </w:rPr>
        <w:t>DISTRICTS</w:t>
      </w:r>
    </w:p>
    <w:p w14:paraId="374C5BD5" w14:textId="72E04672" w:rsidR="00695D40" w:rsidRPr="00695D40" w:rsidRDefault="00695D40" w:rsidP="00695D40">
      <w:pPr>
        <w:spacing w:after="0" w:line="480" w:lineRule="auto"/>
        <w:jc w:val="center"/>
        <w:rPr>
          <w:rFonts w:ascii="Times New Roman" w:eastAsia="Times New Roman" w:hAnsi="Times New Roman" w:cs="Times New Roman"/>
          <w:b/>
          <w:bCs/>
          <w:color w:val="000000"/>
          <w:sz w:val="24"/>
          <w:szCs w:val="24"/>
        </w:rPr>
      </w:pPr>
      <w:r w:rsidRPr="00695D40">
        <w:rPr>
          <w:rFonts w:ascii="Times New Roman" w:eastAsia="Times New Roman" w:hAnsi="Times New Roman" w:cs="Times New Roman"/>
          <w:bCs/>
          <w:color w:val="000000"/>
          <w:sz w:val="24"/>
          <w:szCs w:val="24"/>
        </w:rPr>
        <w:t>*  *  *</w:t>
      </w:r>
    </w:p>
    <w:p w14:paraId="7C7A7ED2" w14:textId="77777777" w:rsidR="00F05D8E" w:rsidRDefault="00695D40" w:rsidP="00F05D8E">
      <w:pPr>
        <w:spacing w:after="0" w:line="480" w:lineRule="auto"/>
        <w:rPr>
          <w:rFonts w:ascii="Times New Roman" w:eastAsia="Times New Roman" w:hAnsi="Times New Roman" w:cs="Times New Roman"/>
          <w:b/>
          <w:sz w:val="24"/>
          <w:szCs w:val="24"/>
        </w:rPr>
      </w:pPr>
      <w:r w:rsidRPr="00695D40">
        <w:rPr>
          <w:rFonts w:ascii="Times New Roman" w:eastAsia="Times New Roman" w:hAnsi="Times New Roman" w:cs="Times New Roman"/>
          <w:b/>
          <w:sz w:val="24"/>
          <w:szCs w:val="24"/>
        </w:rPr>
        <w:t>10.2 USES</w:t>
      </w:r>
    </w:p>
    <w:p w14:paraId="076BBA5F" w14:textId="365F0665" w:rsidR="00695D40" w:rsidRPr="00F05D8E" w:rsidRDefault="00F05D8E" w:rsidP="00F05D8E">
      <w:pPr>
        <w:spacing w:after="0" w:line="480" w:lineRule="auto"/>
        <w:jc w:val="center"/>
        <w:rPr>
          <w:rFonts w:ascii="Times New Roman" w:eastAsia="Calibri" w:hAnsi="Times New Roman" w:cs="Times New Roman"/>
          <w:sz w:val="24"/>
          <w:szCs w:val="24"/>
        </w:rPr>
      </w:pPr>
      <w:r w:rsidRPr="001E5B0B">
        <w:rPr>
          <w:rFonts w:ascii="Times New Roman" w:eastAsia="Calibri" w:hAnsi="Times New Roman" w:cs="Times New Roman"/>
          <w:sz w:val="24"/>
          <w:szCs w:val="24"/>
        </w:rPr>
        <w:t>*  *  *</w:t>
      </w:r>
    </w:p>
    <w:tbl>
      <w:tblPr>
        <w:tblW w:w="10692"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152"/>
        <w:gridCol w:w="693"/>
        <w:gridCol w:w="9"/>
        <w:gridCol w:w="684"/>
        <w:gridCol w:w="18"/>
        <w:gridCol w:w="675"/>
        <w:gridCol w:w="27"/>
        <w:gridCol w:w="666"/>
        <w:gridCol w:w="36"/>
        <w:gridCol w:w="612"/>
        <w:gridCol w:w="45"/>
        <w:gridCol w:w="675"/>
        <w:gridCol w:w="18"/>
        <w:gridCol w:w="693"/>
        <w:gridCol w:w="9"/>
        <w:gridCol w:w="684"/>
        <w:gridCol w:w="36"/>
        <w:gridCol w:w="630"/>
        <w:gridCol w:w="27"/>
        <w:gridCol w:w="783"/>
        <w:gridCol w:w="1530"/>
      </w:tblGrid>
      <w:tr w:rsidR="00FE4D52" w:rsidRPr="00695D40" w14:paraId="05FCDA1E" w14:textId="32262747" w:rsidTr="00294D54">
        <w:tc>
          <w:tcPr>
            <w:tcW w:w="990" w:type="dxa"/>
            <w:tcBorders>
              <w:top w:val="nil"/>
              <w:left w:val="nil"/>
              <w:bottom w:val="nil"/>
            </w:tcBorders>
            <w:shd w:val="clear" w:color="auto" w:fill="auto"/>
          </w:tcPr>
          <w:p w14:paraId="160ED091" w14:textId="77777777" w:rsidR="00FE4D52" w:rsidRPr="00695D40" w:rsidRDefault="00FE4D52" w:rsidP="00695D40">
            <w:pPr>
              <w:spacing w:after="0" w:line="240" w:lineRule="auto"/>
              <w:jc w:val="center"/>
              <w:rPr>
                <w:rFonts w:ascii="Times New Roman" w:eastAsia="Times New Roman" w:hAnsi="Times New Roman" w:cs="Times New Roman"/>
                <w:sz w:val="20"/>
                <w:szCs w:val="20"/>
              </w:rPr>
            </w:pPr>
            <w:r w:rsidRPr="00695D40">
              <w:rPr>
                <w:rFonts w:ascii="Times New Roman" w:eastAsia="Times New Roman" w:hAnsi="Times New Roman" w:cs="Times New Roman"/>
                <w:sz w:val="20"/>
                <w:szCs w:val="20"/>
              </w:rPr>
              <w:t>10</w:t>
            </w:r>
          </w:p>
        </w:tc>
        <w:tc>
          <w:tcPr>
            <w:tcW w:w="9702" w:type="dxa"/>
            <w:gridSpan w:val="21"/>
            <w:shd w:val="clear" w:color="auto" w:fill="A6A6A6"/>
          </w:tcPr>
          <w:p w14:paraId="7CBD8F01" w14:textId="4C29BC83" w:rsidR="00FE4D52" w:rsidRPr="00561B63" w:rsidRDefault="00FE4D52" w:rsidP="00695D40">
            <w:pPr>
              <w:spacing w:after="0" w:line="240" w:lineRule="auto"/>
              <w:rPr>
                <w:rFonts w:ascii="Times New Roman" w:eastAsia="Times New Roman" w:hAnsi="Times New Roman" w:cs="Times New Roman"/>
                <w:b/>
                <w:sz w:val="18"/>
                <w:szCs w:val="18"/>
              </w:rPr>
            </w:pPr>
            <w:r w:rsidRPr="00561B63">
              <w:rPr>
                <w:rFonts w:ascii="Times New Roman" w:eastAsia="Times New Roman" w:hAnsi="Times New Roman" w:cs="Times New Roman"/>
                <w:b/>
                <w:sz w:val="18"/>
                <w:szCs w:val="18"/>
              </w:rPr>
              <w:t>Table 10-1: Permitted and Conditional Uses</w:t>
            </w:r>
          </w:p>
        </w:tc>
      </w:tr>
      <w:tr w:rsidR="00FE4D52" w:rsidRPr="00695D40" w14:paraId="4E30CB64" w14:textId="0F240CC2" w:rsidTr="00294D54">
        <w:trPr>
          <w:tblHeader/>
        </w:trPr>
        <w:tc>
          <w:tcPr>
            <w:tcW w:w="990" w:type="dxa"/>
            <w:tcBorders>
              <w:top w:val="nil"/>
              <w:left w:val="nil"/>
              <w:bottom w:val="nil"/>
            </w:tcBorders>
            <w:shd w:val="clear" w:color="auto" w:fill="auto"/>
          </w:tcPr>
          <w:p w14:paraId="50486220" w14:textId="77777777" w:rsidR="00FE4D52" w:rsidRPr="00695D40" w:rsidRDefault="00FE4D52" w:rsidP="00695D40">
            <w:pPr>
              <w:spacing w:after="0" w:line="240" w:lineRule="auto"/>
              <w:jc w:val="center"/>
              <w:rPr>
                <w:rFonts w:ascii="Times New Roman" w:eastAsia="Times New Roman" w:hAnsi="Times New Roman" w:cs="Times New Roman"/>
                <w:sz w:val="20"/>
                <w:szCs w:val="20"/>
              </w:rPr>
            </w:pPr>
            <w:r w:rsidRPr="00695D40">
              <w:rPr>
                <w:rFonts w:ascii="Times New Roman" w:eastAsia="Times New Roman" w:hAnsi="Times New Roman" w:cs="Times New Roman"/>
                <w:sz w:val="20"/>
                <w:szCs w:val="20"/>
              </w:rPr>
              <w:t>11</w:t>
            </w:r>
          </w:p>
        </w:tc>
        <w:tc>
          <w:tcPr>
            <w:tcW w:w="1152" w:type="dxa"/>
            <w:vMerge w:val="restart"/>
            <w:shd w:val="clear" w:color="auto" w:fill="D9D9D9"/>
            <w:vAlign w:val="center"/>
          </w:tcPr>
          <w:p w14:paraId="03E94C6E" w14:textId="371692FB" w:rsidR="00FE4D52" w:rsidRPr="00561B63" w:rsidRDefault="00FE4D52" w:rsidP="00C123D9">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Use</w:t>
            </w:r>
            <w:r w:rsidR="00583E7A" w:rsidRPr="00583E7A">
              <w:rPr>
                <w:rFonts w:ascii="Times New Roman" w:eastAsia="Calibri" w:hAnsi="Times New Roman" w:cs="Times New Roman"/>
                <w:b/>
                <w:bCs/>
                <w:sz w:val="18"/>
                <w:szCs w:val="18"/>
                <w:vertAlign w:val="superscript"/>
              </w:rPr>
              <w:t>1</w:t>
            </w:r>
          </w:p>
        </w:tc>
        <w:tc>
          <w:tcPr>
            <w:tcW w:w="7020" w:type="dxa"/>
            <w:gridSpan w:val="19"/>
            <w:shd w:val="clear" w:color="auto" w:fill="D9D9D9"/>
            <w:vAlign w:val="center"/>
          </w:tcPr>
          <w:p w14:paraId="2825D388" w14:textId="77777777" w:rsidR="00FE4D52" w:rsidRPr="00561B63" w:rsidRDefault="00FE4D52" w:rsidP="00C123D9">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District</w:t>
            </w:r>
          </w:p>
        </w:tc>
        <w:tc>
          <w:tcPr>
            <w:tcW w:w="1530" w:type="dxa"/>
            <w:vMerge w:val="restart"/>
            <w:shd w:val="clear" w:color="auto" w:fill="D9D9D9"/>
            <w:vAlign w:val="center"/>
          </w:tcPr>
          <w:p w14:paraId="6A04AA68" w14:textId="77777777" w:rsidR="00FE4D52" w:rsidRPr="00561B63" w:rsidRDefault="000E66FC" w:rsidP="00C123D9">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Use</w:t>
            </w:r>
          </w:p>
          <w:p w14:paraId="750A1776" w14:textId="7885ED7C" w:rsidR="000E66FC" w:rsidRPr="00561B63" w:rsidRDefault="000E66FC" w:rsidP="00C123D9">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Standard</w:t>
            </w:r>
          </w:p>
        </w:tc>
      </w:tr>
      <w:tr w:rsidR="00FE4D52" w:rsidRPr="00695D40" w14:paraId="288C9020" w14:textId="1F32F16C" w:rsidTr="00294D54">
        <w:trPr>
          <w:trHeight w:val="296"/>
          <w:tblHeader/>
        </w:trPr>
        <w:tc>
          <w:tcPr>
            <w:tcW w:w="990" w:type="dxa"/>
            <w:tcBorders>
              <w:top w:val="nil"/>
              <w:left w:val="nil"/>
              <w:bottom w:val="nil"/>
            </w:tcBorders>
            <w:shd w:val="clear" w:color="auto" w:fill="auto"/>
          </w:tcPr>
          <w:p w14:paraId="40F7A401" w14:textId="77777777" w:rsidR="00FE4D52" w:rsidRPr="00695D40" w:rsidRDefault="00FE4D52" w:rsidP="00695D40">
            <w:pPr>
              <w:spacing w:after="0" w:line="240" w:lineRule="auto"/>
              <w:jc w:val="center"/>
              <w:rPr>
                <w:rFonts w:ascii="Times New Roman" w:eastAsia="Times New Roman" w:hAnsi="Times New Roman" w:cs="Times New Roman"/>
                <w:sz w:val="20"/>
                <w:szCs w:val="20"/>
              </w:rPr>
            </w:pPr>
            <w:r w:rsidRPr="00695D40">
              <w:rPr>
                <w:rFonts w:ascii="Times New Roman" w:eastAsia="Times New Roman" w:hAnsi="Times New Roman" w:cs="Times New Roman"/>
                <w:sz w:val="20"/>
                <w:szCs w:val="20"/>
              </w:rPr>
              <w:t>12</w:t>
            </w:r>
          </w:p>
        </w:tc>
        <w:tc>
          <w:tcPr>
            <w:tcW w:w="1152" w:type="dxa"/>
            <w:vMerge/>
            <w:shd w:val="clear" w:color="auto" w:fill="D9D9D9"/>
            <w:vAlign w:val="bottom"/>
          </w:tcPr>
          <w:p w14:paraId="775B8AAF" w14:textId="77777777" w:rsidR="00FE4D52" w:rsidRPr="00695D40" w:rsidRDefault="00FE4D52" w:rsidP="00695D40">
            <w:pPr>
              <w:spacing w:after="0" w:line="360" w:lineRule="auto"/>
              <w:jc w:val="center"/>
              <w:rPr>
                <w:rFonts w:ascii="Times New Roman" w:eastAsia="Times New Roman" w:hAnsi="Times New Roman" w:cs="Times New Roman"/>
                <w:sz w:val="20"/>
                <w:szCs w:val="20"/>
              </w:rPr>
            </w:pPr>
          </w:p>
        </w:tc>
        <w:tc>
          <w:tcPr>
            <w:tcW w:w="693" w:type="dxa"/>
            <w:shd w:val="clear" w:color="auto" w:fill="D9D9D9"/>
            <w:vAlign w:val="bottom"/>
          </w:tcPr>
          <w:p w14:paraId="0DE450FE" w14:textId="77777777" w:rsidR="00FE4D52" w:rsidRPr="00C123D9" w:rsidRDefault="00FE4D52" w:rsidP="00695D40">
            <w:pPr>
              <w:spacing w:after="0" w:line="360" w:lineRule="auto"/>
              <w:jc w:val="center"/>
              <w:rPr>
                <w:rFonts w:ascii="Times New Roman" w:eastAsia="Times New Roman" w:hAnsi="Times New Roman" w:cs="Times New Roman"/>
                <w:b/>
                <w:bCs/>
                <w:sz w:val="14"/>
                <w:szCs w:val="14"/>
              </w:rPr>
            </w:pPr>
            <w:r w:rsidRPr="00C123D9">
              <w:rPr>
                <w:rFonts w:ascii="Times New Roman" w:eastAsia="Times New Roman" w:hAnsi="Times New Roman" w:cs="Times New Roman"/>
                <w:b/>
                <w:bCs/>
                <w:sz w:val="14"/>
                <w:szCs w:val="14"/>
              </w:rPr>
              <w:t>VCC-1</w:t>
            </w:r>
          </w:p>
        </w:tc>
        <w:tc>
          <w:tcPr>
            <w:tcW w:w="693" w:type="dxa"/>
            <w:gridSpan w:val="2"/>
            <w:shd w:val="clear" w:color="auto" w:fill="D9D9D9"/>
            <w:vAlign w:val="bottom"/>
          </w:tcPr>
          <w:p w14:paraId="0B03C5AB" w14:textId="77777777" w:rsidR="00FE4D52" w:rsidRPr="00C123D9" w:rsidRDefault="00FE4D52" w:rsidP="00695D40">
            <w:pPr>
              <w:spacing w:after="0" w:line="360" w:lineRule="auto"/>
              <w:jc w:val="center"/>
              <w:rPr>
                <w:rFonts w:ascii="Times New Roman" w:eastAsia="Times New Roman" w:hAnsi="Times New Roman" w:cs="Times New Roman"/>
                <w:b/>
                <w:bCs/>
                <w:sz w:val="14"/>
                <w:szCs w:val="14"/>
              </w:rPr>
            </w:pPr>
            <w:r w:rsidRPr="00C123D9">
              <w:rPr>
                <w:rFonts w:ascii="Times New Roman" w:eastAsia="Times New Roman" w:hAnsi="Times New Roman" w:cs="Times New Roman"/>
                <w:b/>
                <w:bCs/>
                <w:sz w:val="14"/>
                <w:szCs w:val="14"/>
              </w:rPr>
              <w:t>VCC-2</w:t>
            </w:r>
          </w:p>
        </w:tc>
        <w:tc>
          <w:tcPr>
            <w:tcW w:w="693" w:type="dxa"/>
            <w:gridSpan w:val="2"/>
            <w:shd w:val="clear" w:color="auto" w:fill="D9D9D9"/>
            <w:vAlign w:val="bottom"/>
          </w:tcPr>
          <w:p w14:paraId="2AC2D6BD" w14:textId="77777777" w:rsidR="00FE4D52" w:rsidRPr="00C123D9" w:rsidRDefault="00FE4D52" w:rsidP="00695D40">
            <w:pPr>
              <w:spacing w:after="0" w:line="360" w:lineRule="auto"/>
              <w:jc w:val="center"/>
              <w:rPr>
                <w:rFonts w:ascii="Times New Roman" w:eastAsia="Times New Roman" w:hAnsi="Times New Roman" w:cs="Times New Roman"/>
                <w:b/>
                <w:bCs/>
                <w:sz w:val="14"/>
                <w:szCs w:val="14"/>
              </w:rPr>
            </w:pPr>
            <w:r w:rsidRPr="00C123D9">
              <w:rPr>
                <w:rFonts w:ascii="Times New Roman" w:eastAsia="Times New Roman" w:hAnsi="Times New Roman" w:cs="Times New Roman"/>
                <w:b/>
                <w:bCs/>
                <w:sz w:val="14"/>
                <w:szCs w:val="14"/>
              </w:rPr>
              <w:t>VCE</w:t>
            </w:r>
          </w:p>
        </w:tc>
        <w:tc>
          <w:tcPr>
            <w:tcW w:w="693" w:type="dxa"/>
            <w:gridSpan w:val="2"/>
            <w:shd w:val="clear" w:color="auto" w:fill="D9D9D9"/>
            <w:vAlign w:val="bottom"/>
          </w:tcPr>
          <w:p w14:paraId="0FB4CB2F" w14:textId="77777777" w:rsidR="00FE4D52" w:rsidRPr="00C123D9" w:rsidRDefault="00FE4D52" w:rsidP="00695D40">
            <w:pPr>
              <w:spacing w:after="0" w:line="360" w:lineRule="auto"/>
              <w:jc w:val="center"/>
              <w:rPr>
                <w:rFonts w:ascii="Times New Roman" w:eastAsia="Times New Roman" w:hAnsi="Times New Roman" w:cs="Times New Roman"/>
                <w:b/>
                <w:bCs/>
                <w:sz w:val="14"/>
                <w:szCs w:val="14"/>
              </w:rPr>
            </w:pPr>
            <w:r w:rsidRPr="00C123D9">
              <w:rPr>
                <w:rFonts w:ascii="Times New Roman" w:eastAsia="Times New Roman" w:hAnsi="Times New Roman" w:cs="Times New Roman"/>
                <w:b/>
                <w:bCs/>
                <w:sz w:val="14"/>
                <w:szCs w:val="14"/>
              </w:rPr>
              <w:t>VCE-1</w:t>
            </w:r>
          </w:p>
        </w:tc>
        <w:tc>
          <w:tcPr>
            <w:tcW w:w="693" w:type="dxa"/>
            <w:gridSpan w:val="3"/>
            <w:shd w:val="clear" w:color="auto" w:fill="D9D9D9"/>
            <w:vAlign w:val="bottom"/>
          </w:tcPr>
          <w:p w14:paraId="25E3783B" w14:textId="77777777" w:rsidR="00FE4D52" w:rsidRPr="00C123D9" w:rsidRDefault="00FE4D52" w:rsidP="00695D40">
            <w:pPr>
              <w:spacing w:after="0" w:line="360" w:lineRule="auto"/>
              <w:jc w:val="center"/>
              <w:rPr>
                <w:rFonts w:ascii="Times New Roman" w:eastAsia="Times New Roman" w:hAnsi="Times New Roman" w:cs="Times New Roman"/>
                <w:b/>
                <w:bCs/>
                <w:sz w:val="14"/>
                <w:szCs w:val="14"/>
              </w:rPr>
            </w:pPr>
            <w:r w:rsidRPr="00C123D9">
              <w:rPr>
                <w:rFonts w:ascii="Times New Roman" w:eastAsia="Times New Roman" w:hAnsi="Times New Roman" w:cs="Times New Roman"/>
                <w:b/>
                <w:bCs/>
                <w:sz w:val="14"/>
                <w:szCs w:val="14"/>
              </w:rPr>
              <w:t>VCS</w:t>
            </w:r>
          </w:p>
        </w:tc>
        <w:tc>
          <w:tcPr>
            <w:tcW w:w="693" w:type="dxa"/>
            <w:gridSpan w:val="2"/>
            <w:shd w:val="clear" w:color="auto" w:fill="D9D9D9"/>
            <w:vAlign w:val="bottom"/>
          </w:tcPr>
          <w:p w14:paraId="22884514" w14:textId="77777777" w:rsidR="00FE4D52" w:rsidRPr="00C123D9" w:rsidRDefault="00FE4D52" w:rsidP="00695D40">
            <w:pPr>
              <w:spacing w:after="0" w:line="360" w:lineRule="auto"/>
              <w:jc w:val="center"/>
              <w:rPr>
                <w:rFonts w:ascii="Times New Roman" w:eastAsia="Times New Roman" w:hAnsi="Times New Roman" w:cs="Times New Roman"/>
                <w:b/>
                <w:bCs/>
                <w:sz w:val="14"/>
                <w:szCs w:val="14"/>
              </w:rPr>
            </w:pPr>
            <w:r w:rsidRPr="00C123D9">
              <w:rPr>
                <w:rFonts w:ascii="Times New Roman" w:eastAsia="Times New Roman" w:hAnsi="Times New Roman" w:cs="Times New Roman"/>
                <w:b/>
                <w:bCs/>
                <w:sz w:val="14"/>
                <w:szCs w:val="14"/>
              </w:rPr>
              <w:t>VCS-1</w:t>
            </w:r>
          </w:p>
        </w:tc>
        <w:tc>
          <w:tcPr>
            <w:tcW w:w="693" w:type="dxa"/>
            <w:shd w:val="clear" w:color="auto" w:fill="D9D9D9"/>
            <w:vAlign w:val="bottom"/>
          </w:tcPr>
          <w:p w14:paraId="60CEDB58" w14:textId="77777777" w:rsidR="00FE4D52" w:rsidRPr="00C123D9" w:rsidRDefault="00FE4D52" w:rsidP="00695D40">
            <w:pPr>
              <w:spacing w:after="0" w:line="360" w:lineRule="auto"/>
              <w:jc w:val="center"/>
              <w:rPr>
                <w:rFonts w:ascii="Times New Roman" w:eastAsia="Times New Roman" w:hAnsi="Times New Roman" w:cs="Times New Roman"/>
                <w:b/>
                <w:bCs/>
                <w:sz w:val="14"/>
                <w:szCs w:val="14"/>
              </w:rPr>
            </w:pPr>
            <w:r w:rsidRPr="00C123D9">
              <w:rPr>
                <w:rFonts w:ascii="Times New Roman" w:eastAsia="Times New Roman" w:hAnsi="Times New Roman" w:cs="Times New Roman"/>
                <w:b/>
                <w:bCs/>
                <w:sz w:val="14"/>
                <w:szCs w:val="14"/>
              </w:rPr>
              <w:t>VCP</w:t>
            </w:r>
          </w:p>
        </w:tc>
        <w:tc>
          <w:tcPr>
            <w:tcW w:w="693" w:type="dxa"/>
            <w:gridSpan w:val="2"/>
            <w:shd w:val="clear" w:color="auto" w:fill="D9D9D9"/>
            <w:vAlign w:val="bottom"/>
          </w:tcPr>
          <w:p w14:paraId="7AC198F4" w14:textId="77777777" w:rsidR="00FE4D52" w:rsidRPr="00C123D9" w:rsidRDefault="00FE4D52" w:rsidP="00695D40">
            <w:pPr>
              <w:spacing w:after="0" w:line="360" w:lineRule="auto"/>
              <w:jc w:val="center"/>
              <w:rPr>
                <w:rFonts w:ascii="Times New Roman" w:eastAsia="Times New Roman" w:hAnsi="Times New Roman" w:cs="Times New Roman"/>
                <w:b/>
                <w:bCs/>
                <w:sz w:val="14"/>
                <w:szCs w:val="14"/>
              </w:rPr>
            </w:pPr>
            <w:r w:rsidRPr="00C123D9">
              <w:rPr>
                <w:rFonts w:ascii="Times New Roman" w:eastAsia="Times New Roman" w:hAnsi="Times New Roman" w:cs="Times New Roman"/>
                <w:b/>
                <w:bCs/>
                <w:sz w:val="14"/>
                <w:szCs w:val="14"/>
              </w:rPr>
              <w:t>HMC-1</w:t>
            </w:r>
          </w:p>
        </w:tc>
        <w:tc>
          <w:tcPr>
            <w:tcW w:w="693" w:type="dxa"/>
            <w:gridSpan w:val="3"/>
            <w:shd w:val="clear" w:color="auto" w:fill="D9D9D9"/>
            <w:vAlign w:val="bottom"/>
          </w:tcPr>
          <w:p w14:paraId="7015CE9C" w14:textId="77777777" w:rsidR="00FE4D52" w:rsidRPr="00C123D9" w:rsidRDefault="00FE4D52" w:rsidP="00695D40">
            <w:pPr>
              <w:spacing w:after="0" w:line="360" w:lineRule="auto"/>
              <w:jc w:val="center"/>
              <w:rPr>
                <w:rFonts w:ascii="Times New Roman" w:eastAsia="Times New Roman" w:hAnsi="Times New Roman" w:cs="Times New Roman"/>
                <w:b/>
                <w:bCs/>
                <w:sz w:val="14"/>
                <w:szCs w:val="14"/>
              </w:rPr>
            </w:pPr>
            <w:r w:rsidRPr="00C123D9">
              <w:rPr>
                <w:rFonts w:ascii="Times New Roman" w:eastAsia="Times New Roman" w:hAnsi="Times New Roman" w:cs="Times New Roman"/>
                <w:b/>
                <w:bCs/>
                <w:sz w:val="14"/>
                <w:szCs w:val="14"/>
              </w:rPr>
              <w:t>HMC-2</w:t>
            </w:r>
          </w:p>
        </w:tc>
        <w:tc>
          <w:tcPr>
            <w:tcW w:w="783" w:type="dxa"/>
            <w:shd w:val="clear" w:color="auto" w:fill="D9D9D9"/>
            <w:vAlign w:val="bottom"/>
          </w:tcPr>
          <w:p w14:paraId="0FA42E30" w14:textId="77777777" w:rsidR="00FE4D52" w:rsidRPr="00C123D9" w:rsidRDefault="00FE4D52" w:rsidP="00695D40">
            <w:pPr>
              <w:spacing w:after="0" w:line="360" w:lineRule="auto"/>
              <w:jc w:val="center"/>
              <w:rPr>
                <w:rFonts w:ascii="Times New Roman" w:eastAsia="Times New Roman" w:hAnsi="Times New Roman" w:cs="Times New Roman"/>
                <w:b/>
                <w:bCs/>
                <w:sz w:val="14"/>
                <w:szCs w:val="14"/>
              </w:rPr>
            </w:pPr>
            <w:r w:rsidRPr="00C123D9">
              <w:rPr>
                <w:rFonts w:ascii="Times New Roman" w:eastAsia="Times New Roman" w:hAnsi="Times New Roman" w:cs="Times New Roman"/>
                <w:b/>
                <w:bCs/>
                <w:sz w:val="14"/>
                <w:szCs w:val="14"/>
              </w:rPr>
              <w:t>HM-MU</w:t>
            </w:r>
          </w:p>
        </w:tc>
        <w:tc>
          <w:tcPr>
            <w:tcW w:w="1530" w:type="dxa"/>
            <w:vMerge/>
            <w:shd w:val="clear" w:color="auto" w:fill="D9D9D9"/>
          </w:tcPr>
          <w:p w14:paraId="006470EA" w14:textId="77777777" w:rsidR="00FE4D52" w:rsidRPr="00C123D9" w:rsidRDefault="00FE4D52" w:rsidP="00695D40">
            <w:pPr>
              <w:spacing w:after="0" w:line="360" w:lineRule="auto"/>
              <w:jc w:val="center"/>
              <w:rPr>
                <w:rFonts w:ascii="Times New Roman" w:eastAsia="Times New Roman" w:hAnsi="Times New Roman" w:cs="Times New Roman"/>
                <w:b/>
                <w:bCs/>
                <w:sz w:val="16"/>
                <w:szCs w:val="16"/>
              </w:rPr>
            </w:pPr>
          </w:p>
        </w:tc>
      </w:tr>
      <w:tr w:rsidR="000E66FC" w:rsidRPr="00695D40" w14:paraId="45E3F4F9" w14:textId="284C68B9" w:rsidTr="00294D54">
        <w:tc>
          <w:tcPr>
            <w:tcW w:w="990" w:type="dxa"/>
            <w:tcBorders>
              <w:top w:val="nil"/>
              <w:left w:val="nil"/>
              <w:bottom w:val="nil"/>
            </w:tcBorders>
          </w:tcPr>
          <w:p w14:paraId="3381E74E" w14:textId="77777777" w:rsidR="000E66FC" w:rsidRPr="00695D40" w:rsidRDefault="000E66FC" w:rsidP="00666FC6">
            <w:pPr>
              <w:spacing w:after="0" w:line="240" w:lineRule="auto"/>
              <w:jc w:val="center"/>
              <w:rPr>
                <w:rFonts w:ascii="Times New Roman" w:eastAsia="Times New Roman" w:hAnsi="Times New Roman" w:cs="Times New Roman"/>
                <w:sz w:val="20"/>
                <w:szCs w:val="20"/>
              </w:rPr>
            </w:pPr>
            <w:r w:rsidRPr="00695D40">
              <w:rPr>
                <w:rFonts w:ascii="Times New Roman" w:eastAsia="Times New Roman" w:hAnsi="Times New Roman" w:cs="Times New Roman"/>
                <w:sz w:val="20"/>
                <w:szCs w:val="20"/>
              </w:rPr>
              <w:t>13</w:t>
            </w:r>
          </w:p>
        </w:tc>
        <w:tc>
          <w:tcPr>
            <w:tcW w:w="9702" w:type="dxa"/>
            <w:gridSpan w:val="21"/>
            <w:shd w:val="clear" w:color="auto" w:fill="auto"/>
            <w:vAlign w:val="bottom"/>
          </w:tcPr>
          <w:p w14:paraId="165A3F07" w14:textId="7DEFF180" w:rsidR="000E66FC" w:rsidRPr="00561B63" w:rsidRDefault="000E66FC" w:rsidP="00666FC6">
            <w:pPr>
              <w:spacing w:after="0" w:line="240" w:lineRule="auto"/>
              <w:rPr>
                <w:rFonts w:ascii="Times New Roman" w:eastAsia="Times New Roman" w:hAnsi="Times New Roman" w:cs="Times New Roman"/>
                <w:sz w:val="18"/>
                <w:szCs w:val="18"/>
              </w:rPr>
            </w:pPr>
            <w:r w:rsidRPr="00561B63">
              <w:rPr>
                <w:rFonts w:ascii="Times New Roman" w:eastAsia="Times New Roman" w:hAnsi="Times New Roman" w:cs="Times New Roman"/>
                <w:sz w:val="18"/>
                <w:szCs w:val="18"/>
              </w:rPr>
              <w:t>RESIDENTIAL USE</w:t>
            </w:r>
          </w:p>
        </w:tc>
      </w:tr>
      <w:tr w:rsidR="005E0D18" w:rsidRPr="00695D40" w14:paraId="58191049" w14:textId="5B48A201" w:rsidTr="00E12237">
        <w:tc>
          <w:tcPr>
            <w:tcW w:w="990" w:type="dxa"/>
            <w:tcBorders>
              <w:top w:val="nil"/>
              <w:left w:val="nil"/>
              <w:bottom w:val="nil"/>
            </w:tcBorders>
          </w:tcPr>
          <w:p w14:paraId="4775D3AD" w14:textId="127B5193" w:rsidR="00FE4D52" w:rsidRPr="00695D40" w:rsidRDefault="00FE4D52" w:rsidP="00666FC6">
            <w:pPr>
              <w:spacing w:after="0" w:line="240" w:lineRule="auto"/>
              <w:jc w:val="center"/>
              <w:rPr>
                <w:rFonts w:ascii="Times New Roman" w:eastAsia="Times New Roman" w:hAnsi="Times New Roman" w:cs="Times New Roman"/>
                <w:sz w:val="20"/>
                <w:szCs w:val="20"/>
              </w:rPr>
            </w:pPr>
            <w:r w:rsidRPr="00695D40">
              <w:rPr>
                <w:rFonts w:ascii="Times New Roman" w:eastAsia="Times New Roman" w:hAnsi="Times New Roman" w:cs="Times New Roman"/>
                <w:sz w:val="20"/>
                <w:szCs w:val="20"/>
              </w:rPr>
              <w:t>1</w:t>
            </w:r>
            <w:r w:rsidR="00294D54">
              <w:rPr>
                <w:rFonts w:ascii="Times New Roman" w:eastAsia="Times New Roman" w:hAnsi="Times New Roman" w:cs="Times New Roman"/>
                <w:sz w:val="20"/>
                <w:szCs w:val="20"/>
              </w:rPr>
              <w:t>4</w:t>
            </w:r>
          </w:p>
          <w:p w14:paraId="19AAB5F2" w14:textId="77777777" w:rsidR="00FE4D52" w:rsidRDefault="00FE4D52" w:rsidP="00666FC6">
            <w:pPr>
              <w:spacing w:after="0" w:line="240" w:lineRule="auto"/>
              <w:jc w:val="center"/>
              <w:rPr>
                <w:rFonts w:ascii="Times New Roman" w:eastAsia="Times New Roman" w:hAnsi="Times New Roman" w:cs="Times New Roman"/>
                <w:sz w:val="20"/>
                <w:szCs w:val="20"/>
              </w:rPr>
            </w:pPr>
            <w:r w:rsidRPr="00695D40">
              <w:rPr>
                <w:rFonts w:ascii="Times New Roman" w:eastAsia="Times New Roman" w:hAnsi="Times New Roman" w:cs="Times New Roman"/>
                <w:sz w:val="20"/>
                <w:szCs w:val="20"/>
              </w:rPr>
              <w:t>1</w:t>
            </w:r>
            <w:r w:rsidR="00294D54">
              <w:rPr>
                <w:rFonts w:ascii="Times New Roman" w:eastAsia="Times New Roman" w:hAnsi="Times New Roman" w:cs="Times New Roman"/>
                <w:sz w:val="20"/>
                <w:szCs w:val="20"/>
              </w:rPr>
              <w:t>5</w:t>
            </w:r>
          </w:p>
          <w:p w14:paraId="0E465EB4" w14:textId="7570458E" w:rsidR="00294D54" w:rsidRPr="00695D40" w:rsidRDefault="00294D54" w:rsidP="00666FC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1152" w:type="dxa"/>
            <w:shd w:val="clear" w:color="auto" w:fill="auto"/>
            <w:vAlign w:val="center"/>
          </w:tcPr>
          <w:p w14:paraId="3CABE47A" w14:textId="669D891C" w:rsidR="00FE4D52" w:rsidRPr="00561B63" w:rsidRDefault="00FE4D52" w:rsidP="00E12237">
            <w:pPr>
              <w:spacing w:after="0" w:line="240" w:lineRule="auto"/>
              <w:rPr>
                <w:rFonts w:ascii="Times New Roman" w:eastAsia="Times New Roman" w:hAnsi="Times New Roman" w:cs="Times New Roman"/>
                <w:sz w:val="18"/>
                <w:szCs w:val="18"/>
              </w:rPr>
            </w:pPr>
            <w:r w:rsidRPr="00561B63">
              <w:rPr>
                <w:rFonts w:ascii="Times New Roman" w:eastAsia="Times New Roman" w:hAnsi="Times New Roman" w:cs="Times New Roman"/>
                <w:sz w:val="18"/>
                <w:szCs w:val="18"/>
              </w:rPr>
              <w:t>Bed and Breakfast</w:t>
            </w:r>
            <w:r w:rsidR="00C123D9" w:rsidRPr="00561B63">
              <w:rPr>
                <w:rFonts w:ascii="Times New Roman" w:eastAsia="Times New Roman" w:hAnsi="Times New Roman" w:cs="Times New Roman"/>
                <w:sz w:val="18"/>
                <w:szCs w:val="18"/>
              </w:rPr>
              <w:t xml:space="preserve">, </w:t>
            </w:r>
            <w:r w:rsidRPr="00561B63">
              <w:rPr>
                <w:rFonts w:ascii="Times New Roman" w:eastAsia="Times New Roman" w:hAnsi="Times New Roman" w:cs="Times New Roman"/>
                <w:sz w:val="18"/>
                <w:szCs w:val="18"/>
              </w:rPr>
              <w:t>Accessory</w:t>
            </w:r>
          </w:p>
        </w:tc>
        <w:tc>
          <w:tcPr>
            <w:tcW w:w="702" w:type="dxa"/>
            <w:gridSpan w:val="2"/>
            <w:shd w:val="clear" w:color="auto" w:fill="FFFFFF"/>
            <w:vAlign w:val="center"/>
          </w:tcPr>
          <w:p w14:paraId="2968E1EE" w14:textId="1D45B43B" w:rsidR="00FE4D52" w:rsidRPr="00561B63" w:rsidRDefault="00FE4D52" w:rsidP="00E12237">
            <w:pPr>
              <w:spacing w:after="0" w:line="240" w:lineRule="auto"/>
              <w:jc w:val="center"/>
              <w:rPr>
                <w:rFonts w:ascii="Times New Roman" w:eastAsia="Times New Roman" w:hAnsi="Times New Roman" w:cs="Times New Roman"/>
                <w:b/>
                <w:sz w:val="18"/>
                <w:szCs w:val="18"/>
              </w:rPr>
            </w:pPr>
          </w:p>
        </w:tc>
        <w:tc>
          <w:tcPr>
            <w:tcW w:w="702" w:type="dxa"/>
            <w:gridSpan w:val="2"/>
            <w:shd w:val="clear" w:color="auto" w:fill="FFFFFF"/>
            <w:vAlign w:val="center"/>
          </w:tcPr>
          <w:p w14:paraId="37B0377C" w14:textId="77777777" w:rsidR="00FE4D52" w:rsidRPr="00561B63" w:rsidRDefault="00FE4D52" w:rsidP="00E12237">
            <w:pPr>
              <w:spacing w:after="0" w:line="240" w:lineRule="auto"/>
              <w:jc w:val="center"/>
              <w:rPr>
                <w:rFonts w:ascii="Times New Roman" w:eastAsia="Times New Roman" w:hAnsi="Times New Roman" w:cs="Times New Roman"/>
                <w:b/>
                <w:sz w:val="18"/>
                <w:szCs w:val="18"/>
              </w:rPr>
            </w:pPr>
          </w:p>
        </w:tc>
        <w:tc>
          <w:tcPr>
            <w:tcW w:w="702" w:type="dxa"/>
            <w:gridSpan w:val="2"/>
            <w:shd w:val="clear" w:color="auto" w:fill="FFFFFF"/>
            <w:vAlign w:val="center"/>
          </w:tcPr>
          <w:p w14:paraId="7E4D6995" w14:textId="2D226FFF" w:rsidR="00FE4D52" w:rsidRPr="00583E7A" w:rsidRDefault="00666FC6" w:rsidP="00E12237">
            <w:pPr>
              <w:spacing w:after="0" w:line="240" w:lineRule="auto"/>
              <w:jc w:val="center"/>
              <w:rPr>
                <w:rFonts w:ascii="Times New Roman" w:eastAsia="Times New Roman" w:hAnsi="Times New Roman" w:cs="Times New Roman"/>
                <w:b/>
                <w:bCs/>
                <w:sz w:val="18"/>
                <w:szCs w:val="18"/>
                <w:u w:val="single"/>
              </w:rPr>
            </w:pPr>
            <w:r w:rsidRPr="00583E7A">
              <w:rPr>
                <w:rFonts w:ascii="Times New Roman" w:eastAsia="Times New Roman" w:hAnsi="Times New Roman" w:cs="Times New Roman"/>
                <w:b/>
                <w:bCs/>
                <w:sz w:val="18"/>
                <w:szCs w:val="18"/>
                <w:u w:val="single"/>
              </w:rPr>
              <w:t>C</w:t>
            </w:r>
          </w:p>
        </w:tc>
        <w:tc>
          <w:tcPr>
            <w:tcW w:w="702" w:type="dxa"/>
            <w:gridSpan w:val="2"/>
            <w:shd w:val="clear" w:color="auto" w:fill="FFFFFF"/>
            <w:vAlign w:val="center"/>
          </w:tcPr>
          <w:p w14:paraId="7AD87BA7" w14:textId="77777777" w:rsidR="00FE4D52" w:rsidRPr="00583E7A" w:rsidRDefault="00FE4D52" w:rsidP="00E12237">
            <w:pPr>
              <w:spacing w:after="0" w:line="240" w:lineRule="auto"/>
              <w:jc w:val="center"/>
              <w:rPr>
                <w:rFonts w:ascii="Times New Roman" w:eastAsia="Times New Roman" w:hAnsi="Times New Roman" w:cs="Times New Roman"/>
                <w:b/>
                <w:bCs/>
                <w:sz w:val="18"/>
                <w:szCs w:val="18"/>
                <w:u w:val="single"/>
              </w:rPr>
            </w:pPr>
          </w:p>
        </w:tc>
        <w:tc>
          <w:tcPr>
            <w:tcW w:w="612" w:type="dxa"/>
            <w:shd w:val="clear" w:color="auto" w:fill="FFFFFF"/>
            <w:vAlign w:val="center"/>
          </w:tcPr>
          <w:p w14:paraId="5E0C9FB1" w14:textId="77777777" w:rsidR="00FE4D52" w:rsidRPr="00583E7A" w:rsidRDefault="00FE4D52" w:rsidP="00E12237">
            <w:pPr>
              <w:spacing w:after="0" w:line="240" w:lineRule="auto"/>
              <w:jc w:val="center"/>
              <w:rPr>
                <w:rFonts w:ascii="Times New Roman" w:eastAsia="Times New Roman" w:hAnsi="Times New Roman" w:cs="Times New Roman"/>
                <w:b/>
                <w:bCs/>
                <w:sz w:val="18"/>
                <w:szCs w:val="18"/>
                <w:u w:val="single"/>
              </w:rPr>
            </w:pPr>
          </w:p>
        </w:tc>
        <w:tc>
          <w:tcPr>
            <w:tcW w:w="720" w:type="dxa"/>
            <w:gridSpan w:val="2"/>
            <w:shd w:val="clear" w:color="auto" w:fill="FFFFFF"/>
            <w:vAlign w:val="center"/>
          </w:tcPr>
          <w:p w14:paraId="2557240A" w14:textId="77777777" w:rsidR="00FE4D52" w:rsidRPr="00583E7A" w:rsidRDefault="00FE4D52" w:rsidP="00E12237">
            <w:pPr>
              <w:spacing w:after="0" w:line="240" w:lineRule="auto"/>
              <w:jc w:val="center"/>
              <w:rPr>
                <w:rFonts w:ascii="Times New Roman" w:eastAsia="Times New Roman" w:hAnsi="Times New Roman" w:cs="Times New Roman"/>
                <w:b/>
                <w:bCs/>
                <w:sz w:val="18"/>
                <w:szCs w:val="18"/>
                <w:u w:val="single"/>
              </w:rPr>
            </w:pPr>
          </w:p>
        </w:tc>
        <w:tc>
          <w:tcPr>
            <w:tcW w:w="720" w:type="dxa"/>
            <w:gridSpan w:val="3"/>
            <w:shd w:val="clear" w:color="auto" w:fill="FFFFFF"/>
            <w:vAlign w:val="center"/>
          </w:tcPr>
          <w:p w14:paraId="1B0E6C33" w14:textId="77777777" w:rsidR="00FE4D52" w:rsidRPr="00583E7A" w:rsidRDefault="00FE4D52" w:rsidP="00E12237">
            <w:pPr>
              <w:spacing w:after="0" w:line="240" w:lineRule="auto"/>
              <w:jc w:val="center"/>
              <w:rPr>
                <w:rFonts w:ascii="Times New Roman" w:eastAsia="Times New Roman" w:hAnsi="Times New Roman" w:cs="Times New Roman"/>
                <w:b/>
                <w:bCs/>
                <w:sz w:val="18"/>
                <w:szCs w:val="18"/>
                <w:u w:val="single"/>
              </w:rPr>
            </w:pPr>
          </w:p>
        </w:tc>
        <w:tc>
          <w:tcPr>
            <w:tcW w:w="720" w:type="dxa"/>
            <w:gridSpan w:val="2"/>
            <w:shd w:val="clear" w:color="auto" w:fill="FFFFFF"/>
            <w:vAlign w:val="center"/>
          </w:tcPr>
          <w:p w14:paraId="1359AED5" w14:textId="5C86D444" w:rsidR="00FE4D52" w:rsidRPr="00583E7A" w:rsidRDefault="00666FC6" w:rsidP="00E12237">
            <w:pPr>
              <w:spacing w:after="0" w:line="240" w:lineRule="auto"/>
              <w:jc w:val="center"/>
              <w:rPr>
                <w:rFonts w:ascii="Times New Roman" w:eastAsia="Times New Roman" w:hAnsi="Times New Roman" w:cs="Times New Roman"/>
                <w:b/>
                <w:bCs/>
                <w:sz w:val="18"/>
                <w:szCs w:val="18"/>
                <w:u w:val="single"/>
              </w:rPr>
            </w:pPr>
            <w:r w:rsidRPr="00583E7A">
              <w:rPr>
                <w:rFonts w:ascii="Times New Roman" w:eastAsia="Times New Roman" w:hAnsi="Times New Roman" w:cs="Times New Roman"/>
                <w:b/>
                <w:bCs/>
                <w:sz w:val="18"/>
                <w:szCs w:val="18"/>
                <w:u w:val="single"/>
              </w:rPr>
              <w:t>C</w:t>
            </w:r>
          </w:p>
        </w:tc>
        <w:tc>
          <w:tcPr>
            <w:tcW w:w="630" w:type="dxa"/>
            <w:shd w:val="clear" w:color="auto" w:fill="FFFFFF"/>
            <w:vAlign w:val="center"/>
          </w:tcPr>
          <w:p w14:paraId="7294CDBC" w14:textId="3B8A1AAE" w:rsidR="00FE4D52" w:rsidRPr="00583E7A" w:rsidRDefault="00666FC6" w:rsidP="00E12237">
            <w:pPr>
              <w:spacing w:after="0" w:line="240" w:lineRule="auto"/>
              <w:jc w:val="center"/>
              <w:rPr>
                <w:rFonts w:ascii="Times New Roman" w:eastAsia="Times New Roman" w:hAnsi="Times New Roman" w:cs="Times New Roman"/>
                <w:b/>
                <w:bCs/>
                <w:sz w:val="18"/>
                <w:szCs w:val="18"/>
                <w:u w:val="single"/>
              </w:rPr>
            </w:pPr>
            <w:r w:rsidRPr="00583E7A">
              <w:rPr>
                <w:rFonts w:ascii="Times New Roman" w:eastAsia="Times New Roman" w:hAnsi="Times New Roman" w:cs="Times New Roman"/>
                <w:b/>
                <w:bCs/>
                <w:sz w:val="18"/>
                <w:szCs w:val="18"/>
                <w:u w:val="single"/>
              </w:rPr>
              <w:t>C</w:t>
            </w:r>
          </w:p>
        </w:tc>
        <w:tc>
          <w:tcPr>
            <w:tcW w:w="810" w:type="dxa"/>
            <w:gridSpan w:val="2"/>
            <w:shd w:val="clear" w:color="auto" w:fill="FFFFFF"/>
            <w:vAlign w:val="center"/>
          </w:tcPr>
          <w:p w14:paraId="51A59384" w14:textId="3C2E6738" w:rsidR="00FE4D52" w:rsidRPr="00583E7A" w:rsidRDefault="00666FC6" w:rsidP="00E12237">
            <w:pPr>
              <w:spacing w:after="0" w:line="240" w:lineRule="auto"/>
              <w:jc w:val="center"/>
              <w:rPr>
                <w:rFonts w:ascii="Times New Roman" w:eastAsia="Times New Roman" w:hAnsi="Times New Roman" w:cs="Times New Roman"/>
                <w:b/>
                <w:bCs/>
                <w:sz w:val="18"/>
                <w:szCs w:val="18"/>
                <w:u w:val="single"/>
              </w:rPr>
            </w:pPr>
            <w:r w:rsidRPr="00583E7A">
              <w:rPr>
                <w:rFonts w:ascii="Times New Roman" w:eastAsia="Times New Roman" w:hAnsi="Times New Roman" w:cs="Times New Roman"/>
                <w:b/>
                <w:bCs/>
                <w:sz w:val="18"/>
                <w:szCs w:val="18"/>
                <w:u w:val="single"/>
              </w:rPr>
              <w:t>C</w:t>
            </w:r>
          </w:p>
        </w:tc>
        <w:tc>
          <w:tcPr>
            <w:tcW w:w="1530" w:type="dxa"/>
            <w:shd w:val="clear" w:color="auto" w:fill="FFFFFF"/>
            <w:vAlign w:val="center"/>
          </w:tcPr>
          <w:p w14:paraId="0C7BFA6D" w14:textId="7001656A" w:rsidR="00FE4D52" w:rsidRPr="00561B63" w:rsidRDefault="00666FC6" w:rsidP="00E12237">
            <w:pPr>
              <w:spacing w:after="0" w:line="240" w:lineRule="auto"/>
              <w:rPr>
                <w:rFonts w:ascii="Times New Roman" w:eastAsia="Times New Roman" w:hAnsi="Times New Roman" w:cs="Times New Roman"/>
                <w:sz w:val="18"/>
                <w:szCs w:val="18"/>
              </w:rPr>
            </w:pPr>
            <w:r w:rsidRPr="00561B63">
              <w:rPr>
                <w:rFonts w:ascii="Times New Roman" w:eastAsia="Times New Roman" w:hAnsi="Times New Roman" w:cs="Times New Roman"/>
                <w:sz w:val="18"/>
                <w:szCs w:val="18"/>
              </w:rPr>
              <w:t>Section 20.</w:t>
            </w:r>
            <w:proofErr w:type="gramStart"/>
            <w:r w:rsidRPr="00561B63">
              <w:rPr>
                <w:rFonts w:ascii="Times New Roman" w:eastAsia="Times New Roman" w:hAnsi="Times New Roman" w:cs="Times New Roman"/>
                <w:sz w:val="18"/>
                <w:szCs w:val="18"/>
              </w:rPr>
              <w:t>3.</w:t>
            </w:r>
            <w:r w:rsidR="000B361D">
              <w:rPr>
                <w:rFonts w:ascii="Times New Roman" w:eastAsia="Times New Roman" w:hAnsi="Times New Roman" w:cs="Times New Roman"/>
                <w:sz w:val="18"/>
                <w:szCs w:val="18"/>
              </w:rPr>
              <w:t>I</w:t>
            </w:r>
            <w:proofErr w:type="gramEnd"/>
          </w:p>
        </w:tc>
      </w:tr>
      <w:tr w:rsidR="005E0D18" w:rsidRPr="00695D40" w14:paraId="52D30585" w14:textId="0B42D6F5" w:rsidTr="00E12237">
        <w:tc>
          <w:tcPr>
            <w:tcW w:w="990" w:type="dxa"/>
            <w:tcBorders>
              <w:top w:val="nil"/>
              <w:left w:val="nil"/>
              <w:bottom w:val="nil"/>
            </w:tcBorders>
          </w:tcPr>
          <w:p w14:paraId="5492987C" w14:textId="77777777" w:rsidR="00666FC6" w:rsidRPr="00695D40" w:rsidRDefault="00666FC6" w:rsidP="00666FC6">
            <w:pPr>
              <w:spacing w:after="0" w:line="240" w:lineRule="auto"/>
              <w:jc w:val="center"/>
              <w:rPr>
                <w:rFonts w:ascii="Times New Roman" w:eastAsia="Times New Roman" w:hAnsi="Times New Roman" w:cs="Times New Roman"/>
                <w:sz w:val="20"/>
                <w:szCs w:val="20"/>
              </w:rPr>
            </w:pPr>
            <w:r w:rsidRPr="00695D40">
              <w:rPr>
                <w:rFonts w:ascii="Times New Roman" w:eastAsia="Times New Roman" w:hAnsi="Times New Roman" w:cs="Times New Roman"/>
                <w:sz w:val="20"/>
                <w:szCs w:val="20"/>
              </w:rPr>
              <w:t>17</w:t>
            </w:r>
          </w:p>
          <w:p w14:paraId="20B309F5" w14:textId="77777777" w:rsidR="00666FC6" w:rsidRDefault="00666FC6" w:rsidP="00666FC6">
            <w:pPr>
              <w:spacing w:after="0" w:line="240" w:lineRule="auto"/>
              <w:jc w:val="center"/>
              <w:rPr>
                <w:rFonts w:ascii="Times New Roman" w:eastAsia="Times New Roman" w:hAnsi="Times New Roman" w:cs="Times New Roman"/>
                <w:sz w:val="20"/>
                <w:szCs w:val="20"/>
              </w:rPr>
            </w:pPr>
            <w:r w:rsidRPr="00695D40">
              <w:rPr>
                <w:rFonts w:ascii="Times New Roman" w:eastAsia="Times New Roman" w:hAnsi="Times New Roman" w:cs="Times New Roman"/>
                <w:sz w:val="20"/>
                <w:szCs w:val="20"/>
              </w:rPr>
              <w:t>18</w:t>
            </w:r>
          </w:p>
          <w:p w14:paraId="16F0B054" w14:textId="6CC37276" w:rsidR="00294D54" w:rsidRPr="00695D40" w:rsidRDefault="00294D54" w:rsidP="00666FC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1152" w:type="dxa"/>
            <w:shd w:val="clear" w:color="auto" w:fill="auto"/>
            <w:vAlign w:val="center"/>
          </w:tcPr>
          <w:p w14:paraId="2AA953D8" w14:textId="5984064E" w:rsidR="00666FC6" w:rsidRPr="00561B63" w:rsidRDefault="00666FC6" w:rsidP="00E12237">
            <w:pPr>
              <w:spacing w:after="0" w:line="240" w:lineRule="auto"/>
              <w:rPr>
                <w:rFonts w:ascii="Times New Roman" w:eastAsia="Times New Roman" w:hAnsi="Times New Roman" w:cs="Times New Roman"/>
                <w:sz w:val="18"/>
                <w:szCs w:val="18"/>
              </w:rPr>
            </w:pPr>
            <w:r w:rsidRPr="00561B63">
              <w:rPr>
                <w:rFonts w:ascii="Times New Roman" w:eastAsia="Times New Roman" w:hAnsi="Times New Roman" w:cs="Times New Roman"/>
                <w:sz w:val="18"/>
                <w:szCs w:val="18"/>
              </w:rPr>
              <w:t>Bed and Breakfast</w:t>
            </w:r>
            <w:r w:rsidR="00C123D9" w:rsidRPr="00561B63">
              <w:rPr>
                <w:rFonts w:ascii="Times New Roman" w:eastAsia="Times New Roman" w:hAnsi="Times New Roman" w:cs="Times New Roman"/>
                <w:sz w:val="18"/>
                <w:szCs w:val="18"/>
              </w:rPr>
              <w:t xml:space="preserve">, </w:t>
            </w:r>
            <w:r w:rsidRPr="00561B63">
              <w:rPr>
                <w:rFonts w:ascii="Times New Roman" w:eastAsia="Times New Roman" w:hAnsi="Times New Roman" w:cs="Times New Roman"/>
                <w:sz w:val="18"/>
                <w:szCs w:val="18"/>
              </w:rPr>
              <w:t>Principal</w:t>
            </w:r>
          </w:p>
        </w:tc>
        <w:tc>
          <w:tcPr>
            <w:tcW w:w="702" w:type="dxa"/>
            <w:gridSpan w:val="2"/>
            <w:shd w:val="clear" w:color="auto" w:fill="FFFFFF"/>
            <w:vAlign w:val="center"/>
          </w:tcPr>
          <w:p w14:paraId="3D024A54" w14:textId="77777777" w:rsidR="00666FC6" w:rsidRPr="00561B63" w:rsidRDefault="00666FC6" w:rsidP="00E12237">
            <w:pPr>
              <w:spacing w:after="0" w:line="240" w:lineRule="auto"/>
              <w:jc w:val="center"/>
              <w:rPr>
                <w:rFonts w:ascii="Times New Roman" w:eastAsia="Times New Roman" w:hAnsi="Times New Roman" w:cs="Times New Roman"/>
                <w:sz w:val="18"/>
                <w:szCs w:val="18"/>
              </w:rPr>
            </w:pPr>
          </w:p>
        </w:tc>
        <w:tc>
          <w:tcPr>
            <w:tcW w:w="702" w:type="dxa"/>
            <w:gridSpan w:val="2"/>
            <w:shd w:val="clear" w:color="auto" w:fill="FFFFFF"/>
            <w:vAlign w:val="center"/>
          </w:tcPr>
          <w:p w14:paraId="1BEA4F96" w14:textId="77777777" w:rsidR="00666FC6" w:rsidRPr="00561B63" w:rsidRDefault="00666FC6" w:rsidP="00E12237">
            <w:pPr>
              <w:spacing w:after="0" w:line="240" w:lineRule="auto"/>
              <w:jc w:val="center"/>
              <w:rPr>
                <w:rFonts w:ascii="Times New Roman" w:eastAsia="Times New Roman" w:hAnsi="Times New Roman" w:cs="Times New Roman"/>
                <w:sz w:val="18"/>
                <w:szCs w:val="18"/>
              </w:rPr>
            </w:pPr>
          </w:p>
        </w:tc>
        <w:tc>
          <w:tcPr>
            <w:tcW w:w="702" w:type="dxa"/>
            <w:gridSpan w:val="2"/>
            <w:shd w:val="clear" w:color="auto" w:fill="FFFFFF"/>
            <w:vAlign w:val="center"/>
          </w:tcPr>
          <w:p w14:paraId="06FBE385" w14:textId="3D64385D" w:rsidR="00666FC6" w:rsidRPr="00583E7A" w:rsidRDefault="00666FC6" w:rsidP="00E12237">
            <w:pPr>
              <w:spacing w:after="0" w:line="240" w:lineRule="auto"/>
              <w:jc w:val="center"/>
              <w:rPr>
                <w:rFonts w:ascii="Times New Roman" w:eastAsia="Times New Roman" w:hAnsi="Times New Roman" w:cs="Times New Roman"/>
                <w:b/>
                <w:bCs/>
                <w:sz w:val="18"/>
                <w:szCs w:val="18"/>
                <w:u w:val="single"/>
              </w:rPr>
            </w:pPr>
            <w:r w:rsidRPr="00583E7A">
              <w:rPr>
                <w:rFonts w:ascii="Times New Roman" w:eastAsia="Times New Roman" w:hAnsi="Times New Roman" w:cs="Times New Roman"/>
                <w:b/>
                <w:bCs/>
                <w:sz w:val="18"/>
                <w:szCs w:val="18"/>
                <w:u w:val="single"/>
              </w:rPr>
              <w:t>C</w:t>
            </w:r>
          </w:p>
        </w:tc>
        <w:tc>
          <w:tcPr>
            <w:tcW w:w="702" w:type="dxa"/>
            <w:gridSpan w:val="2"/>
            <w:shd w:val="clear" w:color="auto" w:fill="FFFFFF"/>
            <w:vAlign w:val="center"/>
          </w:tcPr>
          <w:p w14:paraId="0854175F" w14:textId="77777777" w:rsidR="00666FC6" w:rsidRPr="00583E7A" w:rsidRDefault="00666FC6" w:rsidP="00E12237">
            <w:pPr>
              <w:spacing w:after="0" w:line="240" w:lineRule="auto"/>
              <w:jc w:val="center"/>
              <w:rPr>
                <w:rFonts w:ascii="Times New Roman" w:eastAsia="Times New Roman" w:hAnsi="Times New Roman" w:cs="Times New Roman"/>
                <w:b/>
                <w:bCs/>
                <w:sz w:val="18"/>
                <w:szCs w:val="18"/>
                <w:u w:val="single"/>
              </w:rPr>
            </w:pPr>
          </w:p>
        </w:tc>
        <w:tc>
          <w:tcPr>
            <w:tcW w:w="612" w:type="dxa"/>
            <w:shd w:val="clear" w:color="auto" w:fill="FFFFFF"/>
            <w:vAlign w:val="center"/>
          </w:tcPr>
          <w:p w14:paraId="1D1157E1" w14:textId="77777777" w:rsidR="00666FC6" w:rsidRPr="00583E7A" w:rsidRDefault="00666FC6" w:rsidP="00E12237">
            <w:pPr>
              <w:spacing w:after="0" w:line="240" w:lineRule="auto"/>
              <w:jc w:val="center"/>
              <w:rPr>
                <w:rFonts w:ascii="Times New Roman" w:eastAsia="Times New Roman" w:hAnsi="Times New Roman" w:cs="Times New Roman"/>
                <w:b/>
                <w:bCs/>
                <w:sz w:val="18"/>
                <w:szCs w:val="18"/>
                <w:u w:val="single"/>
              </w:rPr>
            </w:pPr>
          </w:p>
        </w:tc>
        <w:tc>
          <w:tcPr>
            <w:tcW w:w="720" w:type="dxa"/>
            <w:gridSpan w:val="2"/>
            <w:shd w:val="clear" w:color="auto" w:fill="FFFFFF"/>
            <w:vAlign w:val="center"/>
          </w:tcPr>
          <w:p w14:paraId="3D650757" w14:textId="77777777" w:rsidR="00666FC6" w:rsidRPr="00583E7A" w:rsidRDefault="00666FC6" w:rsidP="00E12237">
            <w:pPr>
              <w:spacing w:after="0" w:line="240" w:lineRule="auto"/>
              <w:jc w:val="center"/>
              <w:rPr>
                <w:rFonts w:ascii="Times New Roman" w:eastAsia="Times New Roman" w:hAnsi="Times New Roman" w:cs="Times New Roman"/>
                <w:b/>
                <w:bCs/>
                <w:sz w:val="18"/>
                <w:szCs w:val="18"/>
                <w:u w:val="single"/>
              </w:rPr>
            </w:pPr>
          </w:p>
        </w:tc>
        <w:tc>
          <w:tcPr>
            <w:tcW w:w="720" w:type="dxa"/>
            <w:gridSpan w:val="3"/>
            <w:shd w:val="clear" w:color="auto" w:fill="FFFFFF"/>
            <w:vAlign w:val="center"/>
          </w:tcPr>
          <w:p w14:paraId="67D75BB6" w14:textId="77777777" w:rsidR="00666FC6" w:rsidRPr="00583E7A" w:rsidRDefault="00666FC6" w:rsidP="00E12237">
            <w:pPr>
              <w:spacing w:after="0" w:line="240" w:lineRule="auto"/>
              <w:jc w:val="center"/>
              <w:rPr>
                <w:rFonts w:ascii="Times New Roman" w:eastAsia="Times New Roman" w:hAnsi="Times New Roman" w:cs="Times New Roman"/>
                <w:b/>
                <w:bCs/>
                <w:sz w:val="18"/>
                <w:szCs w:val="18"/>
                <w:u w:val="single"/>
              </w:rPr>
            </w:pPr>
          </w:p>
        </w:tc>
        <w:tc>
          <w:tcPr>
            <w:tcW w:w="720" w:type="dxa"/>
            <w:gridSpan w:val="2"/>
            <w:shd w:val="clear" w:color="auto" w:fill="FFFFFF"/>
            <w:vAlign w:val="center"/>
          </w:tcPr>
          <w:p w14:paraId="4BE63D6B" w14:textId="768B43FD" w:rsidR="00666FC6" w:rsidRPr="00583E7A" w:rsidRDefault="00666FC6" w:rsidP="00E12237">
            <w:pPr>
              <w:spacing w:after="0" w:line="240" w:lineRule="auto"/>
              <w:jc w:val="center"/>
              <w:rPr>
                <w:rFonts w:ascii="Times New Roman" w:eastAsia="Times New Roman" w:hAnsi="Times New Roman" w:cs="Times New Roman"/>
                <w:b/>
                <w:bCs/>
                <w:sz w:val="18"/>
                <w:szCs w:val="18"/>
                <w:u w:val="single"/>
              </w:rPr>
            </w:pPr>
            <w:r w:rsidRPr="00583E7A">
              <w:rPr>
                <w:rFonts w:ascii="Times New Roman" w:eastAsia="Times New Roman" w:hAnsi="Times New Roman" w:cs="Times New Roman"/>
                <w:b/>
                <w:bCs/>
                <w:sz w:val="18"/>
                <w:szCs w:val="18"/>
                <w:u w:val="single"/>
              </w:rPr>
              <w:t>C</w:t>
            </w:r>
          </w:p>
        </w:tc>
        <w:tc>
          <w:tcPr>
            <w:tcW w:w="630" w:type="dxa"/>
            <w:shd w:val="clear" w:color="auto" w:fill="FFFFFF"/>
            <w:vAlign w:val="center"/>
          </w:tcPr>
          <w:p w14:paraId="5ACF05B7" w14:textId="57BC43BC" w:rsidR="00666FC6" w:rsidRPr="00583E7A" w:rsidRDefault="00666FC6" w:rsidP="00E12237">
            <w:pPr>
              <w:spacing w:after="0" w:line="240" w:lineRule="auto"/>
              <w:jc w:val="center"/>
              <w:rPr>
                <w:rFonts w:ascii="Times New Roman" w:eastAsia="Times New Roman" w:hAnsi="Times New Roman" w:cs="Times New Roman"/>
                <w:b/>
                <w:bCs/>
                <w:sz w:val="18"/>
                <w:szCs w:val="18"/>
                <w:u w:val="single"/>
              </w:rPr>
            </w:pPr>
            <w:r w:rsidRPr="00583E7A">
              <w:rPr>
                <w:rFonts w:ascii="Times New Roman" w:eastAsia="Times New Roman" w:hAnsi="Times New Roman" w:cs="Times New Roman"/>
                <w:b/>
                <w:bCs/>
                <w:sz w:val="18"/>
                <w:szCs w:val="18"/>
                <w:u w:val="single"/>
              </w:rPr>
              <w:t>C</w:t>
            </w:r>
          </w:p>
        </w:tc>
        <w:tc>
          <w:tcPr>
            <w:tcW w:w="810" w:type="dxa"/>
            <w:gridSpan w:val="2"/>
            <w:shd w:val="clear" w:color="auto" w:fill="FFFFFF"/>
            <w:vAlign w:val="center"/>
          </w:tcPr>
          <w:p w14:paraId="531B2122" w14:textId="6C7F62D4" w:rsidR="00666FC6" w:rsidRPr="00583E7A" w:rsidRDefault="00666FC6" w:rsidP="00E12237">
            <w:pPr>
              <w:spacing w:after="0" w:line="240" w:lineRule="auto"/>
              <w:jc w:val="center"/>
              <w:rPr>
                <w:rFonts w:ascii="Times New Roman" w:eastAsia="Times New Roman" w:hAnsi="Times New Roman" w:cs="Times New Roman"/>
                <w:b/>
                <w:bCs/>
                <w:sz w:val="18"/>
                <w:szCs w:val="18"/>
                <w:u w:val="single"/>
              </w:rPr>
            </w:pPr>
            <w:r w:rsidRPr="00583E7A">
              <w:rPr>
                <w:rFonts w:ascii="Times New Roman" w:eastAsia="Times New Roman" w:hAnsi="Times New Roman" w:cs="Times New Roman"/>
                <w:b/>
                <w:bCs/>
                <w:sz w:val="18"/>
                <w:szCs w:val="18"/>
                <w:u w:val="single"/>
              </w:rPr>
              <w:t>C</w:t>
            </w:r>
          </w:p>
        </w:tc>
        <w:tc>
          <w:tcPr>
            <w:tcW w:w="1530" w:type="dxa"/>
            <w:shd w:val="clear" w:color="auto" w:fill="FFFFFF"/>
            <w:vAlign w:val="center"/>
          </w:tcPr>
          <w:p w14:paraId="1E3D20B1" w14:textId="11275FE0" w:rsidR="00666FC6" w:rsidRPr="00561B63" w:rsidRDefault="00666FC6" w:rsidP="00E12237">
            <w:pPr>
              <w:spacing w:after="0" w:line="240" w:lineRule="auto"/>
              <w:rPr>
                <w:rFonts w:ascii="Times New Roman" w:eastAsia="Times New Roman" w:hAnsi="Times New Roman" w:cs="Times New Roman"/>
                <w:sz w:val="18"/>
                <w:szCs w:val="18"/>
              </w:rPr>
            </w:pPr>
            <w:r w:rsidRPr="00561B63">
              <w:rPr>
                <w:rFonts w:ascii="Times New Roman" w:eastAsia="Times New Roman" w:hAnsi="Times New Roman" w:cs="Times New Roman"/>
                <w:sz w:val="18"/>
                <w:szCs w:val="18"/>
              </w:rPr>
              <w:t>Section 20.</w:t>
            </w:r>
            <w:proofErr w:type="gramStart"/>
            <w:r w:rsidRPr="00561B63">
              <w:rPr>
                <w:rFonts w:ascii="Times New Roman" w:eastAsia="Times New Roman" w:hAnsi="Times New Roman" w:cs="Times New Roman"/>
                <w:sz w:val="18"/>
                <w:szCs w:val="18"/>
              </w:rPr>
              <w:t>3.</w:t>
            </w:r>
            <w:r w:rsidR="000B361D">
              <w:rPr>
                <w:rFonts w:ascii="Times New Roman" w:eastAsia="Times New Roman" w:hAnsi="Times New Roman" w:cs="Times New Roman"/>
                <w:sz w:val="18"/>
                <w:szCs w:val="18"/>
              </w:rPr>
              <w:t>I</w:t>
            </w:r>
            <w:proofErr w:type="gramEnd"/>
          </w:p>
        </w:tc>
      </w:tr>
      <w:tr w:rsidR="008B4D43" w:rsidRPr="00695D40" w14:paraId="1B1F8424" w14:textId="77777777" w:rsidTr="00E12237">
        <w:tc>
          <w:tcPr>
            <w:tcW w:w="990" w:type="dxa"/>
            <w:tcBorders>
              <w:top w:val="nil"/>
              <w:left w:val="nil"/>
              <w:bottom w:val="nil"/>
            </w:tcBorders>
          </w:tcPr>
          <w:p w14:paraId="561EED0C" w14:textId="77777777" w:rsidR="008B4D43" w:rsidRDefault="0011407A" w:rsidP="008B4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p w14:paraId="0694C7DD" w14:textId="77777777" w:rsidR="0011407A" w:rsidRDefault="0011407A" w:rsidP="008B4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p w14:paraId="37B232EE" w14:textId="77777777" w:rsidR="0011407A" w:rsidRDefault="0011407A" w:rsidP="008B4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p w14:paraId="397C4461" w14:textId="65E43704" w:rsidR="0011407A" w:rsidRPr="00695D40" w:rsidRDefault="0011407A" w:rsidP="008B4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152" w:type="dxa"/>
            <w:shd w:val="clear" w:color="auto" w:fill="auto"/>
            <w:vAlign w:val="center"/>
          </w:tcPr>
          <w:p w14:paraId="6F58174D" w14:textId="03F8F13B" w:rsidR="008B4D43" w:rsidRPr="008B4D43" w:rsidRDefault="008B4D43" w:rsidP="00E12237">
            <w:pPr>
              <w:spacing w:after="0" w:line="240" w:lineRule="auto"/>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Day Care Home, Adult – Small</w:t>
            </w:r>
          </w:p>
        </w:tc>
        <w:tc>
          <w:tcPr>
            <w:tcW w:w="702" w:type="dxa"/>
            <w:gridSpan w:val="2"/>
            <w:shd w:val="clear" w:color="auto" w:fill="FFFFFF"/>
            <w:vAlign w:val="center"/>
          </w:tcPr>
          <w:p w14:paraId="2182CB8D" w14:textId="004B2793" w:rsidR="008B4D43" w:rsidRPr="008B4D43" w:rsidRDefault="008B4D43" w:rsidP="00E12237">
            <w:pPr>
              <w:spacing w:after="0" w:line="240" w:lineRule="auto"/>
              <w:jc w:val="center"/>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P</w:t>
            </w:r>
          </w:p>
        </w:tc>
        <w:tc>
          <w:tcPr>
            <w:tcW w:w="702" w:type="dxa"/>
            <w:gridSpan w:val="2"/>
            <w:shd w:val="clear" w:color="auto" w:fill="FFFFFF"/>
            <w:vAlign w:val="center"/>
          </w:tcPr>
          <w:p w14:paraId="31C7AD53" w14:textId="5E39DC49" w:rsidR="008B4D43" w:rsidRPr="008B4D43" w:rsidRDefault="008B4D43" w:rsidP="00E12237">
            <w:pPr>
              <w:spacing w:after="0" w:line="240" w:lineRule="auto"/>
              <w:jc w:val="center"/>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P</w:t>
            </w:r>
          </w:p>
        </w:tc>
        <w:tc>
          <w:tcPr>
            <w:tcW w:w="702" w:type="dxa"/>
            <w:gridSpan w:val="2"/>
            <w:shd w:val="clear" w:color="auto" w:fill="FFFFFF"/>
            <w:vAlign w:val="center"/>
          </w:tcPr>
          <w:p w14:paraId="54511F78" w14:textId="4D4EEF39"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p>
        </w:tc>
        <w:tc>
          <w:tcPr>
            <w:tcW w:w="702" w:type="dxa"/>
            <w:gridSpan w:val="2"/>
            <w:shd w:val="clear" w:color="auto" w:fill="FFFFFF"/>
            <w:vAlign w:val="center"/>
          </w:tcPr>
          <w:p w14:paraId="47312206" w14:textId="683C3346"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p>
        </w:tc>
        <w:tc>
          <w:tcPr>
            <w:tcW w:w="612" w:type="dxa"/>
            <w:shd w:val="clear" w:color="auto" w:fill="FFFFFF"/>
            <w:vAlign w:val="center"/>
          </w:tcPr>
          <w:p w14:paraId="42F31B71" w14:textId="49594E49"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720" w:type="dxa"/>
            <w:gridSpan w:val="2"/>
            <w:shd w:val="clear" w:color="auto" w:fill="FFFFFF"/>
            <w:vAlign w:val="center"/>
          </w:tcPr>
          <w:p w14:paraId="0370A109" w14:textId="021D1E0A"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720" w:type="dxa"/>
            <w:gridSpan w:val="3"/>
            <w:shd w:val="clear" w:color="auto" w:fill="FFFFFF"/>
            <w:vAlign w:val="center"/>
          </w:tcPr>
          <w:p w14:paraId="12DE87BA" w14:textId="6887EEE7"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p>
        </w:tc>
        <w:tc>
          <w:tcPr>
            <w:tcW w:w="720" w:type="dxa"/>
            <w:gridSpan w:val="2"/>
            <w:shd w:val="clear" w:color="auto" w:fill="FFFFFF"/>
            <w:vAlign w:val="center"/>
          </w:tcPr>
          <w:p w14:paraId="7E09998C" w14:textId="15B40E81"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630" w:type="dxa"/>
            <w:shd w:val="clear" w:color="auto" w:fill="FFFFFF"/>
            <w:vAlign w:val="center"/>
          </w:tcPr>
          <w:p w14:paraId="51548BCA" w14:textId="379D1E1D"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810" w:type="dxa"/>
            <w:gridSpan w:val="2"/>
            <w:shd w:val="clear" w:color="auto" w:fill="FFFFFF"/>
            <w:vAlign w:val="center"/>
          </w:tcPr>
          <w:p w14:paraId="3383AF02" w14:textId="219921AB"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1530" w:type="dxa"/>
            <w:shd w:val="clear" w:color="auto" w:fill="FFFFFF"/>
            <w:vAlign w:val="center"/>
          </w:tcPr>
          <w:p w14:paraId="5DDDA569" w14:textId="0AAD5C84" w:rsidR="008B4D43" w:rsidRPr="008B4D43" w:rsidRDefault="008B4D43" w:rsidP="00E12237">
            <w:pPr>
              <w:spacing w:after="0" w:line="240" w:lineRule="auto"/>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Section 20.</w:t>
            </w:r>
            <w:proofErr w:type="gramStart"/>
            <w:r w:rsidRPr="008B4D43">
              <w:rPr>
                <w:rFonts w:ascii="Times New Roman" w:hAnsi="Times New Roman" w:cs="Times New Roman"/>
                <w:color w:val="333333"/>
                <w:sz w:val="18"/>
                <w:szCs w:val="18"/>
              </w:rPr>
              <w:t>3.T</w:t>
            </w:r>
            <w:proofErr w:type="gramEnd"/>
          </w:p>
        </w:tc>
      </w:tr>
      <w:tr w:rsidR="008B4D43" w:rsidRPr="00695D40" w14:paraId="32E30D25" w14:textId="77777777" w:rsidTr="00E12237">
        <w:tc>
          <w:tcPr>
            <w:tcW w:w="990" w:type="dxa"/>
            <w:tcBorders>
              <w:top w:val="nil"/>
              <w:left w:val="nil"/>
              <w:bottom w:val="nil"/>
            </w:tcBorders>
          </w:tcPr>
          <w:p w14:paraId="3F85A190" w14:textId="77777777" w:rsidR="008B4D43" w:rsidRDefault="0011407A" w:rsidP="008B4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p w14:paraId="4199369F" w14:textId="77777777" w:rsidR="0011407A" w:rsidRDefault="0011407A" w:rsidP="008B4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p w14:paraId="4C48FD2D" w14:textId="77777777" w:rsidR="0011407A" w:rsidRDefault="0011407A" w:rsidP="008B4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p w14:paraId="7E11C043" w14:textId="20E5E09C" w:rsidR="0011407A" w:rsidRPr="00695D40" w:rsidRDefault="0011407A" w:rsidP="008B4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1152" w:type="dxa"/>
            <w:shd w:val="clear" w:color="auto" w:fill="auto"/>
            <w:vAlign w:val="center"/>
          </w:tcPr>
          <w:p w14:paraId="0A09BE68" w14:textId="37C2DAB1" w:rsidR="008B4D43" w:rsidRPr="008B4D43" w:rsidRDefault="008B4D43" w:rsidP="00E12237">
            <w:pPr>
              <w:spacing w:after="0" w:line="240" w:lineRule="auto"/>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Day Care Home, Adult – Large</w:t>
            </w:r>
          </w:p>
        </w:tc>
        <w:tc>
          <w:tcPr>
            <w:tcW w:w="702" w:type="dxa"/>
            <w:gridSpan w:val="2"/>
            <w:shd w:val="clear" w:color="auto" w:fill="FFFFFF"/>
            <w:vAlign w:val="center"/>
          </w:tcPr>
          <w:p w14:paraId="32DA5D32" w14:textId="494C8E9E" w:rsidR="008B4D43" w:rsidRPr="008B4D43" w:rsidRDefault="008B4D43" w:rsidP="00E12237">
            <w:pPr>
              <w:spacing w:after="0" w:line="240" w:lineRule="auto"/>
              <w:jc w:val="center"/>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C</w:t>
            </w:r>
          </w:p>
        </w:tc>
        <w:tc>
          <w:tcPr>
            <w:tcW w:w="702" w:type="dxa"/>
            <w:gridSpan w:val="2"/>
            <w:shd w:val="clear" w:color="auto" w:fill="FFFFFF"/>
            <w:vAlign w:val="center"/>
          </w:tcPr>
          <w:p w14:paraId="7E361097" w14:textId="190826D5" w:rsidR="008B4D43" w:rsidRPr="008B4D43" w:rsidRDefault="008B4D43" w:rsidP="00E12237">
            <w:pPr>
              <w:spacing w:after="0" w:line="240" w:lineRule="auto"/>
              <w:jc w:val="center"/>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C</w:t>
            </w:r>
          </w:p>
        </w:tc>
        <w:tc>
          <w:tcPr>
            <w:tcW w:w="702" w:type="dxa"/>
            <w:gridSpan w:val="2"/>
            <w:shd w:val="clear" w:color="auto" w:fill="FFFFFF"/>
            <w:vAlign w:val="center"/>
          </w:tcPr>
          <w:p w14:paraId="7B27715B" w14:textId="41E4F207"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p>
        </w:tc>
        <w:tc>
          <w:tcPr>
            <w:tcW w:w="702" w:type="dxa"/>
            <w:gridSpan w:val="2"/>
            <w:shd w:val="clear" w:color="auto" w:fill="FFFFFF"/>
            <w:vAlign w:val="center"/>
          </w:tcPr>
          <w:p w14:paraId="33349DAE" w14:textId="0725D5C8"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p>
        </w:tc>
        <w:tc>
          <w:tcPr>
            <w:tcW w:w="612" w:type="dxa"/>
            <w:shd w:val="clear" w:color="auto" w:fill="FFFFFF"/>
            <w:vAlign w:val="center"/>
          </w:tcPr>
          <w:p w14:paraId="0491EC2A" w14:textId="459C8FBF"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C</w:t>
            </w:r>
          </w:p>
        </w:tc>
        <w:tc>
          <w:tcPr>
            <w:tcW w:w="720" w:type="dxa"/>
            <w:gridSpan w:val="2"/>
            <w:shd w:val="clear" w:color="auto" w:fill="FFFFFF"/>
            <w:vAlign w:val="center"/>
          </w:tcPr>
          <w:p w14:paraId="6D1DB377" w14:textId="224367BB"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C</w:t>
            </w:r>
          </w:p>
        </w:tc>
        <w:tc>
          <w:tcPr>
            <w:tcW w:w="720" w:type="dxa"/>
            <w:gridSpan w:val="3"/>
            <w:shd w:val="clear" w:color="auto" w:fill="FFFFFF"/>
            <w:vAlign w:val="center"/>
          </w:tcPr>
          <w:p w14:paraId="277ABC84" w14:textId="518707F6"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p>
        </w:tc>
        <w:tc>
          <w:tcPr>
            <w:tcW w:w="720" w:type="dxa"/>
            <w:gridSpan w:val="2"/>
            <w:shd w:val="clear" w:color="auto" w:fill="FFFFFF"/>
            <w:vAlign w:val="center"/>
          </w:tcPr>
          <w:p w14:paraId="2A9ED72A" w14:textId="0C7086FA"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C</w:t>
            </w:r>
          </w:p>
        </w:tc>
        <w:tc>
          <w:tcPr>
            <w:tcW w:w="630" w:type="dxa"/>
            <w:shd w:val="clear" w:color="auto" w:fill="FFFFFF"/>
            <w:vAlign w:val="center"/>
          </w:tcPr>
          <w:p w14:paraId="2AB13D7A" w14:textId="53F6DC91"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C</w:t>
            </w:r>
          </w:p>
        </w:tc>
        <w:tc>
          <w:tcPr>
            <w:tcW w:w="810" w:type="dxa"/>
            <w:gridSpan w:val="2"/>
            <w:shd w:val="clear" w:color="auto" w:fill="FFFFFF"/>
            <w:vAlign w:val="center"/>
          </w:tcPr>
          <w:p w14:paraId="6C903547" w14:textId="407885E9"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C</w:t>
            </w:r>
          </w:p>
        </w:tc>
        <w:tc>
          <w:tcPr>
            <w:tcW w:w="1530" w:type="dxa"/>
            <w:shd w:val="clear" w:color="auto" w:fill="FFFFFF"/>
            <w:vAlign w:val="center"/>
          </w:tcPr>
          <w:p w14:paraId="7358DB54" w14:textId="6AB61050" w:rsidR="008B4D43" w:rsidRPr="008B4D43" w:rsidRDefault="008B4D43" w:rsidP="00E12237">
            <w:pPr>
              <w:spacing w:after="0" w:line="240" w:lineRule="auto"/>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Section 20.</w:t>
            </w:r>
            <w:proofErr w:type="gramStart"/>
            <w:r w:rsidRPr="008B4D43">
              <w:rPr>
                <w:rFonts w:ascii="Times New Roman" w:hAnsi="Times New Roman" w:cs="Times New Roman"/>
                <w:color w:val="333333"/>
                <w:sz w:val="18"/>
                <w:szCs w:val="18"/>
              </w:rPr>
              <w:t>3.T</w:t>
            </w:r>
            <w:proofErr w:type="gramEnd"/>
          </w:p>
        </w:tc>
      </w:tr>
      <w:tr w:rsidR="008B4D43" w:rsidRPr="00695D40" w14:paraId="04922C91" w14:textId="77777777" w:rsidTr="00E12237">
        <w:tc>
          <w:tcPr>
            <w:tcW w:w="990" w:type="dxa"/>
            <w:tcBorders>
              <w:top w:val="nil"/>
              <w:left w:val="nil"/>
              <w:bottom w:val="nil"/>
            </w:tcBorders>
          </w:tcPr>
          <w:p w14:paraId="4E3D5F8E" w14:textId="77777777" w:rsidR="008B4D43" w:rsidRDefault="0011407A" w:rsidP="008B4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p w14:paraId="7C76A0C0" w14:textId="77777777" w:rsidR="0011407A" w:rsidRDefault="0011407A" w:rsidP="008B4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p w14:paraId="2BB50679" w14:textId="77777777" w:rsidR="0011407A" w:rsidRDefault="0011407A" w:rsidP="008B4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p w14:paraId="36EBF1B8" w14:textId="7046080A" w:rsidR="0011407A" w:rsidRPr="00695D40" w:rsidRDefault="0011407A" w:rsidP="008B4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1152" w:type="dxa"/>
            <w:shd w:val="clear" w:color="auto" w:fill="auto"/>
            <w:vAlign w:val="center"/>
          </w:tcPr>
          <w:p w14:paraId="14A4F69D" w14:textId="659CB0A4" w:rsidR="008B4D43" w:rsidRPr="008B4D43" w:rsidRDefault="008B4D43" w:rsidP="00E12237">
            <w:pPr>
              <w:spacing w:after="0" w:line="240" w:lineRule="auto"/>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Dwelling, Above the Ground Floor</w:t>
            </w:r>
          </w:p>
        </w:tc>
        <w:tc>
          <w:tcPr>
            <w:tcW w:w="702" w:type="dxa"/>
            <w:gridSpan w:val="2"/>
            <w:shd w:val="clear" w:color="auto" w:fill="FFFFFF"/>
            <w:vAlign w:val="center"/>
          </w:tcPr>
          <w:p w14:paraId="1795A58D" w14:textId="47316CC7" w:rsidR="008B4D43" w:rsidRPr="008B4D43" w:rsidRDefault="008B4D43" w:rsidP="00E12237">
            <w:pPr>
              <w:spacing w:after="0" w:line="240" w:lineRule="auto"/>
              <w:jc w:val="center"/>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P</w:t>
            </w:r>
          </w:p>
        </w:tc>
        <w:tc>
          <w:tcPr>
            <w:tcW w:w="702" w:type="dxa"/>
            <w:gridSpan w:val="2"/>
            <w:shd w:val="clear" w:color="auto" w:fill="FFFFFF"/>
            <w:vAlign w:val="center"/>
          </w:tcPr>
          <w:p w14:paraId="62FCD4C2" w14:textId="4E26E908" w:rsidR="008B4D43" w:rsidRPr="008B4D43" w:rsidRDefault="008B4D43" w:rsidP="00E12237">
            <w:pPr>
              <w:spacing w:after="0" w:line="240" w:lineRule="auto"/>
              <w:jc w:val="center"/>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P</w:t>
            </w:r>
          </w:p>
        </w:tc>
        <w:tc>
          <w:tcPr>
            <w:tcW w:w="702" w:type="dxa"/>
            <w:gridSpan w:val="2"/>
            <w:shd w:val="clear" w:color="auto" w:fill="FFFFFF"/>
            <w:vAlign w:val="center"/>
          </w:tcPr>
          <w:p w14:paraId="187AFBB5" w14:textId="45C6B079"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702" w:type="dxa"/>
            <w:gridSpan w:val="2"/>
            <w:shd w:val="clear" w:color="auto" w:fill="FFFFFF"/>
            <w:vAlign w:val="center"/>
          </w:tcPr>
          <w:p w14:paraId="41171171" w14:textId="726CE041"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612" w:type="dxa"/>
            <w:shd w:val="clear" w:color="auto" w:fill="FFFFFF"/>
            <w:vAlign w:val="center"/>
          </w:tcPr>
          <w:p w14:paraId="2D04E8DB" w14:textId="55E416B2"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720" w:type="dxa"/>
            <w:gridSpan w:val="2"/>
            <w:shd w:val="clear" w:color="auto" w:fill="FFFFFF"/>
            <w:vAlign w:val="center"/>
          </w:tcPr>
          <w:p w14:paraId="3065D401" w14:textId="2A4798E3"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720" w:type="dxa"/>
            <w:gridSpan w:val="3"/>
            <w:shd w:val="clear" w:color="auto" w:fill="FFFFFF"/>
            <w:vAlign w:val="center"/>
          </w:tcPr>
          <w:p w14:paraId="4D82F7EA" w14:textId="44494BF2"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p>
        </w:tc>
        <w:tc>
          <w:tcPr>
            <w:tcW w:w="720" w:type="dxa"/>
            <w:gridSpan w:val="2"/>
            <w:shd w:val="clear" w:color="auto" w:fill="FFFFFF"/>
            <w:vAlign w:val="center"/>
          </w:tcPr>
          <w:p w14:paraId="346DA5C6" w14:textId="60DE556B"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630" w:type="dxa"/>
            <w:shd w:val="clear" w:color="auto" w:fill="FFFFFF"/>
            <w:vAlign w:val="center"/>
          </w:tcPr>
          <w:p w14:paraId="6D7D67A1" w14:textId="4C7FD146"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810" w:type="dxa"/>
            <w:gridSpan w:val="2"/>
            <w:shd w:val="clear" w:color="auto" w:fill="FFFFFF"/>
            <w:vAlign w:val="center"/>
          </w:tcPr>
          <w:p w14:paraId="7EFD8F5C" w14:textId="5E8C3761"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1530" w:type="dxa"/>
            <w:shd w:val="clear" w:color="auto" w:fill="FFFFFF"/>
            <w:vAlign w:val="center"/>
          </w:tcPr>
          <w:p w14:paraId="6071B0A2" w14:textId="443572FB" w:rsidR="008B4D43" w:rsidRPr="008B4D43" w:rsidRDefault="008B4D43" w:rsidP="00E12237">
            <w:pPr>
              <w:spacing w:after="0" w:line="240" w:lineRule="auto"/>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 </w:t>
            </w:r>
          </w:p>
        </w:tc>
      </w:tr>
      <w:tr w:rsidR="008B4D43" w:rsidRPr="00695D40" w14:paraId="36AE91EB" w14:textId="77777777" w:rsidTr="00E12237">
        <w:tc>
          <w:tcPr>
            <w:tcW w:w="990" w:type="dxa"/>
            <w:tcBorders>
              <w:top w:val="nil"/>
              <w:left w:val="nil"/>
              <w:bottom w:val="nil"/>
            </w:tcBorders>
          </w:tcPr>
          <w:p w14:paraId="3951837E" w14:textId="77777777" w:rsidR="008B4D43" w:rsidRDefault="0011407A" w:rsidP="008B4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p w14:paraId="1272D853" w14:textId="77777777" w:rsidR="0011407A" w:rsidRDefault="0011407A" w:rsidP="008B4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p w14:paraId="6A3BA7A4" w14:textId="795B09DB" w:rsidR="0011407A" w:rsidRPr="00695D40" w:rsidRDefault="0011407A" w:rsidP="008B4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152" w:type="dxa"/>
            <w:shd w:val="clear" w:color="auto" w:fill="auto"/>
            <w:vAlign w:val="center"/>
          </w:tcPr>
          <w:p w14:paraId="0D9B1B91" w14:textId="5188F2DB" w:rsidR="008B4D43" w:rsidRPr="008B4D43" w:rsidRDefault="008B4D43" w:rsidP="00E12237">
            <w:pPr>
              <w:spacing w:after="0" w:line="240" w:lineRule="auto"/>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Dwelling, Single-Family</w:t>
            </w:r>
          </w:p>
        </w:tc>
        <w:tc>
          <w:tcPr>
            <w:tcW w:w="702" w:type="dxa"/>
            <w:gridSpan w:val="2"/>
            <w:shd w:val="clear" w:color="auto" w:fill="FFFFFF"/>
            <w:vAlign w:val="center"/>
          </w:tcPr>
          <w:p w14:paraId="127D4D1D" w14:textId="0DD99613" w:rsidR="008B4D43" w:rsidRPr="008B4D43" w:rsidRDefault="008B4D43" w:rsidP="00E12237">
            <w:pPr>
              <w:spacing w:after="0" w:line="240" w:lineRule="auto"/>
              <w:jc w:val="center"/>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P</w:t>
            </w:r>
          </w:p>
        </w:tc>
        <w:tc>
          <w:tcPr>
            <w:tcW w:w="702" w:type="dxa"/>
            <w:gridSpan w:val="2"/>
            <w:shd w:val="clear" w:color="auto" w:fill="FFFFFF"/>
            <w:vAlign w:val="center"/>
          </w:tcPr>
          <w:p w14:paraId="6C04174B" w14:textId="6F5F1A8F" w:rsidR="008B4D43" w:rsidRPr="008B4D43" w:rsidRDefault="008B4D43" w:rsidP="00E12237">
            <w:pPr>
              <w:spacing w:after="0" w:line="240" w:lineRule="auto"/>
              <w:jc w:val="center"/>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P</w:t>
            </w:r>
          </w:p>
        </w:tc>
        <w:tc>
          <w:tcPr>
            <w:tcW w:w="702" w:type="dxa"/>
            <w:gridSpan w:val="2"/>
            <w:shd w:val="clear" w:color="auto" w:fill="FFFFFF"/>
            <w:vAlign w:val="center"/>
          </w:tcPr>
          <w:p w14:paraId="73FE7634" w14:textId="4AF36C1D"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p>
        </w:tc>
        <w:tc>
          <w:tcPr>
            <w:tcW w:w="702" w:type="dxa"/>
            <w:gridSpan w:val="2"/>
            <w:shd w:val="clear" w:color="auto" w:fill="FFFFFF"/>
            <w:vAlign w:val="center"/>
          </w:tcPr>
          <w:p w14:paraId="0409A0B4" w14:textId="77876F45"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p>
        </w:tc>
        <w:tc>
          <w:tcPr>
            <w:tcW w:w="612" w:type="dxa"/>
            <w:shd w:val="clear" w:color="auto" w:fill="FFFFFF"/>
            <w:vAlign w:val="center"/>
          </w:tcPr>
          <w:p w14:paraId="0066DDF4" w14:textId="2580A309"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720" w:type="dxa"/>
            <w:gridSpan w:val="2"/>
            <w:shd w:val="clear" w:color="auto" w:fill="FFFFFF"/>
            <w:vAlign w:val="center"/>
          </w:tcPr>
          <w:p w14:paraId="055D94D6" w14:textId="52FB5A5F"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720" w:type="dxa"/>
            <w:gridSpan w:val="3"/>
            <w:shd w:val="clear" w:color="auto" w:fill="FFFFFF"/>
            <w:vAlign w:val="center"/>
          </w:tcPr>
          <w:p w14:paraId="72239C40" w14:textId="21C4A8FF"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p>
        </w:tc>
        <w:tc>
          <w:tcPr>
            <w:tcW w:w="720" w:type="dxa"/>
            <w:gridSpan w:val="2"/>
            <w:shd w:val="clear" w:color="auto" w:fill="FFFFFF"/>
            <w:vAlign w:val="center"/>
          </w:tcPr>
          <w:p w14:paraId="5B2E288A" w14:textId="5BB2ABD1"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630" w:type="dxa"/>
            <w:shd w:val="clear" w:color="auto" w:fill="FFFFFF"/>
            <w:vAlign w:val="center"/>
          </w:tcPr>
          <w:p w14:paraId="14D60F60" w14:textId="70766390"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810" w:type="dxa"/>
            <w:gridSpan w:val="2"/>
            <w:shd w:val="clear" w:color="auto" w:fill="FFFFFF"/>
            <w:vAlign w:val="center"/>
          </w:tcPr>
          <w:p w14:paraId="73189629" w14:textId="08D68812"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1530" w:type="dxa"/>
            <w:shd w:val="clear" w:color="auto" w:fill="FFFFFF"/>
            <w:vAlign w:val="center"/>
          </w:tcPr>
          <w:p w14:paraId="11459D41" w14:textId="292EDEA7" w:rsidR="008B4D43" w:rsidRPr="008B4D43" w:rsidRDefault="008B4D43" w:rsidP="00E12237">
            <w:pPr>
              <w:spacing w:after="0" w:line="240" w:lineRule="auto"/>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 </w:t>
            </w:r>
          </w:p>
        </w:tc>
      </w:tr>
      <w:tr w:rsidR="008B4D43" w:rsidRPr="00695D40" w14:paraId="4D9E3D45" w14:textId="77777777" w:rsidTr="00E12237">
        <w:tc>
          <w:tcPr>
            <w:tcW w:w="990" w:type="dxa"/>
            <w:tcBorders>
              <w:top w:val="nil"/>
              <w:left w:val="nil"/>
              <w:bottom w:val="nil"/>
            </w:tcBorders>
          </w:tcPr>
          <w:p w14:paraId="24E72319" w14:textId="77777777" w:rsidR="008B4D43" w:rsidRDefault="0011407A" w:rsidP="008B4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p w14:paraId="1482F794" w14:textId="71035285" w:rsidR="0011407A" w:rsidRPr="00695D40" w:rsidRDefault="0011407A" w:rsidP="008B4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1152" w:type="dxa"/>
            <w:shd w:val="clear" w:color="auto" w:fill="auto"/>
            <w:vAlign w:val="center"/>
          </w:tcPr>
          <w:p w14:paraId="7F609485" w14:textId="0620646B" w:rsidR="008B4D43" w:rsidRPr="008B4D43" w:rsidRDefault="008B4D43" w:rsidP="00E12237">
            <w:pPr>
              <w:spacing w:after="0" w:line="240" w:lineRule="auto"/>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Dwelling, Two-Family</w:t>
            </w:r>
          </w:p>
        </w:tc>
        <w:tc>
          <w:tcPr>
            <w:tcW w:w="702" w:type="dxa"/>
            <w:gridSpan w:val="2"/>
            <w:shd w:val="clear" w:color="auto" w:fill="FFFFFF"/>
            <w:vAlign w:val="center"/>
          </w:tcPr>
          <w:p w14:paraId="372EB584" w14:textId="23B915BE" w:rsidR="008B4D43" w:rsidRPr="008B4D43" w:rsidRDefault="008B4D43" w:rsidP="00E12237">
            <w:pPr>
              <w:spacing w:after="0" w:line="240" w:lineRule="auto"/>
              <w:jc w:val="center"/>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P</w:t>
            </w:r>
          </w:p>
        </w:tc>
        <w:tc>
          <w:tcPr>
            <w:tcW w:w="702" w:type="dxa"/>
            <w:gridSpan w:val="2"/>
            <w:shd w:val="clear" w:color="auto" w:fill="FFFFFF"/>
            <w:vAlign w:val="center"/>
          </w:tcPr>
          <w:p w14:paraId="15F664E5" w14:textId="0E83EEB2" w:rsidR="008B4D43" w:rsidRPr="008B4D43" w:rsidRDefault="008B4D43" w:rsidP="00E12237">
            <w:pPr>
              <w:spacing w:after="0" w:line="240" w:lineRule="auto"/>
              <w:jc w:val="center"/>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P</w:t>
            </w:r>
          </w:p>
        </w:tc>
        <w:tc>
          <w:tcPr>
            <w:tcW w:w="702" w:type="dxa"/>
            <w:gridSpan w:val="2"/>
            <w:shd w:val="clear" w:color="auto" w:fill="FFFFFF"/>
            <w:vAlign w:val="center"/>
          </w:tcPr>
          <w:p w14:paraId="288953CC" w14:textId="10940D17"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p>
        </w:tc>
        <w:tc>
          <w:tcPr>
            <w:tcW w:w="702" w:type="dxa"/>
            <w:gridSpan w:val="2"/>
            <w:shd w:val="clear" w:color="auto" w:fill="FFFFFF"/>
            <w:vAlign w:val="center"/>
          </w:tcPr>
          <w:p w14:paraId="37609233" w14:textId="1AC6E5A7"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p>
        </w:tc>
        <w:tc>
          <w:tcPr>
            <w:tcW w:w="612" w:type="dxa"/>
            <w:shd w:val="clear" w:color="auto" w:fill="FFFFFF"/>
            <w:vAlign w:val="center"/>
          </w:tcPr>
          <w:p w14:paraId="0ED5873F" w14:textId="2CDB08ED"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720" w:type="dxa"/>
            <w:gridSpan w:val="2"/>
            <w:shd w:val="clear" w:color="auto" w:fill="FFFFFF"/>
            <w:vAlign w:val="center"/>
          </w:tcPr>
          <w:p w14:paraId="30B231C3" w14:textId="69F244A9"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720" w:type="dxa"/>
            <w:gridSpan w:val="3"/>
            <w:shd w:val="clear" w:color="auto" w:fill="FFFFFF"/>
            <w:vAlign w:val="center"/>
          </w:tcPr>
          <w:p w14:paraId="3F2BD052" w14:textId="5B64F748"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p>
        </w:tc>
        <w:tc>
          <w:tcPr>
            <w:tcW w:w="720" w:type="dxa"/>
            <w:gridSpan w:val="2"/>
            <w:shd w:val="clear" w:color="auto" w:fill="FFFFFF"/>
            <w:vAlign w:val="center"/>
          </w:tcPr>
          <w:p w14:paraId="0EE3A266" w14:textId="6E129E2B"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630" w:type="dxa"/>
            <w:shd w:val="clear" w:color="auto" w:fill="FFFFFF"/>
            <w:vAlign w:val="center"/>
          </w:tcPr>
          <w:p w14:paraId="4DD9D6E8" w14:textId="5B4AC5D7"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810" w:type="dxa"/>
            <w:gridSpan w:val="2"/>
            <w:shd w:val="clear" w:color="auto" w:fill="FFFFFF"/>
            <w:vAlign w:val="center"/>
          </w:tcPr>
          <w:p w14:paraId="3916506F" w14:textId="5E94AA70"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1530" w:type="dxa"/>
            <w:shd w:val="clear" w:color="auto" w:fill="FFFFFF"/>
            <w:vAlign w:val="center"/>
          </w:tcPr>
          <w:p w14:paraId="2818771C" w14:textId="085B62A8" w:rsidR="008B4D43" w:rsidRPr="008B4D43" w:rsidRDefault="008B4D43" w:rsidP="00E12237">
            <w:pPr>
              <w:spacing w:after="0" w:line="240" w:lineRule="auto"/>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Section 20.</w:t>
            </w:r>
            <w:proofErr w:type="gramStart"/>
            <w:r w:rsidRPr="008B4D43">
              <w:rPr>
                <w:rFonts w:ascii="Times New Roman" w:hAnsi="Times New Roman" w:cs="Times New Roman"/>
                <w:color w:val="333333"/>
                <w:sz w:val="18"/>
                <w:szCs w:val="18"/>
              </w:rPr>
              <w:t>3.Y</w:t>
            </w:r>
            <w:proofErr w:type="gramEnd"/>
          </w:p>
        </w:tc>
      </w:tr>
      <w:tr w:rsidR="008B4D43" w:rsidRPr="00695D40" w14:paraId="5C9BA797" w14:textId="77777777" w:rsidTr="00E12237">
        <w:tc>
          <w:tcPr>
            <w:tcW w:w="990" w:type="dxa"/>
            <w:tcBorders>
              <w:top w:val="nil"/>
              <w:left w:val="nil"/>
              <w:bottom w:val="nil"/>
            </w:tcBorders>
          </w:tcPr>
          <w:p w14:paraId="7EFE24D7" w14:textId="77777777" w:rsidR="008B4D43" w:rsidRDefault="0011407A" w:rsidP="008B4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p w14:paraId="3901E9B1" w14:textId="77777777" w:rsidR="0011407A" w:rsidRDefault="0011407A" w:rsidP="008B4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p w14:paraId="05B6EB11" w14:textId="6CC3017C" w:rsidR="0011407A" w:rsidRPr="00695D40" w:rsidRDefault="0011407A" w:rsidP="008B4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1152" w:type="dxa"/>
            <w:shd w:val="clear" w:color="auto" w:fill="auto"/>
            <w:vAlign w:val="center"/>
          </w:tcPr>
          <w:p w14:paraId="5564A40C" w14:textId="34E483F3" w:rsidR="008B4D43" w:rsidRPr="008B4D43" w:rsidRDefault="008B4D43" w:rsidP="00E12237">
            <w:pPr>
              <w:spacing w:after="0" w:line="240" w:lineRule="auto"/>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Dwelling, Multi-Family</w:t>
            </w:r>
          </w:p>
        </w:tc>
        <w:tc>
          <w:tcPr>
            <w:tcW w:w="702" w:type="dxa"/>
            <w:gridSpan w:val="2"/>
            <w:shd w:val="clear" w:color="auto" w:fill="FFFFFF"/>
            <w:vAlign w:val="center"/>
          </w:tcPr>
          <w:p w14:paraId="10F63508" w14:textId="3DA6CE9B" w:rsidR="008B4D43" w:rsidRPr="008B4D43" w:rsidRDefault="008B4D43" w:rsidP="00E12237">
            <w:pPr>
              <w:spacing w:after="0" w:line="240" w:lineRule="auto"/>
              <w:jc w:val="center"/>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P</w:t>
            </w:r>
          </w:p>
        </w:tc>
        <w:tc>
          <w:tcPr>
            <w:tcW w:w="702" w:type="dxa"/>
            <w:gridSpan w:val="2"/>
            <w:shd w:val="clear" w:color="auto" w:fill="FFFFFF"/>
            <w:vAlign w:val="center"/>
          </w:tcPr>
          <w:p w14:paraId="505D311F" w14:textId="4350D52B" w:rsidR="008B4D43" w:rsidRPr="008B4D43" w:rsidRDefault="008B4D43" w:rsidP="00E12237">
            <w:pPr>
              <w:spacing w:after="0" w:line="240" w:lineRule="auto"/>
              <w:jc w:val="center"/>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P</w:t>
            </w:r>
          </w:p>
        </w:tc>
        <w:tc>
          <w:tcPr>
            <w:tcW w:w="702" w:type="dxa"/>
            <w:gridSpan w:val="2"/>
            <w:shd w:val="clear" w:color="auto" w:fill="FFFFFF"/>
            <w:vAlign w:val="center"/>
          </w:tcPr>
          <w:p w14:paraId="22325B77" w14:textId="4B6F6729"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p>
        </w:tc>
        <w:tc>
          <w:tcPr>
            <w:tcW w:w="702" w:type="dxa"/>
            <w:gridSpan w:val="2"/>
            <w:shd w:val="clear" w:color="auto" w:fill="FFFFFF"/>
            <w:vAlign w:val="center"/>
          </w:tcPr>
          <w:p w14:paraId="00EB989C" w14:textId="0BD58037"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p>
        </w:tc>
        <w:tc>
          <w:tcPr>
            <w:tcW w:w="612" w:type="dxa"/>
            <w:shd w:val="clear" w:color="auto" w:fill="FFFFFF"/>
            <w:vAlign w:val="center"/>
          </w:tcPr>
          <w:p w14:paraId="694A4ADF" w14:textId="0789C592"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720" w:type="dxa"/>
            <w:gridSpan w:val="2"/>
            <w:shd w:val="clear" w:color="auto" w:fill="FFFFFF"/>
            <w:vAlign w:val="center"/>
          </w:tcPr>
          <w:p w14:paraId="622741AD" w14:textId="4B6D3267"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720" w:type="dxa"/>
            <w:gridSpan w:val="3"/>
            <w:shd w:val="clear" w:color="auto" w:fill="FFFFFF"/>
            <w:vAlign w:val="center"/>
          </w:tcPr>
          <w:p w14:paraId="170F6809" w14:textId="18A47C2C"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p>
        </w:tc>
        <w:tc>
          <w:tcPr>
            <w:tcW w:w="720" w:type="dxa"/>
            <w:gridSpan w:val="2"/>
            <w:shd w:val="clear" w:color="auto" w:fill="FFFFFF"/>
            <w:vAlign w:val="center"/>
          </w:tcPr>
          <w:p w14:paraId="4516E11C" w14:textId="4C049AB5"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630" w:type="dxa"/>
            <w:shd w:val="clear" w:color="auto" w:fill="FFFFFF"/>
            <w:vAlign w:val="center"/>
          </w:tcPr>
          <w:p w14:paraId="19C6BFB9" w14:textId="67AFFA0D"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810" w:type="dxa"/>
            <w:gridSpan w:val="2"/>
            <w:shd w:val="clear" w:color="auto" w:fill="FFFFFF"/>
            <w:vAlign w:val="center"/>
          </w:tcPr>
          <w:p w14:paraId="78B5D9CC" w14:textId="6518BEEE"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1530" w:type="dxa"/>
            <w:shd w:val="clear" w:color="auto" w:fill="FFFFFF"/>
            <w:vAlign w:val="center"/>
          </w:tcPr>
          <w:p w14:paraId="73714CC9" w14:textId="0161941F" w:rsidR="008B4D43" w:rsidRPr="008B4D43" w:rsidRDefault="008B4D43" w:rsidP="00E12237">
            <w:pPr>
              <w:spacing w:after="0" w:line="240" w:lineRule="auto"/>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 </w:t>
            </w:r>
          </w:p>
        </w:tc>
      </w:tr>
      <w:tr w:rsidR="008B4D43" w:rsidRPr="00695D40" w14:paraId="06F66BDD" w14:textId="77777777" w:rsidTr="00E12237">
        <w:tc>
          <w:tcPr>
            <w:tcW w:w="990" w:type="dxa"/>
            <w:tcBorders>
              <w:top w:val="nil"/>
              <w:left w:val="nil"/>
              <w:bottom w:val="nil"/>
            </w:tcBorders>
          </w:tcPr>
          <w:p w14:paraId="0219438C" w14:textId="77777777" w:rsidR="008B4D43" w:rsidRDefault="0011407A" w:rsidP="008B4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p w14:paraId="4A248525" w14:textId="77777777" w:rsidR="0011407A" w:rsidRDefault="0011407A" w:rsidP="008B4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p w14:paraId="0C1B7B7B" w14:textId="77777777" w:rsidR="0011407A" w:rsidRDefault="0011407A" w:rsidP="008B4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p w14:paraId="42B7C378" w14:textId="3CD25CDD" w:rsidR="0011407A" w:rsidRPr="00695D40" w:rsidRDefault="0011407A" w:rsidP="008B4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1152" w:type="dxa"/>
            <w:shd w:val="clear" w:color="auto" w:fill="auto"/>
            <w:vAlign w:val="center"/>
          </w:tcPr>
          <w:p w14:paraId="1ED2A40B" w14:textId="177C0CB5" w:rsidR="008B4D43" w:rsidRPr="008B4D43" w:rsidRDefault="008B4D43" w:rsidP="00E12237">
            <w:pPr>
              <w:spacing w:after="0" w:line="240" w:lineRule="auto"/>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Dwelling, Small Multi-Family Affordable</w:t>
            </w:r>
          </w:p>
        </w:tc>
        <w:tc>
          <w:tcPr>
            <w:tcW w:w="702" w:type="dxa"/>
            <w:gridSpan w:val="2"/>
            <w:shd w:val="clear" w:color="auto" w:fill="FFFFFF"/>
            <w:vAlign w:val="center"/>
          </w:tcPr>
          <w:p w14:paraId="11EBFE7C" w14:textId="793C74AE" w:rsidR="008B4D43" w:rsidRPr="008B4D43" w:rsidRDefault="008B4D43" w:rsidP="00E12237">
            <w:pPr>
              <w:spacing w:after="0" w:line="240" w:lineRule="auto"/>
              <w:jc w:val="center"/>
              <w:rPr>
                <w:rFonts w:ascii="Times New Roman" w:eastAsia="Times New Roman" w:hAnsi="Times New Roman" w:cs="Times New Roman"/>
                <w:sz w:val="18"/>
                <w:szCs w:val="18"/>
              </w:rPr>
            </w:pPr>
          </w:p>
        </w:tc>
        <w:tc>
          <w:tcPr>
            <w:tcW w:w="702" w:type="dxa"/>
            <w:gridSpan w:val="2"/>
            <w:shd w:val="clear" w:color="auto" w:fill="FFFFFF"/>
            <w:vAlign w:val="center"/>
          </w:tcPr>
          <w:p w14:paraId="258E8F46" w14:textId="1F55291B" w:rsidR="008B4D43" w:rsidRPr="008B4D43" w:rsidRDefault="008B4D43" w:rsidP="00E12237">
            <w:pPr>
              <w:spacing w:after="0" w:line="240" w:lineRule="auto"/>
              <w:jc w:val="center"/>
              <w:rPr>
                <w:rFonts w:ascii="Times New Roman" w:eastAsia="Times New Roman" w:hAnsi="Times New Roman" w:cs="Times New Roman"/>
                <w:sz w:val="18"/>
                <w:szCs w:val="18"/>
              </w:rPr>
            </w:pPr>
          </w:p>
        </w:tc>
        <w:tc>
          <w:tcPr>
            <w:tcW w:w="702" w:type="dxa"/>
            <w:gridSpan w:val="2"/>
            <w:shd w:val="clear" w:color="auto" w:fill="FFFFFF"/>
            <w:vAlign w:val="center"/>
          </w:tcPr>
          <w:p w14:paraId="691B3B0E" w14:textId="2116A7E2"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p>
        </w:tc>
        <w:tc>
          <w:tcPr>
            <w:tcW w:w="702" w:type="dxa"/>
            <w:gridSpan w:val="2"/>
            <w:shd w:val="clear" w:color="auto" w:fill="FFFFFF"/>
            <w:vAlign w:val="center"/>
          </w:tcPr>
          <w:p w14:paraId="54B584FE" w14:textId="7D334FFB"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p>
        </w:tc>
        <w:tc>
          <w:tcPr>
            <w:tcW w:w="612" w:type="dxa"/>
            <w:shd w:val="clear" w:color="auto" w:fill="FFFFFF"/>
            <w:vAlign w:val="center"/>
          </w:tcPr>
          <w:p w14:paraId="52BBD63F" w14:textId="349049F1"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p>
        </w:tc>
        <w:tc>
          <w:tcPr>
            <w:tcW w:w="720" w:type="dxa"/>
            <w:gridSpan w:val="2"/>
            <w:shd w:val="clear" w:color="auto" w:fill="FFFFFF"/>
            <w:vAlign w:val="center"/>
          </w:tcPr>
          <w:p w14:paraId="0B16FDCA" w14:textId="1E7182D6"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p>
        </w:tc>
        <w:tc>
          <w:tcPr>
            <w:tcW w:w="720" w:type="dxa"/>
            <w:gridSpan w:val="3"/>
            <w:shd w:val="clear" w:color="auto" w:fill="FFFFFF"/>
            <w:vAlign w:val="center"/>
          </w:tcPr>
          <w:p w14:paraId="0C12EC21" w14:textId="03B50EE2"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p>
        </w:tc>
        <w:tc>
          <w:tcPr>
            <w:tcW w:w="720" w:type="dxa"/>
            <w:gridSpan w:val="2"/>
            <w:shd w:val="clear" w:color="auto" w:fill="FFFFFF"/>
            <w:vAlign w:val="center"/>
          </w:tcPr>
          <w:p w14:paraId="4CF954E0" w14:textId="264F4C57"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630" w:type="dxa"/>
            <w:shd w:val="clear" w:color="auto" w:fill="FFFFFF"/>
            <w:vAlign w:val="center"/>
          </w:tcPr>
          <w:p w14:paraId="1439F9A2" w14:textId="4B306F8F"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810" w:type="dxa"/>
            <w:gridSpan w:val="2"/>
            <w:shd w:val="clear" w:color="auto" w:fill="FFFFFF"/>
            <w:vAlign w:val="center"/>
          </w:tcPr>
          <w:p w14:paraId="0F2A70AE" w14:textId="1C34A581"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1530" w:type="dxa"/>
            <w:shd w:val="clear" w:color="auto" w:fill="FFFFFF"/>
            <w:vAlign w:val="center"/>
          </w:tcPr>
          <w:p w14:paraId="6A3178DB" w14:textId="2ABE1690" w:rsidR="008B4D43" w:rsidRPr="008B4D43" w:rsidRDefault="008B4D43" w:rsidP="00E12237">
            <w:pPr>
              <w:spacing w:after="0" w:line="240" w:lineRule="auto"/>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Section 20.3.SSS</w:t>
            </w:r>
          </w:p>
        </w:tc>
      </w:tr>
      <w:tr w:rsidR="008B4D43" w:rsidRPr="00695D40" w14:paraId="07FF6A1F" w14:textId="77777777" w:rsidTr="00E12237">
        <w:tc>
          <w:tcPr>
            <w:tcW w:w="990" w:type="dxa"/>
            <w:tcBorders>
              <w:top w:val="nil"/>
              <w:left w:val="nil"/>
              <w:bottom w:val="nil"/>
            </w:tcBorders>
          </w:tcPr>
          <w:p w14:paraId="601ABEF5" w14:textId="77777777" w:rsidR="008B4D43" w:rsidRDefault="0011407A" w:rsidP="008B4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p w14:paraId="26DE64AB" w14:textId="77777777" w:rsidR="0011407A" w:rsidRDefault="0011407A" w:rsidP="008B4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p w14:paraId="3F1D29E3" w14:textId="62E77ECC" w:rsidR="0011407A" w:rsidRPr="00695D40" w:rsidRDefault="0011407A" w:rsidP="008B4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1152" w:type="dxa"/>
            <w:shd w:val="clear" w:color="auto" w:fill="auto"/>
            <w:vAlign w:val="center"/>
          </w:tcPr>
          <w:p w14:paraId="5CDCD057" w14:textId="59745DD7" w:rsidR="008B4D43" w:rsidRPr="008B4D43" w:rsidRDefault="008B4D43" w:rsidP="00E12237">
            <w:pPr>
              <w:spacing w:after="0" w:line="240" w:lineRule="auto"/>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Group Home, Small</w:t>
            </w:r>
          </w:p>
        </w:tc>
        <w:tc>
          <w:tcPr>
            <w:tcW w:w="702" w:type="dxa"/>
            <w:gridSpan w:val="2"/>
            <w:shd w:val="clear" w:color="auto" w:fill="FFFFFF"/>
            <w:vAlign w:val="center"/>
          </w:tcPr>
          <w:p w14:paraId="1E318282" w14:textId="6040DE8A" w:rsidR="008B4D43" w:rsidRPr="008B4D43" w:rsidRDefault="008B4D43" w:rsidP="00E12237">
            <w:pPr>
              <w:spacing w:after="0" w:line="240" w:lineRule="auto"/>
              <w:jc w:val="center"/>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P</w:t>
            </w:r>
          </w:p>
        </w:tc>
        <w:tc>
          <w:tcPr>
            <w:tcW w:w="702" w:type="dxa"/>
            <w:gridSpan w:val="2"/>
            <w:shd w:val="clear" w:color="auto" w:fill="FFFFFF"/>
            <w:vAlign w:val="center"/>
          </w:tcPr>
          <w:p w14:paraId="6C687417" w14:textId="33A64161" w:rsidR="008B4D43" w:rsidRPr="008B4D43" w:rsidRDefault="008B4D43" w:rsidP="00E12237">
            <w:pPr>
              <w:spacing w:after="0" w:line="240" w:lineRule="auto"/>
              <w:jc w:val="center"/>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P</w:t>
            </w:r>
          </w:p>
        </w:tc>
        <w:tc>
          <w:tcPr>
            <w:tcW w:w="702" w:type="dxa"/>
            <w:gridSpan w:val="2"/>
            <w:shd w:val="clear" w:color="auto" w:fill="FFFFFF"/>
            <w:vAlign w:val="center"/>
          </w:tcPr>
          <w:p w14:paraId="7E3A7F67" w14:textId="54089DFC"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p>
        </w:tc>
        <w:tc>
          <w:tcPr>
            <w:tcW w:w="702" w:type="dxa"/>
            <w:gridSpan w:val="2"/>
            <w:shd w:val="clear" w:color="auto" w:fill="FFFFFF"/>
            <w:vAlign w:val="center"/>
          </w:tcPr>
          <w:p w14:paraId="253685BC" w14:textId="69A1BAFD"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p>
        </w:tc>
        <w:tc>
          <w:tcPr>
            <w:tcW w:w="612" w:type="dxa"/>
            <w:shd w:val="clear" w:color="auto" w:fill="FFFFFF"/>
            <w:vAlign w:val="center"/>
          </w:tcPr>
          <w:p w14:paraId="37B545C1" w14:textId="12C6CDFC"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720" w:type="dxa"/>
            <w:gridSpan w:val="2"/>
            <w:shd w:val="clear" w:color="auto" w:fill="FFFFFF"/>
            <w:vAlign w:val="center"/>
          </w:tcPr>
          <w:p w14:paraId="4041C964" w14:textId="6FD8EA8D"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720" w:type="dxa"/>
            <w:gridSpan w:val="3"/>
            <w:shd w:val="clear" w:color="auto" w:fill="FFFFFF"/>
            <w:vAlign w:val="center"/>
          </w:tcPr>
          <w:p w14:paraId="36D7D7B9" w14:textId="7C8F7212"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p>
        </w:tc>
        <w:tc>
          <w:tcPr>
            <w:tcW w:w="720" w:type="dxa"/>
            <w:gridSpan w:val="2"/>
            <w:shd w:val="clear" w:color="auto" w:fill="FFFFFF"/>
            <w:vAlign w:val="center"/>
          </w:tcPr>
          <w:p w14:paraId="117B983F" w14:textId="10C33DA5"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630" w:type="dxa"/>
            <w:shd w:val="clear" w:color="auto" w:fill="FFFFFF"/>
            <w:vAlign w:val="center"/>
          </w:tcPr>
          <w:p w14:paraId="4D8C59AA" w14:textId="2D209CDD"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810" w:type="dxa"/>
            <w:gridSpan w:val="2"/>
            <w:shd w:val="clear" w:color="auto" w:fill="FFFFFF"/>
            <w:vAlign w:val="center"/>
          </w:tcPr>
          <w:p w14:paraId="1C58B21D" w14:textId="572E8D6B"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1530" w:type="dxa"/>
            <w:shd w:val="clear" w:color="auto" w:fill="FFFFFF"/>
            <w:vAlign w:val="center"/>
          </w:tcPr>
          <w:p w14:paraId="11B5D6D5" w14:textId="2FF4387C" w:rsidR="008B4D43" w:rsidRPr="008B4D43" w:rsidRDefault="008B4D43" w:rsidP="00E12237">
            <w:pPr>
              <w:spacing w:after="0" w:line="240" w:lineRule="auto"/>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Section 20.3.GG</w:t>
            </w:r>
          </w:p>
        </w:tc>
      </w:tr>
      <w:tr w:rsidR="008B4D43" w:rsidRPr="00695D40" w14:paraId="7418D8EB" w14:textId="77777777" w:rsidTr="00E12237">
        <w:tc>
          <w:tcPr>
            <w:tcW w:w="990" w:type="dxa"/>
            <w:tcBorders>
              <w:top w:val="nil"/>
              <w:left w:val="nil"/>
              <w:bottom w:val="nil"/>
            </w:tcBorders>
          </w:tcPr>
          <w:p w14:paraId="56BADD96" w14:textId="77777777" w:rsidR="008B4D43" w:rsidRDefault="0011407A" w:rsidP="008B4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p w14:paraId="6574F01A" w14:textId="77777777" w:rsidR="0011407A" w:rsidRDefault="0011407A" w:rsidP="008B4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p w14:paraId="5FA09FC1" w14:textId="5F8325EA" w:rsidR="0011407A" w:rsidRPr="00695D40" w:rsidRDefault="0011407A" w:rsidP="008B4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1152" w:type="dxa"/>
            <w:shd w:val="clear" w:color="auto" w:fill="auto"/>
            <w:vAlign w:val="center"/>
          </w:tcPr>
          <w:p w14:paraId="301D9DB5" w14:textId="4727B521" w:rsidR="008B4D43" w:rsidRPr="008B4D43" w:rsidRDefault="008B4D43" w:rsidP="00E12237">
            <w:pPr>
              <w:spacing w:after="0" w:line="240" w:lineRule="auto"/>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Group Home, Large</w:t>
            </w:r>
          </w:p>
        </w:tc>
        <w:tc>
          <w:tcPr>
            <w:tcW w:w="702" w:type="dxa"/>
            <w:gridSpan w:val="2"/>
            <w:shd w:val="clear" w:color="auto" w:fill="FFFFFF"/>
            <w:vAlign w:val="center"/>
          </w:tcPr>
          <w:p w14:paraId="7B38067C" w14:textId="595C82C9" w:rsidR="008B4D43" w:rsidRPr="008B4D43" w:rsidRDefault="008B4D43" w:rsidP="00E12237">
            <w:pPr>
              <w:spacing w:after="0" w:line="240" w:lineRule="auto"/>
              <w:jc w:val="center"/>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P</w:t>
            </w:r>
          </w:p>
        </w:tc>
        <w:tc>
          <w:tcPr>
            <w:tcW w:w="702" w:type="dxa"/>
            <w:gridSpan w:val="2"/>
            <w:shd w:val="clear" w:color="auto" w:fill="FFFFFF"/>
            <w:vAlign w:val="center"/>
          </w:tcPr>
          <w:p w14:paraId="2F5DCC2B" w14:textId="4D124404" w:rsidR="008B4D43" w:rsidRPr="008B4D43" w:rsidRDefault="008B4D43" w:rsidP="00E12237">
            <w:pPr>
              <w:spacing w:after="0" w:line="240" w:lineRule="auto"/>
              <w:jc w:val="center"/>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P</w:t>
            </w:r>
          </w:p>
        </w:tc>
        <w:tc>
          <w:tcPr>
            <w:tcW w:w="702" w:type="dxa"/>
            <w:gridSpan w:val="2"/>
            <w:shd w:val="clear" w:color="auto" w:fill="FFFFFF"/>
            <w:vAlign w:val="center"/>
          </w:tcPr>
          <w:p w14:paraId="3C6E50AF" w14:textId="2618078A"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p>
        </w:tc>
        <w:tc>
          <w:tcPr>
            <w:tcW w:w="702" w:type="dxa"/>
            <w:gridSpan w:val="2"/>
            <w:shd w:val="clear" w:color="auto" w:fill="FFFFFF"/>
            <w:vAlign w:val="center"/>
          </w:tcPr>
          <w:p w14:paraId="6F1A12DA" w14:textId="02E5FB4C"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p>
        </w:tc>
        <w:tc>
          <w:tcPr>
            <w:tcW w:w="612" w:type="dxa"/>
            <w:shd w:val="clear" w:color="auto" w:fill="FFFFFF"/>
            <w:vAlign w:val="center"/>
          </w:tcPr>
          <w:p w14:paraId="565227C2" w14:textId="3DDBD855"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720" w:type="dxa"/>
            <w:gridSpan w:val="2"/>
            <w:shd w:val="clear" w:color="auto" w:fill="FFFFFF"/>
            <w:vAlign w:val="center"/>
          </w:tcPr>
          <w:p w14:paraId="28CC3357" w14:textId="3606FFCF"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720" w:type="dxa"/>
            <w:gridSpan w:val="3"/>
            <w:shd w:val="clear" w:color="auto" w:fill="FFFFFF"/>
            <w:vAlign w:val="center"/>
          </w:tcPr>
          <w:p w14:paraId="3CDA5FBB" w14:textId="4BE654FF"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p>
        </w:tc>
        <w:tc>
          <w:tcPr>
            <w:tcW w:w="720" w:type="dxa"/>
            <w:gridSpan w:val="2"/>
            <w:shd w:val="clear" w:color="auto" w:fill="FFFFFF"/>
            <w:vAlign w:val="center"/>
          </w:tcPr>
          <w:p w14:paraId="20975B95" w14:textId="51C8A31A"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630" w:type="dxa"/>
            <w:shd w:val="clear" w:color="auto" w:fill="FFFFFF"/>
            <w:vAlign w:val="center"/>
          </w:tcPr>
          <w:p w14:paraId="69A12404" w14:textId="1925ECD9"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810" w:type="dxa"/>
            <w:gridSpan w:val="2"/>
            <w:shd w:val="clear" w:color="auto" w:fill="FFFFFF"/>
            <w:vAlign w:val="center"/>
          </w:tcPr>
          <w:p w14:paraId="65EF92D4" w14:textId="5EFBF07C"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1530" w:type="dxa"/>
            <w:shd w:val="clear" w:color="auto" w:fill="FFFFFF"/>
            <w:vAlign w:val="center"/>
          </w:tcPr>
          <w:p w14:paraId="32E0C601" w14:textId="0245B2F9" w:rsidR="008B4D43" w:rsidRPr="008B4D43" w:rsidRDefault="008B4D43" w:rsidP="00E12237">
            <w:pPr>
              <w:spacing w:after="0" w:line="240" w:lineRule="auto"/>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Section 20.3.GG</w:t>
            </w:r>
          </w:p>
        </w:tc>
      </w:tr>
      <w:tr w:rsidR="008B4D43" w:rsidRPr="00695D40" w14:paraId="3D6E868E" w14:textId="77777777" w:rsidTr="00E12237">
        <w:tc>
          <w:tcPr>
            <w:tcW w:w="990" w:type="dxa"/>
            <w:tcBorders>
              <w:top w:val="nil"/>
              <w:left w:val="nil"/>
              <w:bottom w:val="nil"/>
            </w:tcBorders>
          </w:tcPr>
          <w:p w14:paraId="4CF22973" w14:textId="77777777" w:rsidR="008B4D43" w:rsidRPr="0011407A" w:rsidRDefault="0011407A" w:rsidP="008B4D43">
            <w:pPr>
              <w:spacing w:after="0" w:line="240" w:lineRule="auto"/>
              <w:jc w:val="center"/>
              <w:rPr>
                <w:rFonts w:ascii="Times New Roman" w:eastAsia="Times New Roman" w:hAnsi="Times New Roman" w:cs="Times New Roman"/>
                <w:sz w:val="18"/>
                <w:szCs w:val="18"/>
              </w:rPr>
            </w:pPr>
            <w:r w:rsidRPr="0011407A">
              <w:rPr>
                <w:rFonts w:ascii="Times New Roman" w:eastAsia="Times New Roman" w:hAnsi="Times New Roman" w:cs="Times New Roman"/>
                <w:sz w:val="18"/>
                <w:szCs w:val="18"/>
              </w:rPr>
              <w:t>50</w:t>
            </w:r>
          </w:p>
          <w:p w14:paraId="40393D19" w14:textId="77777777" w:rsidR="0011407A" w:rsidRPr="0011407A" w:rsidRDefault="0011407A" w:rsidP="0011407A">
            <w:pPr>
              <w:spacing w:after="0" w:line="240" w:lineRule="auto"/>
              <w:jc w:val="center"/>
              <w:rPr>
                <w:rFonts w:ascii="Times New Roman" w:eastAsia="Times New Roman" w:hAnsi="Times New Roman" w:cs="Times New Roman"/>
                <w:sz w:val="18"/>
                <w:szCs w:val="18"/>
              </w:rPr>
            </w:pPr>
            <w:r w:rsidRPr="0011407A">
              <w:rPr>
                <w:rFonts w:ascii="Times New Roman" w:eastAsia="Times New Roman" w:hAnsi="Times New Roman" w:cs="Times New Roman"/>
                <w:sz w:val="18"/>
                <w:szCs w:val="18"/>
              </w:rPr>
              <w:t>51</w:t>
            </w:r>
          </w:p>
          <w:p w14:paraId="1FBD9427" w14:textId="01088DEC" w:rsidR="0011407A" w:rsidRPr="00695D40" w:rsidRDefault="0011407A" w:rsidP="001140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1152" w:type="dxa"/>
            <w:shd w:val="clear" w:color="auto" w:fill="auto"/>
            <w:vAlign w:val="center"/>
          </w:tcPr>
          <w:p w14:paraId="247B9B16" w14:textId="77777777" w:rsidR="0011407A" w:rsidRDefault="008B4D43" w:rsidP="00E12237">
            <w:pPr>
              <w:spacing w:after="0" w:line="240" w:lineRule="auto"/>
              <w:rPr>
                <w:rFonts w:ascii="Times New Roman" w:hAnsi="Times New Roman" w:cs="Times New Roman"/>
                <w:color w:val="333333"/>
                <w:sz w:val="18"/>
                <w:szCs w:val="18"/>
              </w:rPr>
            </w:pPr>
            <w:r w:rsidRPr="008B4D43">
              <w:rPr>
                <w:rFonts w:ascii="Times New Roman" w:hAnsi="Times New Roman" w:cs="Times New Roman"/>
                <w:color w:val="333333"/>
                <w:sz w:val="18"/>
                <w:szCs w:val="18"/>
              </w:rPr>
              <w:t>Group Home,</w:t>
            </w:r>
          </w:p>
          <w:p w14:paraId="46E96779" w14:textId="4E75A261" w:rsidR="008B4D43" w:rsidRPr="008B4D43" w:rsidRDefault="008B4D43" w:rsidP="00E12237">
            <w:pPr>
              <w:spacing w:after="0" w:line="240" w:lineRule="auto"/>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Congregate</w:t>
            </w:r>
          </w:p>
        </w:tc>
        <w:tc>
          <w:tcPr>
            <w:tcW w:w="702" w:type="dxa"/>
            <w:gridSpan w:val="2"/>
            <w:shd w:val="clear" w:color="auto" w:fill="FFFFFF"/>
            <w:vAlign w:val="center"/>
          </w:tcPr>
          <w:p w14:paraId="0333557E" w14:textId="70DFBECD" w:rsidR="008B4D43" w:rsidRPr="008B4D43" w:rsidRDefault="008B4D43" w:rsidP="00E12237">
            <w:pPr>
              <w:spacing w:after="0" w:line="240" w:lineRule="auto"/>
              <w:jc w:val="center"/>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C</w:t>
            </w:r>
          </w:p>
        </w:tc>
        <w:tc>
          <w:tcPr>
            <w:tcW w:w="702" w:type="dxa"/>
            <w:gridSpan w:val="2"/>
            <w:shd w:val="clear" w:color="auto" w:fill="FFFFFF"/>
            <w:vAlign w:val="center"/>
          </w:tcPr>
          <w:p w14:paraId="63636FA7" w14:textId="52A7BB61" w:rsidR="008B4D43" w:rsidRPr="008B4D43" w:rsidRDefault="008B4D43" w:rsidP="00E12237">
            <w:pPr>
              <w:spacing w:after="0" w:line="240" w:lineRule="auto"/>
              <w:jc w:val="center"/>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C</w:t>
            </w:r>
          </w:p>
        </w:tc>
        <w:tc>
          <w:tcPr>
            <w:tcW w:w="702" w:type="dxa"/>
            <w:gridSpan w:val="2"/>
            <w:shd w:val="clear" w:color="auto" w:fill="FFFFFF"/>
            <w:vAlign w:val="center"/>
          </w:tcPr>
          <w:p w14:paraId="78BF524D" w14:textId="5E5791EE"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p>
        </w:tc>
        <w:tc>
          <w:tcPr>
            <w:tcW w:w="702" w:type="dxa"/>
            <w:gridSpan w:val="2"/>
            <w:shd w:val="clear" w:color="auto" w:fill="FFFFFF"/>
            <w:vAlign w:val="center"/>
          </w:tcPr>
          <w:p w14:paraId="5EC555BF" w14:textId="60863964"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p>
        </w:tc>
        <w:tc>
          <w:tcPr>
            <w:tcW w:w="612" w:type="dxa"/>
            <w:shd w:val="clear" w:color="auto" w:fill="FFFFFF"/>
            <w:vAlign w:val="center"/>
          </w:tcPr>
          <w:p w14:paraId="5377714E" w14:textId="222ABDF3"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C</w:t>
            </w:r>
          </w:p>
        </w:tc>
        <w:tc>
          <w:tcPr>
            <w:tcW w:w="720" w:type="dxa"/>
            <w:gridSpan w:val="2"/>
            <w:shd w:val="clear" w:color="auto" w:fill="FFFFFF"/>
            <w:vAlign w:val="center"/>
          </w:tcPr>
          <w:p w14:paraId="28428CE9" w14:textId="5CC5E0E7"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C</w:t>
            </w:r>
          </w:p>
        </w:tc>
        <w:tc>
          <w:tcPr>
            <w:tcW w:w="720" w:type="dxa"/>
            <w:gridSpan w:val="3"/>
            <w:shd w:val="clear" w:color="auto" w:fill="FFFFFF"/>
            <w:vAlign w:val="center"/>
          </w:tcPr>
          <w:p w14:paraId="1C249CBD" w14:textId="18549AAE"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p>
        </w:tc>
        <w:tc>
          <w:tcPr>
            <w:tcW w:w="720" w:type="dxa"/>
            <w:gridSpan w:val="2"/>
            <w:shd w:val="clear" w:color="auto" w:fill="FFFFFF"/>
            <w:vAlign w:val="center"/>
          </w:tcPr>
          <w:p w14:paraId="439DCD2F" w14:textId="15D77341"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630" w:type="dxa"/>
            <w:shd w:val="clear" w:color="auto" w:fill="FFFFFF"/>
            <w:vAlign w:val="center"/>
          </w:tcPr>
          <w:p w14:paraId="17D56BB4" w14:textId="056D3C24"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810" w:type="dxa"/>
            <w:gridSpan w:val="2"/>
            <w:shd w:val="clear" w:color="auto" w:fill="FFFFFF"/>
            <w:vAlign w:val="center"/>
          </w:tcPr>
          <w:p w14:paraId="719193E2" w14:textId="4AA8D50B"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1530" w:type="dxa"/>
            <w:shd w:val="clear" w:color="auto" w:fill="FFFFFF"/>
            <w:vAlign w:val="center"/>
          </w:tcPr>
          <w:p w14:paraId="78E3277B" w14:textId="4A01E807" w:rsidR="008B4D43" w:rsidRPr="008B4D43" w:rsidRDefault="008B4D43" w:rsidP="00E12237">
            <w:pPr>
              <w:spacing w:after="0" w:line="240" w:lineRule="auto"/>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Section 20.3.GG</w:t>
            </w:r>
          </w:p>
        </w:tc>
      </w:tr>
      <w:tr w:rsidR="008B4D43" w:rsidRPr="00695D40" w14:paraId="72745717" w14:textId="77777777" w:rsidTr="00E12237">
        <w:tc>
          <w:tcPr>
            <w:tcW w:w="990" w:type="dxa"/>
            <w:tcBorders>
              <w:top w:val="nil"/>
              <w:left w:val="nil"/>
              <w:bottom w:val="nil"/>
            </w:tcBorders>
          </w:tcPr>
          <w:p w14:paraId="049CA425" w14:textId="77777777" w:rsidR="008B4D43" w:rsidRDefault="0011407A" w:rsidP="008B4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53</w:t>
            </w:r>
          </w:p>
          <w:p w14:paraId="78EC34A8" w14:textId="77777777" w:rsidR="0011407A" w:rsidRDefault="0011407A" w:rsidP="008B4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p w14:paraId="3BE67EF5" w14:textId="73C2C34E" w:rsidR="0011407A" w:rsidRPr="00695D40" w:rsidRDefault="0011407A" w:rsidP="008B4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1152" w:type="dxa"/>
            <w:shd w:val="clear" w:color="auto" w:fill="auto"/>
            <w:vAlign w:val="center"/>
          </w:tcPr>
          <w:p w14:paraId="14A15FFD" w14:textId="462F3700" w:rsidR="008B4D43" w:rsidRPr="008B4D43" w:rsidRDefault="008B4D43" w:rsidP="00E12237">
            <w:pPr>
              <w:spacing w:after="0" w:line="240" w:lineRule="auto"/>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Home Based Child Care, Small</w:t>
            </w:r>
          </w:p>
        </w:tc>
        <w:tc>
          <w:tcPr>
            <w:tcW w:w="702" w:type="dxa"/>
            <w:gridSpan w:val="2"/>
            <w:shd w:val="clear" w:color="auto" w:fill="FFFFFF"/>
            <w:vAlign w:val="center"/>
          </w:tcPr>
          <w:p w14:paraId="0DEC1E5E" w14:textId="1C5DC867" w:rsidR="008B4D43" w:rsidRPr="008B4D43" w:rsidRDefault="008B4D43" w:rsidP="00E12237">
            <w:pPr>
              <w:spacing w:after="0" w:line="240" w:lineRule="auto"/>
              <w:jc w:val="center"/>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P</w:t>
            </w:r>
          </w:p>
        </w:tc>
        <w:tc>
          <w:tcPr>
            <w:tcW w:w="702" w:type="dxa"/>
            <w:gridSpan w:val="2"/>
            <w:shd w:val="clear" w:color="auto" w:fill="FFFFFF"/>
            <w:vAlign w:val="center"/>
          </w:tcPr>
          <w:p w14:paraId="3655AB21" w14:textId="54DDE33F" w:rsidR="008B4D43" w:rsidRPr="008B4D43" w:rsidRDefault="008B4D43" w:rsidP="00E12237">
            <w:pPr>
              <w:spacing w:after="0" w:line="240" w:lineRule="auto"/>
              <w:jc w:val="center"/>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P</w:t>
            </w:r>
          </w:p>
        </w:tc>
        <w:tc>
          <w:tcPr>
            <w:tcW w:w="702" w:type="dxa"/>
            <w:gridSpan w:val="2"/>
            <w:shd w:val="clear" w:color="auto" w:fill="FFFFFF"/>
            <w:vAlign w:val="center"/>
          </w:tcPr>
          <w:p w14:paraId="0F92E68F" w14:textId="0782770D"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p>
        </w:tc>
        <w:tc>
          <w:tcPr>
            <w:tcW w:w="702" w:type="dxa"/>
            <w:gridSpan w:val="2"/>
            <w:shd w:val="clear" w:color="auto" w:fill="FFFFFF"/>
            <w:vAlign w:val="center"/>
          </w:tcPr>
          <w:p w14:paraId="11A3C010" w14:textId="331DD0DD"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p>
        </w:tc>
        <w:tc>
          <w:tcPr>
            <w:tcW w:w="612" w:type="dxa"/>
            <w:shd w:val="clear" w:color="auto" w:fill="FFFFFF"/>
            <w:vAlign w:val="center"/>
          </w:tcPr>
          <w:p w14:paraId="520BDD8F" w14:textId="6BA5EBF8"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720" w:type="dxa"/>
            <w:gridSpan w:val="2"/>
            <w:shd w:val="clear" w:color="auto" w:fill="FFFFFF"/>
            <w:vAlign w:val="center"/>
          </w:tcPr>
          <w:p w14:paraId="2C3F962F" w14:textId="575A8194"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720" w:type="dxa"/>
            <w:gridSpan w:val="3"/>
            <w:shd w:val="clear" w:color="auto" w:fill="FFFFFF"/>
            <w:vAlign w:val="center"/>
          </w:tcPr>
          <w:p w14:paraId="1E715DBF" w14:textId="19E28F65"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p>
        </w:tc>
        <w:tc>
          <w:tcPr>
            <w:tcW w:w="720" w:type="dxa"/>
            <w:gridSpan w:val="2"/>
            <w:shd w:val="clear" w:color="auto" w:fill="FFFFFF"/>
            <w:vAlign w:val="center"/>
          </w:tcPr>
          <w:p w14:paraId="7E26259A" w14:textId="50A6DACF"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630" w:type="dxa"/>
            <w:shd w:val="clear" w:color="auto" w:fill="FFFFFF"/>
            <w:vAlign w:val="center"/>
          </w:tcPr>
          <w:p w14:paraId="187D6E26" w14:textId="2C250533"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810" w:type="dxa"/>
            <w:gridSpan w:val="2"/>
            <w:shd w:val="clear" w:color="auto" w:fill="FFFFFF"/>
            <w:vAlign w:val="center"/>
          </w:tcPr>
          <w:p w14:paraId="1EF75C2F" w14:textId="234552BD"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1530" w:type="dxa"/>
            <w:shd w:val="clear" w:color="auto" w:fill="FFFFFF"/>
            <w:vAlign w:val="center"/>
          </w:tcPr>
          <w:p w14:paraId="12982947" w14:textId="3583F500" w:rsidR="008B4D43" w:rsidRPr="008B4D43" w:rsidRDefault="008B4D43" w:rsidP="00E12237">
            <w:pPr>
              <w:spacing w:after="0" w:line="240" w:lineRule="auto"/>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Section 20.</w:t>
            </w:r>
            <w:proofErr w:type="gramStart"/>
            <w:r w:rsidRPr="008B4D43">
              <w:rPr>
                <w:rFonts w:ascii="Times New Roman" w:hAnsi="Times New Roman" w:cs="Times New Roman"/>
                <w:color w:val="333333"/>
                <w:sz w:val="18"/>
                <w:szCs w:val="18"/>
              </w:rPr>
              <w:t>3.T</w:t>
            </w:r>
            <w:proofErr w:type="gramEnd"/>
          </w:p>
        </w:tc>
      </w:tr>
      <w:tr w:rsidR="008B4D43" w:rsidRPr="00695D40" w14:paraId="38B36343" w14:textId="77777777" w:rsidTr="00E12237">
        <w:tc>
          <w:tcPr>
            <w:tcW w:w="990" w:type="dxa"/>
            <w:tcBorders>
              <w:top w:val="nil"/>
              <w:left w:val="nil"/>
              <w:bottom w:val="nil"/>
            </w:tcBorders>
          </w:tcPr>
          <w:p w14:paraId="6344A4E1" w14:textId="77777777" w:rsidR="008B4D43" w:rsidRDefault="0011407A" w:rsidP="008B4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p w14:paraId="1FE39D9D" w14:textId="77777777" w:rsidR="0011407A" w:rsidRDefault="0011407A" w:rsidP="008B4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p w14:paraId="1E356E67" w14:textId="2EEFDFF4" w:rsidR="0011407A" w:rsidRPr="00695D40" w:rsidRDefault="0011407A" w:rsidP="008B4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1152" w:type="dxa"/>
            <w:shd w:val="clear" w:color="auto" w:fill="auto"/>
            <w:vAlign w:val="center"/>
          </w:tcPr>
          <w:p w14:paraId="02D92F3A" w14:textId="225AE0C3" w:rsidR="008B4D43" w:rsidRPr="008B4D43" w:rsidRDefault="008B4D43" w:rsidP="00E12237">
            <w:pPr>
              <w:spacing w:after="0" w:line="240" w:lineRule="auto"/>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Home Based Child Care, Large</w:t>
            </w:r>
          </w:p>
        </w:tc>
        <w:tc>
          <w:tcPr>
            <w:tcW w:w="702" w:type="dxa"/>
            <w:gridSpan w:val="2"/>
            <w:shd w:val="clear" w:color="auto" w:fill="FFFFFF"/>
            <w:vAlign w:val="center"/>
          </w:tcPr>
          <w:p w14:paraId="60F57453" w14:textId="136D5190" w:rsidR="008B4D43" w:rsidRPr="008B4D43" w:rsidRDefault="008B4D43" w:rsidP="00E12237">
            <w:pPr>
              <w:spacing w:after="0" w:line="240" w:lineRule="auto"/>
              <w:jc w:val="center"/>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C</w:t>
            </w:r>
          </w:p>
        </w:tc>
        <w:tc>
          <w:tcPr>
            <w:tcW w:w="702" w:type="dxa"/>
            <w:gridSpan w:val="2"/>
            <w:shd w:val="clear" w:color="auto" w:fill="FFFFFF"/>
            <w:vAlign w:val="center"/>
          </w:tcPr>
          <w:p w14:paraId="437C6D18" w14:textId="63DEC80B" w:rsidR="008B4D43" w:rsidRPr="008B4D43" w:rsidRDefault="008B4D43" w:rsidP="00E12237">
            <w:pPr>
              <w:spacing w:after="0" w:line="240" w:lineRule="auto"/>
              <w:jc w:val="center"/>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C</w:t>
            </w:r>
          </w:p>
        </w:tc>
        <w:tc>
          <w:tcPr>
            <w:tcW w:w="702" w:type="dxa"/>
            <w:gridSpan w:val="2"/>
            <w:shd w:val="clear" w:color="auto" w:fill="FFFFFF"/>
            <w:vAlign w:val="center"/>
          </w:tcPr>
          <w:p w14:paraId="17721381" w14:textId="23A3D8C1"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p>
        </w:tc>
        <w:tc>
          <w:tcPr>
            <w:tcW w:w="702" w:type="dxa"/>
            <w:gridSpan w:val="2"/>
            <w:shd w:val="clear" w:color="auto" w:fill="FFFFFF"/>
            <w:vAlign w:val="center"/>
          </w:tcPr>
          <w:p w14:paraId="0E62F0EA" w14:textId="5FBF2D64"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p>
        </w:tc>
        <w:tc>
          <w:tcPr>
            <w:tcW w:w="612" w:type="dxa"/>
            <w:shd w:val="clear" w:color="auto" w:fill="FFFFFF"/>
            <w:vAlign w:val="center"/>
          </w:tcPr>
          <w:p w14:paraId="04C10B91" w14:textId="10DF17CF"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720" w:type="dxa"/>
            <w:gridSpan w:val="2"/>
            <w:shd w:val="clear" w:color="auto" w:fill="FFFFFF"/>
            <w:vAlign w:val="center"/>
          </w:tcPr>
          <w:p w14:paraId="7CE562E2" w14:textId="59A1232F"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720" w:type="dxa"/>
            <w:gridSpan w:val="3"/>
            <w:shd w:val="clear" w:color="auto" w:fill="FFFFFF"/>
            <w:vAlign w:val="center"/>
          </w:tcPr>
          <w:p w14:paraId="070F7490" w14:textId="443D47E5"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p>
        </w:tc>
        <w:tc>
          <w:tcPr>
            <w:tcW w:w="720" w:type="dxa"/>
            <w:gridSpan w:val="2"/>
            <w:shd w:val="clear" w:color="auto" w:fill="FFFFFF"/>
            <w:vAlign w:val="center"/>
          </w:tcPr>
          <w:p w14:paraId="76F7608C" w14:textId="5AD65812"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630" w:type="dxa"/>
            <w:shd w:val="clear" w:color="auto" w:fill="FFFFFF"/>
            <w:vAlign w:val="center"/>
          </w:tcPr>
          <w:p w14:paraId="0B3FC975" w14:textId="6BFD9FF3"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810" w:type="dxa"/>
            <w:gridSpan w:val="2"/>
            <w:shd w:val="clear" w:color="auto" w:fill="FFFFFF"/>
            <w:vAlign w:val="center"/>
          </w:tcPr>
          <w:p w14:paraId="292044E1" w14:textId="7BEE1F51"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1530" w:type="dxa"/>
            <w:shd w:val="clear" w:color="auto" w:fill="FFFFFF"/>
            <w:vAlign w:val="center"/>
          </w:tcPr>
          <w:p w14:paraId="55FF2821" w14:textId="793451F2" w:rsidR="008B4D43" w:rsidRPr="008B4D43" w:rsidRDefault="008B4D43" w:rsidP="00E12237">
            <w:pPr>
              <w:spacing w:after="0" w:line="240" w:lineRule="auto"/>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Section 20.</w:t>
            </w:r>
            <w:proofErr w:type="gramStart"/>
            <w:r w:rsidRPr="008B4D43">
              <w:rPr>
                <w:rFonts w:ascii="Times New Roman" w:hAnsi="Times New Roman" w:cs="Times New Roman"/>
                <w:color w:val="333333"/>
                <w:sz w:val="18"/>
                <w:szCs w:val="18"/>
              </w:rPr>
              <w:t>3.T</w:t>
            </w:r>
            <w:proofErr w:type="gramEnd"/>
          </w:p>
        </w:tc>
      </w:tr>
      <w:tr w:rsidR="008B4D43" w:rsidRPr="00695D40" w14:paraId="47731544" w14:textId="77777777" w:rsidTr="00E12237">
        <w:tc>
          <w:tcPr>
            <w:tcW w:w="990" w:type="dxa"/>
            <w:tcBorders>
              <w:top w:val="nil"/>
              <w:left w:val="nil"/>
              <w:bottom w:val="nil"/>
            </w:tcBorders>
          </w:tcPr>
          <w:p w14:paraId="4E6588CF" w14:textId="77777777" w:rsidR="008B4D43" w:rsidRDefault="0011407A" w:rsidP="008B4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p w14:paraId="543423CC" w14:textId="77777777" w:rsidR="0011407A" w:rsidRDefault="0011407A" w:rsidP="008B4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p w14:paraId="78B7496D" w14:textId="40508216" w:rsidR="0011407A" w:rsidRPr="00695D40" w:rsidRDefault="0011407A" w:rsidP="008B4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1152" w:type="dxa"/>
            <w:shd w:val="clear" w:color="auto" w:fill="auto"/>
            <w:vAlign w:val="center"/>
          </w:tcPr>
          <w:p w14:paraId="2A88D867" w14:textId="6738A3ED" w:rsidR="008B4D43" w:rsidRPr="008B4D43" w:rsidRDefault="008B4D43" w:rsidP="00E12237">
            <w:pPr>
              <w:spacing w:after="0" w:line="240" w:lineRule="auto"/>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Permanent Supportive Housing</w:t>
            </w:r>
          </w:p>
        </w:tc>
        <w:tc>
          <w:tcPr>
            <w:tcW w:w="702" w:type="dxa"/>
            <w:gridSpan w:val="2"/>
            <w:shd w:val="clear" w:color="auto" w:fill="FFFFFF"/>
            <w:vAlign w:val="center"/>
          </w:tcPr>
          <w:p w14:paraId="5EE2C05B" w14:textId="02F5B469" w:rsidR="008B4D43" w:rsidRPr="008B4D43" w:rsidRDefault="008B4D43" w:rsidP="00E12237">
            <w:pPr>
              <w:spacing w:after="0" w:line="240" w:lineRule="auto"/>
              <w:jc w:val="center"/>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P</w:t>
            </w:r>
          </w:p>
        </w:tc>
        <w:tc>
          <w:tcPr>
            <w:tcW w:w="702" w:type="dxa"/>
            <w:gridSpan w:val="2"/>
            <w:shd w:val="clear" w:color="auto" w:fill="FFFFFF"/>
            <w:vAlign w:val="center"/>
          </w:tcPr>
          <w:p w14:paraId="3BFA5433" w14:textId="2716D68B" w:rsidR="008B4D43" w:rsidRPr="008B4D43" w:rsidRDefault="008B4D43" w:rsidP="00E12237">
            <w:pPr>
              <w:spacing w:after="0" w:line="240" w:lineRule="auto"/>
              <w:jc w:val="center"/>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P</w:t>
            </w:r>
          </w:p>
        </w:tc>
        <w:tc>
          <w:tcPr>
            <w:tcW w:w="702" w:type="dxa"/>
            <w:gridSpan w:val="2"/>
            <w:shd w:val="clear" w:color="auto" w:fill="FFFFFF"/>
            <w:vAlign w:val="center"/>
          </w:tcPr>
          <w:p w14:paraId="0D7D0D02" w14:textId="7DFBEB9D"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p>
        </w:tc>
        <w:tc>
          <w:tcPr>
            <w:tcW w:w="702" w:type="dxa"/>
            <w:gridSpan w:val="2"/>
            <w:shd w:val="clear" w:color="auto" w:fill="FFFFFF"/>
            <w:vAlign w:val="center"/>
          </w:tcPr>
          <w:p w14:paraId="1168CF76" w14:textId="448AD48E"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p>
        </w:tc>
        <w:tc>
          <w:tcPr>
            <w:tcW w:w="612" w:type="dxa"/>
            <w:shd w:val="clear" w:color="auto" w:fill="FFFFFF"/>
            <w:vAlign w:val="center"/>
          </w:tcPr>
          <w:p w14:paraId="7CEB8B26" w14:textId="531345E9"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720" w:type="dxa"/>
            <w:gridSpan w:val="2"/>
            <w:shd w:val="clear" w:color="auto" w:fill="FFFFFF"/>
            <w:vAlign w:val="center"/>
          </w:tcPr>
          <w:p w14:paraId="7346343A" w14:textId="256DD855"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720" w:type="dxa"/>
            <w:gridSpan w:val="3"/>
            <w:shd w:val="clear" w:color="auto" w:fill="FFFFFF"/>
            <w:vAlign w:val="center"/>
          </w:tcPr>
          <w:p w14:paraId="674E85FC" w14:textId="1D09226E"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p>
        </w:tc>
        <w:tc>
          <w:tcPr>
            <w:tcW w:w="720" w:type="dxa"/>
            <w:gridSpan w:val="2"/>
            <w:shd w:val="clear" w:color="auto" w:fill="FFFFFF"/>
            <w:vAlign w:val="center"/>
          </w:tcPr>
          <w:p w14:paraId="4A770A8F" w14:textId="61A56F14"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630" w:type="dxa"/>
            <w:shd w:val="clear" w:color="auto" w:fill="FFFFFF"/>
            <w:vAlign w:val="center"/>
          </w:tcPr>
          <w:p w14:paraId="53DCED02" w14:textId="22A32EBB"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810" w:type="dxa"/>
            <w:gridSpan w:val="2"/>
            <w:shd w:val="clear" w:color="auto" w:fill="FFFFFF"/>
            <w:vAlign w:val="center"/>
          </w:tcPr>
          <w:p w14:paraId="5D7D567E" w14:textId="69448BF4"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1530" w:type="dxa"/>
            <w:shd w:val="clear" w:color="auto" w:fill="FFFFFF"/>
            <w:vAlign w:val="center"/>
          </w:tcPr>
          <w:p w14:paraId="2C6C07C7" w14:textId="05BA0F8C" w:rsidR="008B4D43" w:rsidRPr="008B4D43" w:rsidRDefault="008B4D43" w:rsidP="00E12237">
            <w:pPr>
              <w:spacing w:after="0" w:line="240" w:lineRule="auto"/>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Section 20.3. PP</w:t>
            </w:r>
          </w:p>
        </w:tc>
      </w:tr>
      <w:tr w:rsidR="008B4D43" w:rsidRPr="00695D40" w14:paraId="344B6949" w14:textId="77777777" w:rsidTr="00E12237">
        <w:tc>
          <w:tcPr>
            <w:tcW w:w="990" w:type="dxa"/>
            <w:tcBorders>
              <w:top w:val="nil"/>
              <w:left w:val="nil"/>
              <w:bottom w:val="nil"/>
            </w:tcBorders>
          </w:tcPr>
          <w:p w14:paraId="54DE1519" w14:textId="77777777" w:rsidR="008B4D43" w:rsidRDefault="0011407A" w:rsidP="008B4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p w14:paraId="01D778D2" w14:textId="62E6B1FC" w:rsidR="0011407A" w:rsidRPr="00695D40" w:rsidRDefault="0011407A" w:rsidP="008B4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c>
          <w:tcPr>
            <w:tcW w:w="1152" w:type="dxa"/>
            <w:shd w:val="clear" w:color="auto" w:fill="auto"/>
            <w:vAlign w:val="center"/>
          </w:tcPr>
          <w:p w14:paraId="4242B9F3" w14:textId="4DF323A8" w:rsidR="008B4D43" w:rsidRPr="008B4D43" w:rsidRDefault="008B4D43" w:rsidP="00E12237">
            <w:pPr>
              <w:spacing w:after="0" w:line="240" w:lineRule="auto"/>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Residential Care Facility</w:t>
            </w:r>
          </w:p>
        </w:tc>
        <w:tc>
          <w:tcPr>
            <w:tcW w:w="702" w:type="dxa"/>
            <w:gridSpan w:val="2"/>
            <w:shd w:val="clear" w:color="auto" w:fill="FFFFFF"/>
            <w:vAlign w:val="center"/>
          </w:tcPr>
          <w:p w14:paraId="14E478D2" w14:textId="03ABCDE9" w:rsidR="008B4D43" w:rsidRPr="008B4D43" w:rsidRDefault="008B4D43" w:rsidP="00E12237">
            <w:pPr>
              <w:spacing w:after="0" w:line="240" w:lineRule="auto"/>
              <w:jc w:val="center"/>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P</w:t>
            </w:r>
          </w:p>
        </w:tc>
        <w:tc>
          <w:tcPr>
            <w:tcW w:w="702" w:type="dxa"/>
            <w:gridSpan w:val="2"/>
            <w:shd w:val="clear" w:color="auto" w:fill="FFFFFF"/>
            <w:vAlign w:val="center"/>
          </w:tcPr>
          <w:p w14:paraId="1BFBDD18" w14:textId="71070A01" w:rsidR="008B4D43" w:rsidRPr="008B4D43" w:rsidRDefault="008B4D43" w:rsidP="00E12237">
            <w:pPr>
              <w:spacing w:after="0" w:line="240" w:lineRule="auto"/>
              <w:jc w:val="center"/>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P</w:t>
            </w:r>
          </w:p>
        </w:tc>
        <w:tc>
          <w:tcPr>
            <w:tcW w:w="702" w:type="dxa"/>
            <w:gridSpan w:val="2"/>
            <w:shd w:val="clear" w:color="auto" w:fill="FFFFFF"/>
            <w:vAlign w:val="center"/>
          </w:tcPr>
          <w:p w14:paraId="285D9C2A" w14:textId="027A9D72"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p>
        </w:tc>
        <w:tc>
          <w:tcPr>
            <w:tcW w:w="702" w:type="dxa"/>
            <w:gridSpan w:val="2"/>
            <w:shd w:val="clear" w:color="auto" w:fill="FFFFFF"/>
            <w:vAlign w:val="center"/>
          </w:tcPr>
          <w:p w14:paraId="2A3CC4CF" w14:textId="34F6DCD5"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p>
        </w:tc>
        <w:tc>
          <w:tcPr>
            <w:tcW w:w="612" w:type="dxa"/>
            <w:shd w:val="clear" w:color="auto" w:fill="FFFFFF"/>
            <w:vAlign w:val="center"/>
          </w:tcPr>
          <w:p w14:paraId="785712F6" w14:textId="56C5F397"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720" w:type="dxa"/>
            <w:gridSpan w:val="2"/>
            <w:shd w:val="clear" w:color="auto" w:fill="FFFFFF"/>
            <w:vAlign w:val="center"/>
          </w:tcPr>
          <w:p w14:paraId="3F7F586F" w14:textId="031ED854"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720" w:type="dxa"/>
            <w:gridSpan w:val="3"/>
            <w:shd w:val="clear" w:color="auto" w:fill="FFFFFF"/>
            <w:vAlign w:val="center"/>
          </w:tcPr>
          <w:p w14:paraId="137077EA" w14:textId="7D82969E"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p>
        </w:tc>
        <w:tc>
          <w:tcPr>
            <w:tcW w:w="720" w:type="dxa"/>
            <w:gridSpan w:val="2"/>
            <w:shd w:val="clear" w:color="auto" w:fill="FFFFFF"/>
            <w:vAlign w:val="center"/>
          </w:tcPr>
          <w:p w14:paraId="5CB4FA76" w14:textId="12D9F69E"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630" w:type="dxa"/>
            <w:shd w:val="clear" w:color="auto" w:fill="FFFFFF"/>
            <w:vAlign w:val="center"/>
          </w:tcPr>
          <w:p w14:paraId="25F97263" w14:textId="4ED6C851"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810" w:type="dxa"/>
            <w:gridSpan w:val="2"/>
            <w:shd w:val="clear" w:color="auto" w:fill="FFFFFF"/>
            <w:vAlign w:val="center"/>
          </w:tcPr>
          <w:p w14:paraId="6DA5FA8E" w14:textId="20CF98C1" w:rsidR="008B4D43" w:rsidRPr="008B4D43" w:rsidRDefault="008B4D43" w:rsidP="00E12237">
            <w:pPr>
              <w:spacing w:after="0" w:line="240" w:lineRule="auto"/>
              <w:jc w:val="center"/>
              <w:rPr>
                <w:rFonts w:ascii="Times New Roman" w:eastAsia="Times New Roman" w:hAnsi="Times New Roman" w:cs="Times New Roman"/>
                <w:sz w:val="18"/>
                <w:szCs w:val="18"/>
                <w:u w:val="single"/>
              </w:rPr>
            </w:pPr>
            <w:r w:rsidRPr="008B4D43">
              <w:rPr>
                <w:rFonts w:ascii="Times New Roman" w:hAnsi="Times New Roman" w:cs="Times New Roman"/>
                <w:color w:val="333333"/>
                <w:sz w:val="18"/>
                <w:szCs w:val="18"/>
              </w:rPr>
              <w:t>P</w:t>
            </w:r>
          </w:p>
        </w:tc>
        <w:tc>
          <w:tcPr>
            <w:tcW w:w="1530" w:type="dxa"/>
            <w:shd w:val="clear" w:color="auto" w:fill="FFFFFF"/>
            <w:vAlign w:val="center"/>
          </w:tcPr>
          <w:p w14:paraId="138A1B71" w14:textId="5723E8F9" w:rsidR="008B4D43" w:rsidRPr="008B4D43" w:rsidRDefault="008B4D43" w:rsidP="00E12237">
            <w:pPr>
              <w:spacing w:after="0" w:line="240" w:lineRule="auto"/>
              <w:rPr>
                <w:rFonts w:ascii="Times New Roman" w:eastAsia="Times New Roman" w:hAnsi="Times New Roman" w:cs="Times New Roman"/>
                <w:sz w:val="18"/>
                <w:szCs w:val="18"/>
              </w:rPr>
            </w:pPr>
            <w:r w:rsidRPr="008B4D43">
              <w:rPr>
                <w:rFonts w:ascii="Times New Roman" w:hAnsi="Times New Roman" w:cs="Times New Roman"/>
                <w:color w:val="333333"/>
                <w:sz w:val="18"/>
                <w:szCs w:val="18"/>
              </w:rPr>
              <w:t>Section 20.</w:t>
            </w:r>
            <w:proofErr w:type="gramStart"/>
            <w:r w:rsidRPr="008B4D43">
              <w:rPr>
                <w:rFonts w:ascii="Times New Roman" w:hAnsi="Times New Roman" w:cs="Times New Roman"/>
                <w:color w:val="333333"/>
                <w:sz w:val="18"/>
                <w:szCs w:val="18"/>
              </w:rPr>
              <w:t>3.YY</w:t>
            </w:r>
            <w:proofErr w:type="gramEnd"/>
          </w:p>
        </w:tc>
      </w:tr>
      <w:tr w:rsidR="008B4D43" w:rsidRPr="00695D40" w14:paraId="0F4A50E3" w14:textId="77777777" w:rsidTr="00294D54">
        <w:tc>
          <w:tcPr>
            <w:tcW w:w="990" w:type="dxa"/>
            <w:tcBorders>
              <w:top w:val="nil"/>
              <w:left w:val="nil"/>
              <w:bottom w:val="nil"/>
            </w:tcBorders>
          </w:tcPr>
          <w:p w14:paraId="6F71F1D5" w14:textId="31A480B0" w:rsidR="008B4D43" w:rsidRPr="00695D40" w:rsidRDefault="0011407A" w:rsidP="00666FC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9702" w:type="dxa"/>
            <w:gridSpan w:val="21"/>
            <w:shd w:val="clear" w:color="auto" w:fill="auto"/>
            <w:vAlign w:val="center"/>
          </w:tcPr>
          <w:p w14:paraId="01575AFD" w14:textId="1B48160C" w:rsidR="008B4D43" w:rsidRPr="00561B63" w:rsidRDefault="008B4D43" w:rsidP="008B4D43">
            <w:pPr>
              <w:spacing w:after="0" w:line="240" w:lineRule="auto"/>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COMMERCIAL USE</w:t>
            </w:r>
          </w:p>
        </w:tc>
      </w:tr>
      <w:tr w:rsidR="00C123D9" w:rsidRPr="00695D40" w14:paraId="07628BFC" w14:textId="2A1BD5CF" w:rsidTr="00294D54">
        <w:tc>
          <w:tcPr>
            <w:tcW w:w="990" w:type="dxa"/>
            <w:tcBorders>
              <w:top w:val="nil"/>
              <w:left w:val="nil"/>
              <w:bottom w:val="nil"/>
            </w:tcBorders>
          </w:tcPr>
          <w:p w14:paraId="048795F0" w14:textId="6E92D1F5" w:rsidR="00C123D9" w:rsidRPr="00695D40" w:rsidRDefault="0011407A" w:rsidP="00666FC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9702" w:type="dxa"/>
            <w:gridSpan w:val="21"/>
            <w:shd w:val="clear" w:color="auto" w:fill="auto"/>
            <w:vAlign w:val="center"/>
          </w:tcPr>
          <w:p w14:paraId="08E61FD3" w14:textId="3DB1C465" w:rsidR="00C123D9" w:rsidRPr="00561B63" w:rsidRDefault="00C123D9" w:rsidP="00C123D9">
            <w:pPr>
              <w:spacing w:after="0" w:line="240" w:lineRule="auto"/>
              <w:jc w:val="center"/>
              <w:rPr>
                <w:rFonts w:ascii="Times New Roman" w:eastAsia="Times New Roman" w:hAnsi="Times New Roman" w:cs="Times New Roman"/>
                <w:bCs/>
                <w:color w:val="000000"/>
                <w:sz w:val="18"/>
                <w:szCs w:val="18"/>
              </w:rPr>
            </w:pPr>
            <w:r w:rsidRPr="00561B63">
              <w:rPr>
                <w:rFonts w:ascii="Times New Roman" w:eastAsia="Times New Roman" w:hAnsi="Times New Roman" w:cs="Times New Roman"/>
                <w:bCs/>
                <w:color w:val="000000"/>
                <w:sz w:val="18"/>
                <w:szCs w:val="18"/>
              </w:rPr>
              <w:t>*  *  *</w:t>
            </w:r>
          </w:p>
        </w:tc>
      </w:tr>
    </w:tbl>
    <w:p w14:paraId="2A429218" w14:textId="77777777" w:rsidR="00713BBB" w:rsidRDefault="00713BBB" w:rsidP="000B2F77">
      <w:pPr>
        <w:suppressLineNumbers/>
        <w:spacing w:after="0" w:line="360" w:lineRule="auto"/>
        <w:rPr>
          <w:rFonts w:ascii="Times New Roman" w:eastAsia="Calibri" w:hAnsi="Times New Roman" w:cs="Times New Roman"/>
          <w:sz w:val="24"/>
          <w:szCs w:val="24"/>
        </w:rPr>
        <w:sectPr w:rsidR="00713BBB" w:rsidSect="00DD6975">
          <w:type w:val="continuous"/>
          <w:pgSz w:w="12240" w:h="15840" w:code="1"/>
          <w:pgMar w:top="1440" w:right="1440" w:bottom="1440" w:left="1440" w:header="720" w:footer="720" w:gutter="0"/>
          <w:lnNumType w:countBy="1" w:restart="newSection"/>
          <w:cols w:space="720"/>
          <w:docGrid w:linePitch="360"/>
        </w:sectPr>
      </w:pPr>
    </w:p>
    <w:p w14:paraId="52E56A2B" w14:textId="65FF1C0B" w:rsidR="00B41280" w:rsidRDefault="00E84B36" w:rsidP="000B2F77">
      <w:pPr>
        <w:spacing w:after="0" w:line="480" w:lineRule="auto"/>
        <w:jc w:val="center"/>
        <w:rPr>
          <w:rFonts w:ascii="Times New Roman" w:eastAsia="Calibri" w:hAnsi="Times New Roman" w:cs="Times New Roman"/>
          <w:b/>
          <w:bCs/>
          <w:sz w:val="24"/>
          <w:szCs w:val="24"/>
        </w:rPr>
      </w:pPr>
      <w:r w:rsidRPr="00DE4BAB">
        <w:rPr>
          <w:rFonts w:ascii="Times New Roman" w:eastAsia="Calibri" w:hAnsi="Times New Roman" w:cs="Times New Roman"/>
          <w:sz w:val="24"/>
          <w:szCs w:val="24"/>
        </w:rPr>
        <w:t>*  *  *</w:t>
      </w:r>
    </w:p>
    <w:p w14:paraId="244102A6" w14:textId="49278B0A" w:rsidR="006E620D" w:rsidRPr="00DE4BAB" w:rsidRDefault="006E620D" w:rsidP="006E620D">
      <w:pPr>
        <w:spacing w:after="0" w:line="480" w:lineRule="auto"/>
        <w:jc w:val="center"/>
        <w:rPr>
          <w:rFonts w:ascii="Times New Roman" w:eastAsia="Calibri" w:hAnsi="Times New Roman" w:cs="Times New Roman"/>
          <w:sz w:val="24"/>
          <w:szCs w:val="24"/>
        </w:rPr>
        <w:sectPr w:rsidR="006E620D" w:rsidRPr="00DE4BAB" w:rsidSect="00FC2004">
          <w:type w:val="continuous"/>
          <w:pgSz w:w="12240" w:h="15840" w:code="1"/>
          <w:pgMar w:top="1440" w:right="1440" w:bottom="1440" w:left="1440" w:header="720" w:footer="720" w:gutter="0"/>
          <w:lnNumType w:countBy="1" w:start="65" w:restart="newSection"/>
          <w:cols w:space="720"/>
          <w:docGrid w:linePitch="360"/>
        </w:sectPr>
      </w:pPr>
    </w:p>
    <w:p w14:paraId="6D0F71D2" w14:textId="4CEA4834" w:rsidR="006E620D" w:rsidRPr="00DE4BAB" w:rsidRDefault="006E620D" w:rsidP="006E620D">
      <w:pPr>
        <w:spacing w:after="0" w:line="480" w:lineRule="auto"/>
        <w:ind w:firstLine="720"/>
        <w:jc w:val="both"/>
        <w:rPr>
          <w:rFonts w:ascii="Times New Roman" w:hAnsi="Times New Roman" w:cs="Times New Roman"/>
          <w:sz w:val="24"/>
          <w:szCs w:val="24"/>
        </w:rPr>
      </w:pPr>
      <w:r w:rsidRPr="00DE4BAB">
        <w:rPr>
          <w:rFonts w:ascii="Times New Roman" w:hAnsi="Times New Roman" w:cs="Times New Roman"/>
          <w:b/>
          <w:bCs/>
          <w:sz w:val="24"/>
          <w:szCs w:val="24"/>
        </w:rPr>
        <w:t xml:space="preserve">SECTION </w:t>
      </w:r>
      <w:r w:rsidR="00D90AF6">
        <w:rPr>
          <w:rFonts w:ascii="Times New Roman" w:hAnsi="Times New Roman" w:cs="Times New Roman"/>
          <w:b/>
          <w:bCs/>
          <w:sz w:val="24"/>
          <w:szCs w:val="24"/>
        </w:rPr>
        <w:t>4</w:t>
      </w:r>
      <w:r w:rsidRPr="00DE4BAB">
        <w:rPr>
          <w:rFonts w:ascii="Times New Roman" w:hAnsi="Times New Roman" w:cs="Times New Roman"/>
          <w:b/>
          <w:bCs/>
          <w:sz w:val="24"/>
          <w:szCs w:val="24"/>
        </w:rPr>
        <w:t>. THE COUNCIL OF THE CITY OF NEW ORLEANS HEREBY ORDAINS</w:t>
      </w:r>
      <w:r w:rsidRPr="00DE4BAB">
        <w:rPr>
          <w:rFonts w:ascii="Times New Roman" w:hAnsi="Times New Roman" w:cs="Times New Roman"/>
          <w:sz w:val="24"/>
          <w:szCs w:val="24"/>
        </w:rPr>
        <w:t xml:space="preserve">, That </w:t>
      </w:r>
      <w:r w:rsidRPr="0095348F">
        <w:rPr>
          <w:rFonts w:ascii="Times New Roman" w:hAnsi="Times New Roman" w:cs="Times New Roman"/>
          <w:sz w:val="24"/>
          <w:szCs w:val="24"/>
        </w:rPr>
        <w:t xml:space="preserve">Article </w:t>
      </w:r>
      <w:r w:rsidR="002051ED">
        <w:rPr>
          <w:rFonts w:ascii="Times New Roman" w:hAnsi="Times New Roman" w:cs="Times New Roman"/>
          <w:sz w:val="24"/>
          <w:szCs w:val="24"/>
        </w:rPr>
        <w:t>11</w:t>
      </w:r>
      <w:r>
        <w:rPr>
          <w:rFonts w:ascii="Times New Roman" w:hAnsi="Times New Roman" w:cs="Times New Roman"/>
          <w:sz w:val="24"/>
          <w:szCs w:val="24"/>
        </w:rPr>
        <w:t xml:space="preserve"> </w:t>
      </w:r>
      <w:r w:rsidRPr="00DE4BAB">
        <w:rPr>
          <w:rFonts w:ascii="Times New Roman" w:hAnsi="Times New Roman" w:cs="Times New Roman"/>
          <w:sz w:val="24"/>
          <w:szCs w:val="24"/>
        </w:rPr>
        <w:t>of the Comprehensive Zoning Ordinance (Ordinance No. 4264 M.C.S., as amended by Ordinance No. 26,413 M.C.S. and subsequent amendments</w:t>
      </w:r>
      <w:r w:rsidR="009B3557">
        <w:rPr>
          <w:rFonts w:ascii="Times New Roman" w:hAnsi="Times New Roman" w:cs="Times New Roman"/>
          <w:sz w:val="24"/>
          <w:szCs w:val="24"/>
        </w:rPr>
        <w:t xml:space="preserve">), be, </w:t>
      </w:r>
      <w:r w:rsidRPr="00DE4BAB">
        <w:rPr>
          <w:rFonts w:ascii="Times New Roman" w:hAnsi="Times New Roman" w:cs="Times New Roman"/>
          <w:sz w:val="24"/>
          <w:szCs w:val="24"/>
        </w:rPr>
        <w:t xml:space="preserve">and is hereby amended and </w:t>
      </w:r>
      <w:proofErr w:type="spellStart"/>
      <w:r w:rsidRPr="00DE4BAB">
        <w:rPr>
          <w:rFonts w:ascii="Times New Roman" w:hAnsi="Times New Roman" w:cs="Times New Roman"/>
          <w:sz w:val="24"/>
          <w:szCs w:val="24"/>
        </w:rPr>
        <w:t>reordained</w:t>
      </w:r>
      <w:proofErr w:type="spellEnd"/>
      <w:r w:rsidRPr="00DE4BAB">
        <w:rPr>
          <w:rFonts w:ascii="Times New Roman" w:hAnsi="Times New Roman" w:cs="Times New Roman"/>
          <w:sz w:val="24"/>
          <w:szCs w:val="24"/>
        </w:rPr>
        <w:t xml:space="preserve"> to read as follows:</w:t>
      </w:r>
    </w:p>
    <w:p w14:paraId="58E80F64" w14:textId="72EA18C6" w:rsidR="004D0586" w:rsidRPr="004D0586" w:rsidRDefault="006E620D" w:rsidP="00713BBB">
      <w:pPr>
        <w:spacing w:after="0" w:line="480" w:lineRule="auto"/>
        <w:rPr>
          <w:rFonts w:ascii="Times New Roman" w:eastAsia="Times New Roman" w:hAnsi="Times New Roman" w:cs="Times New Roman"/>
          <w:b/>
          <w:sz w:val="24"/>
          <w:szCs w:val="24"/>
        </w:rPr>
      </w:pPr>
      <w:r>
        <w:rPr>
          <w:rFonts w:ascii="Times New Roman" w:eastAsia="Calibri" w:hAnsi="Times New Roman" w:cs="Times New Roman"/>
          <w:b/>
          <w:bCs/>
          <w:sz w:val="24"/>
          <w:szCs w:val="24"/>
        </w:rPr>
        <w:t xml:space="preserve">“ARTICLE </w:t>
      </w:r>
      <w:r w:rsidR="002051ED">
        <w:rPr>
          <w:rFonts w:ascii="Times New Roman" w:eastAsia="Calibri" w:hAnsi="Times New Roman" w:cs="Times New Roman"/>
          <w:b/>
          <w:bCs/>
          <w:sz w:val="24"/>
          <w:szCs w:val="24"/>
        </w:rPr>
        <w:t>11</w:t>
      </w:r>
      <w:r>
        <w:rPr>
          <w:rFonts w:ascii="Times New Roman" w:eastAsia="Calibri" w:hAnsi="Times New Roman" w:cs="Times New Roman"/>
          <w:b/>
          <w:bCs/>
          <w:sz w:val="24"/>
          <w:szCs w:val="24"/>
        </w:rPr>
        <w:t>.</w:t>
      </w:r>
      <w:r w:rsidR="004D0586" w:rsidRPr="004D0586">
        <w:rPr>
          <w:rFonts w:ascii="Times New Roman" w:eastAsia="Times New Roman" w:hAnsi="Times New Roman" w:cs="Times New Roman"/>
          <w:b/>
          <w:sz w:val="24"/>
          <w:szCs w:val="24"/>
        </w:rPr>
        <w:t xml:space="preserve"> HISTORIC URBAN NEIGHBORHOOD RESIDENTIAL DISTRICTS</w:t>
      </w:r>
    </w:p>
    <w:p w14:paraId="59A3480B" w14:textId="40CCB8CB" w:rsidR="004D0586" w:rsidRPr="004D0586" w:rsidRDefault="004D0586" w:rsidP="000B2F77">
      <w:pPr>
        <w:spacing w:after="0" w:line="480" w:lineRule="auto"/>
        <w:jc w:val="center"/>
        <w:rPr>
          <w:rFonts w:ascii="Times New Roman" w:eastAsia="Times New Roman" w:hAnsi="Times New Roman" w:cs="Times New Roman"/>
          <w:b/>
          <w:bCs/>
          <w:color w:val="000000"/>
          <w:sz w:val="24"/>
          <w:szCs w:val="24"/>
        </w:rPr>
      </w:pPr>
      <w:r w:rsidRPr="004D0586">
        <w:rPr>
          <w:rFonts w:ascii="Times New Roman" w:eastAsia="Times New Roman" w:hAnsi="Times New Roman" w:cs="Times New Roman"/>
          <w:bCs/>
          <w:color w:val="000000"/>
          <w:sz w:val="24"/>
          <w:szCs w:val="24"/>
        </w:rPr>
        <w:t>*  *  *</w:t>
      </w:r>
    </w:p>
    <w:p w14:paraId="680FAA3B" w14:textId="77777777" w:rsidR="004D0586" w:rsidRPr="004D0586" w:rsidRDefault="004D0586" w:rsidP="000B2F77">
      <w:pPr>
        <w:spacing w:after="0" w:line="480" w:lineRule="auto"/>
        <w:rPr>
          <w:rFonts w:ascii="Times New Roman" w:eastAsia="Times New Roman" w:hAnsi="Times New Roman" w:cs="Times New Roman"/>
          <w:b/>
          <w:sz w:val="24"/>
          <w:szCs w:val="24"/>
        </w:rPr>
      </w:pPr>
      <w:r w:rsidRPr="004D0586">
        <w:rPr>
          <w:rFonts w:ascii="Times New Roman" w:eastAsia="Times New Roman" w:hAnsi="Times New Roman" w:cs="Times New Roman"/>
          <w:b/>
          <w:sz w:val="24"/>
          <w:szCs w:val="24"/>
        </w:rPr>
        <w:t>11.2 USES</w:t>
      </w:r>
    </w:p>
    <w:p w14:paraId="3C028A47" w14:textId="48205232" w:rsidR="004D0586" w:rsidRPr="004D0586" w:rsidRDefault="004D0586" w:rsidP="000B2F77">
      <w:pPr>
        <w:spacing w:after="0" w:line="480" w:lineRule="auto"/>
        <w:jc w:val="center"/>
        <w:rPr>
          <w:rFonts w:ascii="Times New Roman" w:eastAsia="Times New Roman" w:hAnsi="Times New Roman" w:cs="Times New Roman"/>
          <w:b/>
          <w:bCs/>
          <w:color w:val="000000"/>
          <w:sz w:val="24"/>
          <w:szCs w:val="24"/>
        </w:rPr>
      </w:pPr>
      <w:r w:rsidRPr="004D0586">
        <w:rPr>
          <w:rFonts w:ascii="Times New Roman" w:eastAsia="Times New Roman" w:hAnsi="Times New Roman" w:cs="Times New Roman"/>
          <w:bCs/>
          <w:color w:val="000000"/>
          <w:sz w:val="24"/>
          <w:szCs w:val="24"/>
        </w:rPr>
        <w:t>*  *  *</w:t>
      </w:r>
    </w:p>
    <w:tbl>
      <w:tblPr>
        <w:tblW w:w="1015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862"/>
        <w:gridCol w:w="900"/>
        <w:gridCol w:w="990"/>
        <w:gridCol w:w="990"/>
        <w:gridCol w:w="990"/>
        <w:gridCol w:w="990"/>
        <w:gridCol w:w="1530"/>
      </w:tblGrid>
      <w:tr w:rsidR="004D0586" w:rsidRPr="004D0586" w14:paraId="2B7E5A38" w14:textId="417AAEB4" w:rsidTr="00334213">
        <w:tc>
          <w:tcPr>
            <w:tcW w:w="900" w:type="dxa"/>
            <w:tcBorders>
              <w:top w:val="nil"/>
              <w:left w:val="nil"/>
              <w:bottom w:val="nil"/>
            </w:tcBorders>
            <w:shd w:val="clear" w:color="auto" w:fill="auto"/>
          </w:tcPr>
          <w:p w14:paraId="487F8E66" w14:textId="77777777" w:rsidR="004D0586" w:rsidRPr="004D0586" w:rsidRDefault="004D0586" w:rsidP="004D0586">
            <w:pPr>
              <w:spacing w:after="0" w:line="240" w:lineRule="auto"/>
              <w:jc w:val="center"/>
              <w:rPr>
                <w:rFonts w:ascii="Times New Roman" w:eastAsia="Times New Roman" w:hAnsi="Times New Roman" w:cs="Times New Roman"/>
                <w:sz w:val="20"/>
                <w:szCs w:val="20"/>
              </w:rPr>
            </w:pPr>
            <w:r w:rsidRPr="004D0586">
              <w:rPr>
                <w:rFonts w:ascii="Times New Roman" w:eastAsia="Times New Roman" w:hAnsi="Times New Roman" w:cs="Times New Roman"/>
                <w:sz w:val="20"/>
                <w:szCs w:val="20"/>
              </w:rPr>
              <w:t>9</w:t>
            </w:r>
          </w:p>
        </w:tc>
        <w:tc>
          <w:tcPr>
            <w:tcW w:w="9252" w:type="dxa"/>
            <w:gridSpan w:val="7"/>
            <w:shd w:val="clear" w:color="auto" w:fill="A6A6A6"/>
          </w:tcPr>
          <w:p w14:paraId="1A8D1958" w14:textId="658968A5" w:rsidR="004D0586" w:rsidRPr="005E0D18" w:rsidRDefault="004D0586" w:rsidP="004D0586">
            <w:pPr>
              <w:spacing w:after="0" w:line="240" w:lineRule="auto"/>
              <w:rPr>
                <w:rFonts w:ascii="Times New Roman" w:eastAsia="Times New Roman" w:hAnsi="Times New Roman" w:cs="Times New Roman"/>
                <w:b/>
                <w:sz w:val="18"/>
                <w:szCs w:val="18"/>
              </w:rPr>
            </w:pPr>
            <w:r w:rsidRPr="005E0D18">
              <w:rPr>
                <w:rFonts w:ascii="Times New Roman" w:eastAsia="Times New Roman" w:hAnsi="Times New Roman" w:cs="Times New Roman"/>
                <w:b/>
                <w:sz w:val="18"/>
                <w:szCs w:val="18"/>
              </w:rPr>
              <w:t>Table 11-1</w:t>
            </w:r>
            <w:r w:rsidRPr="005E0D18">
              <w:rPr>
                <w:rFonts w:ascii="Times New Roman" w:eastAsia="Times New Roman" w:hAnsi="Times New Roman" w:cs="Times New Roman"/>
                <w:sz w:val="18"/>
                <w:szCs w:val="18"/>
              </w:rPr>
              <w:t xml:space="preserve">: </w:t>
            </w:r>
            <w:r w:rsidRPr="005E0D18">
              <w:rPr>
                <w:rFonts w:ascii="Times New Roman" w:eastAsia="Times New Roman" w:hAnsi="Times New Roman" w:cs="Times New Roman"/>
                <w:b/>
                <w:bCs/>
                <w:iCs/>
                <w:sz w:val="18"/>
                <w:szCs w:val="18"/>
              </w:rPr>
              <w:t>Permitted and Conditional Uses</w:t>
            </w:r>
          </w:p>
        </w:tc>
      </w:tr>
      <w:tr w:rsidR="004D0586" w:rsidRPr="004D0586" w14:paraId="64829B8A" w14:textId="3211F24D" w:rsidTr="00334213">
        <w:tc>
          <w:tcPr>
            <w:tcW w:w="900" w:type="dxa"/>
            <w:tcBorders>
              <w:top w:val="nil"/>
              <w:left w:val="nil"/>
              <w:bottom w:val="nil"/>
            </w:tcBorders>
            <w:shd w:val="clear" w:color="auto" w:fill="auto"/>
          </w:tcPr>
          <w:p w14:paraId="2957DB21" w14:textId="77777777" w:rsidR="004D0586" w:rsidRPr="004D0586" w:rsidRDefault="004D0586" w:rsidP="004D0586">
            <w:pPr>
              <w:spacing w:after="0" w:line="240" w:lineRule="auto"/>
              <w:jc w:val="center"/>
              <w:rPr>
                <w:rFonts w:ascii="Times New Roman" w:eastAsia="Times New Roman" w:hAnsi="Times New Roman" w:cs="Times New Roman"/>
                <w:sz w:val="20"/>
                <w:szCs w:val="20"/>
              </w:rPr>
            </w:pPr>
            <w:r w:rsidRPr="004D0586">
              <w:rPr>
                <w:rFonts w:ascii="Times New Roman" w:eastAsia="Times New Roman" w:hAnsi="Times New Roman" w:cs="Times New Roman"/>
                <w:sz w:val="20"/>
                <w:szCs w:val="20"/>
              </w:rPr>
              <w:t>10</w:t>
            </w:r>
          </w:p>
        </w:tc>
        <w:tc>
          <w:tcPr>
            <w:tcW w:w="2862" w:type="dxa"/>
            <w:vMerge w:val="restart"/>
            <w:shd w:val="clear" w:color="auto" w:fill="D9D9D9"/>
            <w:vAlign w:val="center"/>
          </w:tcPr>
          <w:p w14:paraId="2A7E5117" w14:textId="6B62C91F" w:rsidR="004D0586" w:rsidRPr="005E0D18" w:rsidRDefault="004D0586" w:rsidP="005E0D18">
            <w:pPr>
              <w:spacing w:after="0" w:line="240" w:lineRule="auto"/>
              <w:jc w:val="center"/>
              <w:rPr>
                <w:rFonts w:ascii="Times New Roman" w:eastAsia="Times New Roman" w:hAnsi="Times New Roman" w:cs="Times New Roman"/>
                <w:b/>
                <w:bCs/>
                <w:sz w:val="18"/>
                <w:szCs w:val="18"/>
              </w:rPr>
            </w:pPr>
            <w:r w:rsidRPr="005E0D18">
              <w:rPr>
                <w:rFonts w:ascii="Times New Roman" w:eastAsia="Times New Roman" w:hAnsi="Times New Roman" w:cs="Times New Roman"/>
                <w:b/>
                <w:bCs/>
                <w:sz w:val="18"/>
                <w:szCs w:val="18"/>
              </w:rPr>
              <w:t>Use</w:t>
            </w:r>
            <w:r w:rsidR="00583E7A" w:rsidRPr="00583E7A">
              <w:rPr>
                <w:rFonts w:ascii="Times New Roman" w:eastAsia="Calibri" w:hAnsi="Times New Roman" w:cs="Times New Roman"/>
                <w:b/>
                <w:bCs/>
                <w:sz w:val="18"/>
                <w:szCs w:val="18"/>
                <w:vertAlign w:val="superscript"/>
              </w:rPr>
              <w:t>1</w:t>
            </w:r>
          </w:p>
        </w:tc>
        <w:tc>
          <w:tcPr>
            <w:tcW w:w="4860" w:type="dxa"/>
            <w:gridSpan w:val="5"/>
            <w:shd w:val="clear" w:color="auto" w:fill="D9D9D9"/>
            <w:vAlign w:val="center"/>
          </w:tcPr>
          <w:p w14:paraId="4AF99980" w14:textId="77777777" w:rsidR="004D0586" w:rsidRPr="005E0D18" w:rsidRDefault="004D0586" w:rsidP="005E0D18">
            <w:pPr>
              <w:spacing w:after="0" w:line="240" w:lineRule="auto"/>
              <w:jc w:val="center"/>
              <w:rPr>
                <w:rFonts w:ascii="Times New Roman" w:eastAsia="Times New Roman" w:hAnsi="Times New Roman" w:cs="Times New Roman"/>
                <w:b/>
                <w:bCs/>
                <w:sz w:val="18"/>
                <w:szCs w:val="18"/>
              </w:rPr>
            </w:pPr>
            <w:r w:rsidRPr="005E0D18">
              <w:rPr>
                <w:rFonts w:ascii="Times New Roman" w:eastAsia="Times New Roman" w:hAnsi="Times New Roman" w:cs="Times New Roman"/>
                <w:b/>
                <w:bCs/>
                <w:sz w:val="18"/>
                <w:szCs w:val="18"/>
              </w:rPr>
              <w:t>District</w:t>
            </w:r>
          </w:p>
        </w:tc>
        <w:tc>
          <w:tcPr>
            <w:tcW w:w="1530" w:type="dxa"/>
            <w:vMerge w:val="restart"/>
            <w:shd w:val="clear" w:color="auto" w:fill="D9D9D9"/>
            <w:vAlign w:val="center"/>
          </w:tcPr>
          <w:p w14:paraId="4FE7A773" w14:textId="77777777" w:rsidR="004D0586" w:rsidRPr="005E0D18" w:rsidRDefault="004D0586" w:rsidP="005E0D18">
            <w:pPr>
              <w:spacing w:after="0" w:line="240" w:lineRule="auto"/>
              <w:jc w:val="center"/>
              <w:rPr>
                <w:rFonts w:ascii="Times New Roman" w:eastAsia="Times New Roman" w:hAnsi="Times New Roman" w:cs="Times New Roman"/>
                <w:b/>
                <w:bCs/>
                <w:sz w:val="18"/>
                <w:szCs w:val="18"/>
              </w:rPr>
            </w:pPr>
            <w:r w:rsidRPr="005E0D18">
              <w:rPr>
                <w:rFonts w:ascii="Times New Roman" w:eastAsia="Times New Roman" w:hAnsi="Times New Roman" w:cs="Times New Roman"/>
                <w:b/>
                <w:bCs/>
                <w:sz w:val="18"/>
                <w:szCs w:val="18"/>
              </w:rPr>
              <w:t>Use</w:t>
            </w:r>
          </w:p>
          <w:p w14:paraId="758949B0" w14:textId="1A5642DD" w:rsidR="004D0586" w:rsidRPr="005E0D18" w:rsidRDefault="004D0586" w:rsidP="005E0D18">
            <w:pPr>
              <w:spacing w:after="0" w:line="240" w:lineRule="auto"/>
              <w:jc w:val="center"/>
              <w:rPr>
                <w:rFonts w:ascii="Times New Roman" w:eastAsia="Times New Roman" w:hAnsi="Times New Roman" w:cs="Times New Roman"/>
                <w:b/>
                <w:bCs/>
                <w:sz w:val="18"/>
                <w:szCs w:val="18"/>
              </w:rPr>
            </w:pPr>
            <w:r w:rsidRPr="005E0D18">
              <w:rPr>
                <w:rFonts w:ascii="Times New Roman" w:eastAsia="Times New Roman" w:hAnsi="Times New Roman" w:cs="Times New Roman"/>
                <w:b/>
                <w:bCs/>
                <w:sz w:val="18"/>
                <w:szCs w:val="18"/>
              </w:rPr>
              <w:t>Standards</w:t>
            </w:r>
          </w:p>
        </w:tc>
      </w:tr>
      <w:tr w:rsidR="004D0586" w:rsidRPr="004D0586" w14:paraId="493C23F7" w14:textId="2EDCDD59" w:rsidTr="000B2F77">
        <w:trPr>
          <w:trHeight w:val="296"/>
          <w:tblHeader/>
        </w:trPr>
        <w:tc>
          <w:tcPr>
            <w:tcW w:w="900" w:type="dxa"/>
            <w:tcBorders>
              <w:top w:val="nil"/>
              <w:left w:val="nil"/>
              <w:bottom w:val="nil"/>
            </w:tcBorders>
            <w:shd w:val="clear" w:color="auto" w:fill="auto"/>
            <w:vAlign w:val="center"/>
          </w:tcPr>
          <w:p w14:paraId="0195E763" w14:textId="77777777" w:rsidR="004D0586" w:rsidRPr="004D0586" w:rsidRDefault="004D0586" w:rsidP="004D0586">
            <w:pPr>
              <w:spacing w:after="0" w:line="240" w:lineRule="auto"/>
              <w:jc w:val="center"/>
              <w:rPr>
                <w:rFonts w:ascii="Times New Roman" w:eastAsia="Times New Roman" w:hAnsi="Times New Roman" w:cs="Times New Roman"/>
                <w:sz w:val="20"/>
                <w:szCs w:val="20"/>
              </w:rPr>
            </w:pPr>
            <w:r w:rsidRPr="004D0586">
              <w:rPr>
                <w:rFonts w:ascii="Times New Roman" w:eastAsia="Times New Roman" w:hAnsi="Times New Roman" w:cs="Times New Roman"/>
                <w:sz w:val="20"/>
                <w:szCs w:val="20"/>
              </w:rPr>
              <w:t>11</w:t>
            </w:r>
          </w:p>
        </w:tc>
        <w:tc>
          <w:tcPr>
            <w:tcW w:w="2862" w:type="dxa"/>
            <w:vMerge/>
            <w:shd w:val="clear" w:color="auto" w:fill="D9D9D9"/>
            <w:vAlign w:val="center"/>
          </w:tcPr>
          <w:p w14:paraId="6EDA63CE" w14:textId="77777777" w:rsidR="004D0586" w:rsidRPr="005E0D18" w:rsidRDefault="004D0586" w:rsidP="004D0586">
            <w:pPr>
              <w:spacing w:after="0" w:line="240" w:lineRule="auto"/>
              <w:rPr>
                <w:rFonts w:ascii="Times New Roman" w:eastAsia="Times New Roman" w:hAnsi="Times New Roman" w:cs="Times New Roman"/>
                <w:sz w:val="18"/>
                <w:szCs w:val="18"/>
              </w:rPr>
            </w:pPr>
          </w:p>
        </w:tc>
        <w:tc>
          <w:tcPr>
            <w:tcW w:w="900" w:type="dxa"/>
            <w:shd w:val="clear" w:color="auto" w:fill="D9D9D9"/>
            <w:vAlign w:val="center"/>
          </w:tcPr>
          <w:p w14:paraId="4B33C16F" w14:textId="77777777" w:rsidR="004D0586" w:rsidRPr="005E0D18" w:rsidRDefault="004D0586" w:rsidP="004D0586">
            <w:pPr>
              <w:spacing w:after="0" w:line="240" w:lineRule="auto"/>
              <w:jc w:val="center"/>
              <w:rPr>
                <w:rFonts w:ascii="Times New Roman" w:eastAsia="Times New Roman" w:hAnsi="Times New Roman" w:cs="Times New Roman"/>
                <w:b/>
                <w:bCs/>
                <w:sz w:val="18"/>
                <w:szCs w:val="18"/>
              </w:rPr>
            </w:pPr>
            <w:r w:rsidRPr="005E0D18">
              <w:rPr>
                <w:rFonts w:ascii="Times New Roman" w:eastAsia="Times New Roman" w:hAnsi="Times New Roman" w:cs="Times New Roman"/>
                <w:b/>
                <w:bCs/>
                <w:sz w:val="18"/>
                <w:szCs w:val="18"/>
              </w:rPr>
              <w:t>HU-RS</w:t>
            </w:r>
          </w:p>
        </w:tc>
        <w:tc>
          <w:tcPr>
            <w:tcW w:w="990" w:type="dxa"/>
            <w:shd w:val="clear" w:color="auto" w:fill="D9D9D9"/>
            <w:vAlign w:val="center"/>
          </w:tcPr>
          <w:p w14:paraId="1B909E69" w14:textId="77777777" w:rsidR="004D0586" w:rsidRPr="005E0D18" w:rsidRDefault="004D0586" w:rsidP="004D0586">
            <w:pPr>
              <w:spacing w:after="0" w:line="240" w:lineRule="auto"/>
              <w:jc w:val="center"/>
              <w:rPr>
                <w:rFonts w:ascii="Times New Roman" w:eastAsia="Times New Roman" w:hAnsi="Times New Roman" w:cs="Times New Roman"/>
                <w:b/>
                <w:bCs/>
                <w:sz w:val="18"/>
                <w:szCs w:val="18"/>
              </w:rPr>
            </w:pPr>
            <w:r w:rsidRPr="005E0D18">
              <w:rPr>
                <w:rFonts w:ascii="Times New Roman" w:eastAsia="Times New Roman" w:hAnsi="Times New Roman" w:cs="Times New Roman"/>
                <w:b/>
                <w:bCs/>
                <w:sz w:val="18"/>
                <w:szCs w:val="18"/>
              </w:rPr>
              <w:t>HU-RD1</w:t>
            </w:r>
          </w:p>
        </w:tc>
        <w:tc>
          <w:tcPr>
            <w:tcW w:w="990" w:type="dxa"/>
            <w:shd w:val="clear" w:color="auto" w:fill="D9D9D9"/>
            <w:vAlign w:val="center"/>
          </w:tcPr>
          <w:p w14:paraId="1619E8E1" w14:textId="77777777" w:rsidR="004D0586" w:rsidRPr="005E0D18" w:rsidRDefault="004D0586" w:rsidP="004D0586">
            <w:pPr>
              <w:spacing w:after="0" w:line="240" w:lineRule="auto"/>
              <w:jc w:val="center"/>
              <w:rPr>
                <w:rFonts w:ascii="Times New Roman" w:eastAsia="Times New Roman" w:hAnsi="Times New Roman" w:cs="Times New Roman"/>
                <w:b/>
                <w:bCs/>
                <w:sz w:val="18"/>
                <w:szCs w:val="18"/>
              </w:rPr>
            </w:pPr>
            <w:r w:rsidRPr="005E0D18">
              <w:rPr>
                <w:rFonts w:ascii="Times New Roman" w:eastAsia="Times New Roman" w:hAnsi="Times New Roman" w:cs="Times New Roman"/>
                <w:b/>
                <w:bCs/>
                <w:sz w:val="18"/>
                <w:szCs w:val="18"/>
              </w:rPr>
              <w:t>HU-RD2</w:t>
            </w:r>
          </w:p>
        </w:tc>
        <w:tc>
          <w:tcPr>
            <w:tcW w:w="990" w:type="dxa"/>
            <w:shd w:val="clear" w:color="auto" w:fill="D9D9D9"/>
            <w:vAlign w:val="center"/>
          </w:tcPr>
          <w:p w14:paraId="7B07C532" w14:textId="77777777" w:rsidR="004D0586" w:rsidRPr="005E0D18" w:rsidRDefault="004D0586" w:rsidP="004D0586">
            <w:pPr>
              <w:spacing w:after="0" w:line="240" w:lineRule="auto"/>
              <w:jc w:val="center"/>
              <w:rPr>
                <w:rFonts w:ascii="Times New Roman" w:eastAsia="Times New Roman" w:hAnsi="Times New Roman" w:cs="Times New Roman"/>
                <w:b/>
                <w:bCs/>
                <w:sz w:val="18"/>
                <w:szCs w:val="18"/>
              </w:rPr>
            </w:pPr>
            <w:r w:rsidRPr="005E0D18">
              <w:rPr>
                <w:rFonts w:ascii="Times New Roman" w:eastAsia="Times New Roman" w:hAnsi="Times New Roman" w:cs="Times New Roman"/>
                <w:b/>
                <w:bCs/>
                <w:sz w:val="18"/>
                <w:szCs w:val="18"/>
              </w:rPr>
              <w:t>HU-RM1</w:t>
            </w:r>
          </w:p>
        </w:tc>
        <w:tc>
          <w:tcPr>
            <w:tcW w:w="990" w:type="dxa"/>
            <w:shd w:val="clear" w:color="auto" w:fill="D9D9D9"/>
            <w:vAlign w:val="center"/>
          </w:tcPr>
          <w:p w14:paraId="7424F79C" w14:textId="77777777" w:rsidR="004D0586" w:rsidRPr="005E0D18" w:rsidRDefault="004D0586" w:rsidP="004D0586">
            <w:pPr>
              <w:spacing w:after="0" w:line="240" w:lineRule="auto"/>
              <w:jc w:val="center"/>
              <w:rPr>
                <w:rFonts w:ascii="Times New Roman" w:eastAsia="Times New Roman" w:hAnsi="Times New Roman" w:cs="Times New Roman"/>
                <w:b/>
                <w:bCs/>
                <w:sz w:val="18"/>
                <w:szCs w:val="18"/>
              </w:rPr>
            </w:pPr>
            <w:r w:rsidRPr="005E0D18">
              <w:rPr>
                <w:rFonts w:ascii="Times New Roman" w:eastAsia="Times New Roman" w:hAnsi="Times New Roman" w:cs="Times New Roman"/>
                <w:b/>
                <w:bCs/>
                <w:sz w:val="18"/>
                <w:szCs w:val="18"/>
              </w:rPr>
              <w:t>HU-RM2</w:t>
            </w:r>
          </w:p>
        </w:tc>
        <w:tc>
          <w:tcPr>
            <w:tcW w:w="1530" w:type="dxa"/>
            <w:vMerge/>
            <w:shd w:val="clear" w:color="auto" w:fill="D9D9D9"/>
          </w:tcPr>
          <w:p w14:paraId="6A247546" w14:textId="77777777" w:rsidR="004D0586" w:rsidRPr="005E0D18" w:rsidRDefault="004D0586" w:rsidP="004D0586">
            <w:pPr>
              <w:spacing w:after="0" w:line="240" w:lineRule="auto"/>
              <w:jc w:val="center"/>
              <w:rPr>
                <w:rFonts w:ascii="Times New Roman" w:eastAsia="Times New Roman" w:hAnsi="Times New Roman" w:cs="Times New Roman"/>
                <w:sz w:val="18"/>
                <w:szCs w:val="18"/>
              </w:rPr>
            </w:pPr>
          </w:p>
        </w:tc>
      </w:tr>
      <w:tr w:rsidR="004D0586" w:rsidRPr="004D0586" w14:paraId="063906C5" w14:textId="13B3E562" w:rsidTr="00CF003A">
        <w:tc>
          <w:tcPr>
            <w:tcW w:w="900" w:type="dxa"/>
            <w:tcBorders>
              <w:top w:val="nil"/>
              <w:left w:val="nil"/>
              <w:bottom w:val="nil"/>
            </w:tcBorders>
          </w:tcPr>
          <w:p w14:paraId="233CA428" w14:textId="77777777" w:rsidR="004D0586" w:rsidRPr="004D0586" w:rsidRDefault="004D0586" w:rsidP="004D0586">
            <w:pPr>
              <w:spacing w:after="0" w:line="240" w:lineRule="auto"/>
              <w:jc w:val="center"/>
              <w:rPr>
                <w:rFonts w:ascii="Times New Roman" w:eastAsia="Times New Roman" w:hAnsi="Times New Roman" w:cs="Times New Roman"/>
                <w:sz w:val="20"/>
                <w:szCs w:val="20"/>
              </w:rPr>
            </w:pPr>
            <w:r w:rsidRPr="004D0586">
              <w:rPr>
                <w:rFonts w:ascii="Times New Roman" w:eastAsia="Times New Roman" w:hAnsi="Times New Roman" w:cs="Times New Roman"/>
                <w:sz w:val="20"/>
                <w:szCs w:val="20"/>
              </w:rPr>
              <w:t>12</w:t>
            </w:r>
          </w:p>
        </w:tc>
        <w:tc>
          <w:tcPr>
            <w:tcW w:w="9252" w:type="dxa"/>
            <w:gridSpan w:val="7"/>
            <w:shd w:val="clear" w:color="auto" w:fill="auto"/>
          </w:tcPr>
          <w:p w14:paraId="7773AA1A" w14:textId="4AD54C72" w:rsidR="004D0586" w:rsidRPr="005E0D18" w:rsidRDefault="004D0586" w:rsidP="004D0586">
            <w:pPr>
              <w:spacing w:after="0" w:line="240" w:lineRule="auto"/>
              <w:rPr>
                <w:rFonts w:ascii="Times New Roman" w:eastAsia="Times New Roman" w:hAnsi="Times New Roman" w:cs="Times New Roman"/>
                <w:sz w:val="18"/>
                <w:szCs w:val="18"/>
              </w:rPr>
            </w:pPr>
            <w:r w:rsidRPr="005E0D18">
              <w:rPr>
                <w:rFonts w:ascii="Times New Roman" w:eastAsia="Times New Roman" w:hAnsi="Times New Roman" w:cs="Times New Roman"/>
                <w:sz w:val="18"/>
                <w:szCs w:val="18"/>
              </w:rPr>
              <w:t>RESIDENTIAL USE</w:t>
            </w:r>
          </w:p>
        </w:tc>
      </w:tr>
      <w:tr w:rsidR="008C30A2" w:rsidRPr="004D0586" w14:paraId="5028B9B7" w14:textId="77777777" w:rsidTr="00E12237">
        <w:tc>
          <w:tcPr>
            <w:tcW w:w="900" w:type="dxa"/>
            <w:tcBorders>
              <w:top w:val="nil"/>
              <w:left w:val="nil"/>
              <w:bottom w:val="nil"/>
            </w:tcBorders>
          </w:tcPr>
          <w:p w14:paraId="45F0EFC0" w14:textId="5783034D" w:rsidR="008C30A2" w:rsidRPr="004D0586" w:rsidRDefault="008C30A2" w:rsidP="008C30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34213">
              <w:rPr>
                <w:rFonts w:ascii="Times New Roman" w:eastAsia="Times New Roman" w:hAnsi="Times New Roman" w:cs="Times New Roman"/>
                <w:sz w:val="20"/>
                <w:szCs w:val="20"/>
              </w:rPr>
              <w:t>3</w:t>
            </w:r>
          </w:p>
        </w:tc>
        <w:tc>
          <w:tcPr>
            <w:tcW w:w="2862" w:type="dxa"/>
            <w:shd w:val="clear" w:color="auto" w:fill="auto"/>
            <w:vAlign w:val="center"/>
          </w:tcPr>
          <w:p w14:paraId="472A6EC4" w14:textId="67A493A0" w:rsidR="008C30A2" w:rsidRPr="008C30A2" w:rsidRDefault="008C30A2" w:rsidP="00E12237">
            <w:pPr>
              <w:spacing w:after="0" w:line="240" w:lineRule="auto"/>
              <w:rPr>
                <w:rFonts w:ascii="Times New Roman" w:eastAsia="Times New Roman" w:hAnsi="Times New Roman" w:cs="Times New Roman"/>
                <w:sz w:val="20"/>
                <w:szCs w:val="20"/>
              </w:rPr>
            </w:pPr>
            <w:r w:rsidRPr="008C30A2">
              <w:rPr>
                <w:rFonts w:ascii="Times New Roman" w:hAnsi="Times New Roman" w:cs="Times New Roman"/>
                <w:color w:val="333333"/>
                <w:sz w:val="20"/>
                <w:szCs w:val="20"/>
              </w:rPr>
              <w:t>Artist Community</w:t>
            </w:r>
          </w:p>
        </w:tc>
        <w:tc>
          <w:tcPr>
            <w:tcW w:w="900" w:type="dxa"/>
            <w:shd w:val="clear" w:color="auto" w:fill="FFFFFF"/>
            <w:vAlign w:val="center"/>
          </w:tcPr>
          <w:p w14:paraId="41E84320" w14:textId="1BD62318" w:rsidR="008C30A2" w:rsidRPr="008C30A2" w:rsidRDefault="008C30A2" w:rsidP="00E12237">
            <w:pPr>
              <w:spacing w:after="0" w:line="240" w:lineRule="auto"/>
              <w:jc w:val="center"/>
              <w:rPr>
                <w:rFonts w:ascii="Times New Roman" w:eastAsia="Times New Roman" w:hAnsi="Times New Roman" w:cs="Times New Roman"/>
                <w:sz w:val="20"/>
                <w:szCs w:val="20"/>
                <w:u w:val="single"/>
              </w:rPr>
            </w:pPr>
          </w:p>
        </w:tc>
        <w:tc>
          <w:tcPr>
            <w:tcW w:w="990" w:type="dxa"/>
            <w:shd w:val="clear" w:color="auto" w:fill="FFFFFF"/>
            <w:vAlign w:val="center"/>
          </w:tcPr>
          <w:p w14:paraId="0663E803" w14:textId="01D00BCA" w:rsidR="008C30A2" w:rsidRPr="008C30A2" w:rsidRDefault="008C30A2" w:rsidP="00E12237">
            <w:pPr>
              <w:spacing w:after="0" w:line="240" w:lineRule="auto"/>
              <w:jc w:val="center"/>
              <w:rPr>
                <w:rFonts w:ascii="Times New Roman" w:eastAsia="Times New Roman" w:hAnsi="Times New Roman" w:cs="Times New Roman"/>
                <w:sz w:val="20"/>
                <w:szCs w:val="20"/>
                <w:u w:val="single"/>
              </w:rPr>
            </w:pPr>
            <w:r w:rsidRPr="008C30A2">
              <w:rPr>
                <w:rFonts w:ascii="Times New Roman" w:hAnsi="Times New Roman" w:cs="Times New Roman"/>
                <w:color w:val="333333"/>
                <w:sz w:val="20"/>
                <w:szCs w:val="20"/>
              </w:rPr>
              <w:t>C</w:t>
            </w:r>
          </w:p>
        </w:tc>
        <w:tc>
          <w:tcPr>
            <w:tcW w:w="990" w:type="dxa"/>
            <w:shd w:val="clear" w:color="auto" w:fill="FFFFFF"/>
            <w:vAlign w:val="center"/>
          </w:tcPr>
          <w:p w14:paraId="41C87635" w14:textId="010D1841" w:rsidR="008C30A2" w:rsidRPr="008C30A2" w:rsidRDefault="008C30A2" w:rsidP="00E12237">
            <w:pPr>
              <w:spacing w:after="0" w:line="240" w:lineRule="auto"/>
              <w:jc w:val="center"/>
              <w:rPr>
                <w:rFonts w:ascii="Times New Roman" w:eastAsia="Times New Roman" w:hAnsi="Times New Roman" w:cs="Times New Roman"/>
                <w:sz w:val="20"/>
                <w:szCs w:val="20"/>
                <w:u w:val="single"/>
              </w:rPr>
            </w:pPr>
          </w:p>
        </w:tc>
        <w:tc>
          <w:tcPr>
            <w:tcW w:w="990" w:type="dxa"/>
            <w:shd w:val="clear" w:color="auto" w:fill="FFFFFF"/>
            <w:vAlign w:val="center"/>
          </w:tcPr>
          <w:p w14:paraId="426BB528" w14:textId="6E68227E" w:rsidR="008C30A2" w:rsidRPr="008C30A2" w:rsidRDefault="008C30A2" w:rsidP="00E12237">
            <w:pPr>
              <w:spacing w:after="0" w:line="240" w:lineRule="auto"/>
              <w:jc w:val="center"/>
              <w:rPr>
                <w:rFonts w:ascii="Times New Roman" w:eastAsia="Times New Roman" w:hAnsi="Times New Roman" w:cs="Times New Roman"/>
                <w:sz w:val="20"/>
                <w:szCs w:val="20"/>
                <w:u w:val="single"/>
              </w:rPr>
            </w:pPr>
          </w:p>
        </w:tc>
        <w:tc>
          <w:tcPr>
            <w:tcW w:w="990" w:type="dxa"/>
            <w:shd w:val="clear" w:color="auto" w:fill="FFFFFF"/>
            <w:vAlign w:val="center"/>
          </w:tcPr>
          <w:p w14:paraId="39119A92" w14:textId="6601BF75" w:rsidR="008C30A2" w:rsidRPr="008C30A2" w:rsidRDefault="008C30A2" w:rsidP="00E12237">
            <w:pPr>
              <w:spacing w:after="0" w:line="240" w:lineRule="auto"/>
              <w:jc w:val="center"/>
              <w:rPr>
                <w:rFonts w:ascii="Times New Roman" w:eastAsia="Times New Roman" w:hAnsi="Times New Roman" w:cs="Times New Roman"/>
                <w:sz w:val="20"/>
                <w:szCs w:val="20"/>
                <w:u w:val="single"/>
              </w:rPr>
            </w:pPr>
            <w:r w:rsidRPr="008C30A2">
              <w:rPr>
                <w:rFonts w:ascii="Times New Roman" w:hAnsi="Times New Roman" w:cs="Times New Roman"/>
                <w:color w:val="333333"/>
                <w:sz w:val="20"/>
                <w:szCs w:val="20"/>
              </w:rPr>
              <w:t>P</w:t>
            </w:r>
          </w:p>
        </w:tc>
        <w:tc>
          <w:tcPr>
            <w:tcW w:w="1530" w:type="dxa"/>
            <w:shd w:val="clear" w:color="auto" w:fill="FFFFFF"/>
            <w:vAlign w:val="center"/>
          </w:tcPr>
          <w:p w14:paraId="7363A11D" w14:textId="6C1AE3D6" w:rsidR="008C30A2" w:rsidRPr="008C30A2" w:rsidRDefault="008C30A2" w:rsidP="00E12237">
            <w:pPr>
              <w:spacing w:after="0" w:line="240" w:lineRule="auto"/>
              <w:rPr>
                <w:rFonts w:ascii="Times New Roman" w:eastAsia="Times New Roman" w:hAnsi="Times New Roman" w:cs="Times New Roman"/>
                <w:sz w:val="20"/>
                <w:szCs w:val="20"/>
              </w:rPr>
            </w:pPr>
            <w:r w:rsidRPr="008C30A2">
              <w:rPr>
                <w:rFonts w:ascii="Times New Roman" w:hAnsi="Times New Roman" w:cs="Times New Roman"/>
                <w:color w:val="333333"/>
                <w:sz w:val="20"/>
                <w:szCs w:val="20"/>
              </w:rPr>
              <w:t>Section 20.</w:t>
            </w:r>
            <w:proofErr w:type="gramStart"/>
            <w:r w:rsidRPr="008C30A2">
              <w:rPr>
                <w:rFonts w:ascii="Times New Roman" w:hAnsi="Times New Roman" w:cs="Times New Roman"/>
                <w:color w:val="333333"/>
                <w:sz w:val="20"/>
                <w:szCs w:val="20"/>
              </w:rPr>
              <w:t>3.F</w:t>
            </w:r>
            <w:proofErr w:type="gramEnd"/>
          </w:p>
        </w:tc>
      </w:tr>
      <w:tr w:rsidR="004D0586" w:rsidRPr="004D0586" w14:paraId="4510AB7F" w14:textId="3D3EDB9B" w:rsidTr="00E12237">
        <w:tc>
          <w:tcPr>
            <w:tcW w:w="900" w:type="dxa"/>
            <w:tcBorders>
              <w:top w:val="nil"/>
              <w:left w:val="nil"/>
              <w:bottom w:val="nil"/>
            </w:tcBorders>
          </w:tcPr>
          <w:p w14:paraId="5E2A4AA1" w14:textId="4129C891" w:rsidR="004D0586" w:rsidRPr="004D0586" w:rsidRDefault="004D0586" w:rsidP="008C30A2">
            <w:pPr>
              <w:spacing w:after="0" w:line="240" w:lineRule="auto"/>
              <w:jc w:val="center"/>
              <w:rPr>
                <w:rFonts w:ascii="Times New Roman" w:eastAsia="Times New Roman" w:hAnsi="Times New Roman" w:cs="Times New Roman"/>
                <w:sz w:val="20"/>
                <w:szCs w:val="20"/>
              </w:rPr>
            </w:pPr>
            <w:r w:rsidRPr="004D0586">
              <w:rPr>
                <w:rFonts w:ascii="Times New Roman" w:eastAsia="Times New Roman" w:hAnsi="Times New Roman" w:cs="Times New Roman"/>
                <w:sz w:val="20"/>
                <w:szCs w:val="20"/>
              </w:rPr>
              <w:t>1</w:t>
            </w:r>
            <w:r w:rsidR="00334213">
              <w:rPr>
                <w:rFonts w:ascii="Times New Roman" w:eastAsia="Times New Roman" w:hAnsi="Times New Roman" w:cs="Times New Roman"/>
                <w:sz w:val="20"/>
                <w:szCs w:val="20"/>
              </w:rPr>
              <w:t>4</w:t>
            </w:r>
          </w:p>
        </w:tc>
        <w:tc>
          <w:tcPr>
            <w:tcW w:w="2862" w:type="dxa"/>
            <w:shd w:val="clear" w:color="auto" w:fill="auto"/>
            <w:vAlign w:val="center"/>
          </w:tcPr>
          <w:p w14:paraId="177DEB64" w14:textId="4F6E6161" w:rsidR="004D0586" w:rsidRPr="005E0D18" w:rsidRDefault="004D0586" w:rsidP="00E12237">
            <w:pPr>
              <w:spacing w:after="0" w:line="240" w:lineRule="auto"/>
              <w:rPr>
                <w:rFonts w:ascii="Times New Roman" w:eastAsia="Times New Roman" w:hAnsi="Times New Roman" w:cs="Times New Roman"/>
                <w:sz w:val="18"/>
                <w:szCs w:val="18"/>
              </w:rPr>
            </w:pPr>
            <w:r w:rsidRPr="005E0D18">
              <w:rPr>
                <w:rFonts w:ascii="Times New Roman" w:eastAsia="Times New Roman" w:hAnsi="Times New Roman" w:cs="Times New Roman"/>
                <w:sz w:val="18"/>
                <w:szCs w:val="18"/>
              </w:rPr>
              <w:t>Bed and Breakfast</w:t>
            </w:r>
            <w:r w:rsidR="008C3357">
              <w:rPr>
                <w:rFonts w:ascii="Times New Roman" w:eastAsia="Times New Roman" w:hAnsi="Times New Roman" w:cs="Times New Roman"/>
                <w:sz w:val="18"/>
                <w:szCs w:val="18"/>
              </w:rPr>
              <w:t>,</w:t>
            </w:r>
            <w:r w:rsidRPr="005E0D18">
              <w:rPr>
                <w:rFonts w:ascii="Times New Roman" w:eastAsia="Times New Roman" w:hAnsi="Times New Roman" w:cs="Times New Roman"/>
                <w:sz w:val="18"/>
                <w:szCs w:val="18"/>
              </w:rPr>
              <w:t xml:space="preserve"> Accessory</w:t>
            </w:r>
          </w:p>
        </w:tc>
        <w:tc>
          <w:tcPr>
            <w:tcW w:w="900" w:type="dxa"/>
            <w:shd w:val="clear" w:color="auto" w:fill="FFFFFF"/>
            <w:vAlign w:val="center"/>
          </w:tcPr>
          <w:p w14:paraId="54BC1A31" w14:textId="3FE7184D" w:rsidR="004D0586" w:rsidRPr="0082003A" w:rsidRDefault="004D0586" w:rsidP="00E12237">
            <w:pPr>
              <w:spacing w:after="0" w:line="240" w:lineRule="auto"/>
              <w:jc w:val="center"/>
              <w:rPr>
                <w:rFonts w:ascii="Times New Roman" w:eastAsia="Times New Roman" w:hAnsi="Times New Roman" w:cs="Times New Roman"/>
                <w:b/>
                <w:bCs/>
                <w:sz w:val="18"/>
                <w:szCs w:val="18"/>
                <w:u w:val="single"/>
              </w:rPr>
            </w:pPr>
            <w:r w:rsidRPr="0082003A">
              <w:rPr>
                <w:rFonts w:ascii="Times New Roman" w:eastAsia="Times New Roman" w:hAnsi="Times New Roman" w:cs="Times New Roman"/>
                <w:b/>
                <w:bCs/>
                <w:sz w:val="18"/>
                <w:szCs w:val="18"/>
                <w:u w:val="single"/>
              </w:rPr>
              <w:t>C</w:t>
            </w:r>
          </w:p>
        </w:tc>
        <w:tc>
          <w:tcPr>
            <w:tcW w:w="990" w:type="dxa"/>
            <w:shd w:val="clear" w:color="auto" w:fill="FFFFFF"/>
            <w:vAlign w:val="center"/>
          </w:tcPr>
          <w:p w14:paraId="4F45B2DA" w14:textId="1F9C0EA0" w:rsidR="004D0586" w:rsidRPr="0082003A" w:rsidRDefault="004D0586" w:rsidP="00E12237">
            <w:pPr>
              <w:spacing w:after="0" w:line="240" w:lineRule="auto"/>
              <w:jc w:val="center"/>
              <w:rPr>
                <w:rFonts w:ascii="Times New Roman" w:eastAsia="Times New Roman" w:hAnsi="Times New Roman" w:cs="Times New Roman"/>
                <w:b/>
                <w:bCs/>
                <w:sz w:val="18"/>
                <w:szCs w:val="18"/>
                <w:u w:val="single"/>
              </w:rPr>
            </w:pPr>
            <w:r w:rsidRPr="0082003A">
              <w:rPr>
                <w:rFonts w:ascii="Times New Roman" w:eastAsia="Times New Roman" w:hAnsi="Times New Roman" w:cs="Times New Roman"/>
                <w:b/>
                <w:bCs/>
                <w:sz w:val="18"/>
                <w:szCs w:val="18"/>
                <w:u w:val="single"/>
              </w:rPr>
              <w:t>C</w:t>
            </w:r>
          </w:p>
        </w:tc>
        <w:tc>
          <w:tcPr>
            <w:tcW w:w="990" w:type="dxa"/>
            <w:shd w:val="clear" w:color="auto" w:fill="FFFFFF"/>
            <w:vAlign w:val="center"/>
          </w:tcPr>
          <w:p w14:paraId="3FEB21FF" w14:textId="40E9E2FF" w:rsidR="004D0586" w:rsidRPr="0082003A" w:rsidRDefault="004D0586" w:rsidP="00E12237">
            <w:pPr>
              <w:spacing w:after="0" w:line="240" w:lineRule="auto"/>
              <w:jc w:val="center"/>
              <w:rPr>
                <w:rFonts w:ascii="Times New Roman" w:eastAsia="Times New Roman" w:hAnsi="Times New Roman" w:cs="Times New Roman"/>
                <w:b/>
                <w:bCs/>
                <w:sz w:val="18"/>
                <w:szCs w:val="18"/>
                <w:u w:val="single"/>
              </w:rPr>
            </w:pPr>
            <w:r w:rsidRPr="0082003A">
              <w:rPr>
                <w:rFonts w:ascii="Times New Roman" w:eastAsia="Times New Roman" w:hAnsi="Times New Roman" w:cs="Times New Roman"/>
                <w:b/>
                <w:bCs/>
                <w:sz w:val="18"/>
                <w:szCs w:val="18"/>
                <w:u w:val="single"/>
              </w:rPr>
              <w:t>C</w:t>
            </w:r>
          </w:p>
        </w:tc>
        <w:tc>
          <w:tcPr>
            <w:tcW w:w="990" w:type="dxa"/>
            <w:shd w:val="clear" w:color="auto" w:fill="FFFFFF"/>
            <w:vAlign w:val="center"/>
          </w:tcPr>
          <w:p w14:paraId="3A841472" w14:textId="67B6266D" w:rsidR="004D0586" w:rsidRPr="0082003A" w:rsidRDefault="004D0586" w:rsidP="00E12237">
            <w:pPr>
              <w:spacing w:after="0" w:line="240" w:lineRule="auto"/>
              <w:jc w:val="center"/>
              <w:rPr>
                <w:rFonts w:ascii="Times New Roman" w:eastAsia="Times New Roman" w:hAnsi="Times New Roman" w:cs="Times New Roman"/>
                <w:b/>
                <w:bCs/>
                <w:sz w:val="18"/>
                <w:szCs w:val="18"/>
                <w:u w:val="single"/>
              </w:rPr>
            </w:pPr>
            <w:r w:rsidRPr="0082003A">
              <w:rPr>
                <w:rFonts w:ascii="Times New Roman" w:eastAsia="Times New Roman" w:hAnsi="Times New Roman" w:cs="Times New Roman"/>
                <w:b/>
                <w:bCs/>
                <w:sz w:val="18"/>
                <w:szCs w:val="18"/>
                <w:u w:val="single"/>
              </w:rPr>
              <w:t>C</w:t>
            </w:r>
          </w:p>
        </w:tc>
        <w:tc>
          <w:tcPr>
            <w:tcW w:w="990" w:type="dxa"/>
            <w:shd w:val="clear" w:color="auto" w:fill="FFFFFF"/>
            <w:vAlign w:val="center"/>
          </w:tcPr>
          <w:p w14:paraId="781126F6" w14:textId="51ED22FA" w:rsidR="004D0586" w:rsidRPr="0082003A" w:rsidRDefault="004D0586" w:rsidP="00E12237">
            <w:pPr>
              <w:spacing w:after="0" w:line="240" w:lineRule="auto"/>
              <w:jc w:val="center"/>
              <w:rPr>
                <w:rFonts w:ascii="Times New Roman" w:eastAsia="Times New Roman" w:hAnsi="Times New Roman" w:cs="Times New Roman"/>
                <w:b/>
                <w:bCs/>
                <w:sz w:val="18"/>
                <w:szCs w:val="18"/>
                <w:u w:val="single"/>
              </w:rPr>
            </w:pPr>
            <w:r w:rsidRPr="0082003A">
              <w:rPr>
                <w:rFonts w:ascii="Times New Roman" w:eastAsia="Times New Roman" w:hAnsi="Times New Roman" w:cs="Times New Roman"/>
                <w:b/>
                <w:bCs/>
                <w:sz w:val="18"/>
                <w:szCs w:val="18"/>
                <w:u w:val="single"/>
              </w:rPr>
              <w:t>C</w:t>
            </w:r>
          </w:p>
        </w:tc>
        <w:tc>
          <w:tcPr>
            <w:tcW w:w="1530" w:type="dxa"/>
            <w:shd w:val="clear" w:color="auto" w:fill="FFFFFF"/>
            <w:vAlign w:val="center"/>
          </w:tcPr>
          <w:p w14:paraId="2F7B95A9" w14:textId="628C1C82" w:rsidR="004D0586" w:rsidRPr="005E0D18" w:rsidRDefault="004D0586" w:rsidP="00E12237">
            <w:pPr>
              <w:spacing w:after="0" w:line="240" w:lineRule="auto"/>
              <w:rPr>
                <w:rFonts w:ascii="Times New Roman" w:eastAsia="Times New Roman" w:hAnsi="Times New Roman" w:cs="Times New Roman"/>
                <w:sz w:val="18"/>
                <w:szCs w:val="18"/>
              </w:rPr>
            </w:pPr>
            <w:r w:rsidRPr="005E0D18">
              <w:rPr>
                <w:rFonts w:ascii="Times New Roman" w:eastAsia="Times New Roman" w:hAnsi="Times New Roman" w:cs="Times New Roman"/>
                <w:sz w:val="18"/>
                <w:szCs w:val="18"/>
              </w:rPr>
              <w:t>Section 20.</w:t>
            </w:r>
            <w:proofErr w:type="gramStart"/>
            <w:r w:rsidRPr="005E0D18">
              <w:rPr>
                <w:rFonts w:ascii="Times New Roman" w:eastAsia="Times New Roman" w:hAnsi="Times New Roman" w:cs="Times New Roman"/>
                <w:sz w:val="18"/>
                <w:szCs w:val="18"/>
              </w:rPr>
              <w:t>3.</w:t>
            </w:r>
            <w:r w:rsidR="000B361D">
              <w:rPr>
                <w:rFonts w:ascii="Times New Roman" w:eastAsia="Times New Roman" w:hAnsi="Times New Roman" w:cs="Times New Roman"/>
                <w:sz w:val="18"/>
                <w:szCs w:val="18"/>
              </w:rPr>
              <w:t>I</w:t>
            </w:r>
            <w:proofErr w:type="gramEnd"/>
          </w:p>
        </w:tc>
      </w:tr>
      <w:tr w:rsidR="004D0586" w:rsidRPr="004D0586" w14:paraId="3FD40F09" w14:textId="332951C2" w:rsidTr="00E12237">
        <w:tc>
          <w:tcPr>
            <w:tcW w:w="900" w:type="dxa"/>
            <w:tcBorders>
              <w:top w:val="nil"/>
              <w:left w:val="nil"/>
              <w:bottom w:val="nil"/>
            </w:tcBorders>
          </w:tcPr>
          <w:p w14:paraId="2B8FF1FE" w14:textId="525DCE4A" w:rsidR="004D0586" w:rsidRPr="004D0586" w:rsidRDefault="004D0586" w:rsidP="004D0586">
            <w:pPr>
              <w:spacing w:after="0" w:line="240" w:lineRule="auto"/>
              <w:jc w:val="center"/>
              <w:rPr>
                <w:rFonts w:ascii="Times New Roman" w:eastAsia="Times New Roman" w:hAnsi="Times New Roman" w:cs="Times New Roman"/>
                <w:sz w:val="20"/>
                <w:szCs w:val="20"/>
              </w:rPr>
            </w:pPr>
            <w:r w:rsidRPr="004D0586">
              <w:rPr>
                <w:rFonts w:ascii="Times New Roman" w:eastAsia="Times New Roman" w:hAnsi="Times New Roman" w:cs="Times New Roman"/>
                <w:sz w:val="20"/>
                <w:szCs w:val="20"/>
              </w:rPr>
              <w:t>1</w:t>
            </w:r>
            <w:r w:rsidR="00334213">
              <w:rPr>
                <w:rFonts w:ascii="Times New Roman" w:eastAsia="Times New Roman" w:hAnsi="Times New Roman" w:cs="Times New Roman"/>
                <w:sz w:val="20"/>
                <w:szCs w:val="20"/>
              </w:rPr>
              <w:t>5</w:t>
            </w:r>
          </w:p>
        </w:tc>
        <w:tc>
          <w:tcPr>
            <w:tcW w:w="2862" w:type="dxa"/>
            <w:shd w:val="clear" w:color="auto" w:fill="auto"/>
            <w:vAlign w:val="center"/>
          </w:tcPr>
          <w:p w14:paraId="4C43625B" w14:textId="502EBCF1" w:rsidR="004D0586" w:rsidRPr="005E0D18" w:rsidRDefault="004D0586" w:rsidP="00E12237">
            <w:pPr>
              <w:spacing w:after="0" w:line="240" w:lineRule="auto"/>
              <w:rPr>
                <w:rFonts w:ascii="Times New Roman" w:eastAsia="Times New Roman" w:hAnsi="Times New Roman" w:cs="Times New Roman"/>
                <w:sz w:val="18"/>
                <w:szCs w:val="18"/>
              </w:rPr>
            </w:pPr>
            <w:r w:rsidRPr="005E0D18">
              <w:rPr>
                <w:rFonts w:ascii="Times New Roman" w:eastAsia="Times New Roman" w:hAnsi="Times New Roman" w:cs="Times New Roman"/>
                <w:sz w:val="18"/>
                <w:szCs w:val="18"/>
              </w:rPr>
              <w:t>Bed and Breakfast</w:t>
            </w:r>
            <w:r w:rsidR="008C3357">
              <w:rPr>
                <w:rFonts w:ascii="Times New Roman" w:eastAsia="Times New Roman" w:hAnsi="Times New Roman" w:cs="Times New Roman"/>
                <w:sz w:val="18"/>
                <w:szCs w:val="18"/>
              </w:rPr>
              <w:t>,</w:t>
            </w:r>
            <w:r w:rsidRPr="005E0D18">
              <w:rPr>
                <w:rFonts w:ascii="Times New Roman" w:eastAsia="Times New Roman" w:hAnsi="Times New Roman" w:cs="Times New Roman"/>
                <w:sz w:val="18"/>
                <w:szCs w:val="18"/>
              </w:rPr>
              <w:t xml:space="preserve"> Principal</w:t>
            </w:r>
          </w:p>
        </w:tc>
        <w:tc>
          <w:tcPr>
            <w:tcW w:w="900" w:type="dxa"/>
            <w:shd w:val="clear" w:color="auto" w:fill="FFFFFF"/>
            <w:vAlign w:val="center"/>
          </w:tcPr>
          <w:p w14:paraId="50212908" w14:textId="77777777" w:rsidR="004D0586" w:rsidRPr="005E0D18" w:rsidRDefault="004D0586" w:rsidP="00E12237">
            <w:pPr>
              <w:spacing w:after="0" w:line="240" w:lineRule="auto"/>
              <w:jc w:val="center"/>
              <w:rPr>
                <w:rFonts w:ascii="Times New Roman" w:eastAsia="Times New Roman" w:hAnsi="Times New Roman" w:cs="Times New Roman"/>
                <w:sz w:val="18"/>
                <w:szCs w:val="18"/>
              </w:rPr>
            </w:pPr>
          </w:p>
        </w:tc>
        <w:tc>
          <w:tcPr>
            <w:tcW w:w="990" w:type="dxa"/>
            <w:shd w:val="clear" w:color="auto" w:fill="FFFFFF"/>
            <w:vAlign w:val="center"/>
          </w:tcPr>
          <w:p w14:paraId="232FE7EF" w14:textId="77777777" w:rsidR="004D0586" w:rsidRPr="005E0D18" w:rsidRDefault="004D0586" w:rsidP="00E12237">
            <w:pPr>
              <w:spacing w:after="0" w:line="240" w:lineRule="auto"/>
              <w:jc w:val="center"/>
              <w:rPr>
                <w:rFonts w:ascii="Times New Roman" w:eastAsia="Times New Roman" w:hAnsi="Times New Roman" w:cs="Times New Roman"/>
                <w:sz w:val="18"/>
                <w:szCs w:val="18"/>
              </w:rPr>
            </w:pPr>
          </w:p>
        </w:tc>
        <w:tc>
          <w:tcPr>
            <w:tcW w:w="990" w:type="dxa"/>
            <w:shd w:val="clear" w:color="auto" w:fill="FFFFFF"/>
            <w:vAlign w:val="center"/>
          </w:tcPr>
          <w:p w14:paraId="7FE16EFF" w14:textId="77777777" w:rsidR="004D0586" w:rsidRPr="005E0D18" w:rsidRDefault="004D0586" w:rsidP="00E12237">
            <w:pPr>
              <w:spacing w:after="0" w:line="240" w:lineRule="auto"/>
              <w:jc w:val="center"/>
              <w:rPr>
                <w:rFonts w:ascii="Times New Roman" w:eastAsia="Times New Roman" w:hAnsi="Times New Roman" w:cs="Times New Roman"/>
                <w:sz w:val="18"/>
                <w:szCs w:val="18"/>
              </w:rPr>
            </w:pPr>
          </w:p>
        </w:tc>
        <w:tc>
          <w:tcPr>
            <w:tcW w:w="990" w:type="dxa"/>
            <w:shd w:val="clear" w:color="auto" w:fill="FFFFFF"/>
            <w:vAlign w:val="center"/>
          </w:tcPr>
          <w:p w14:paraId="066C2F2A" w14:textId="77777777" w:rsidR="004D0586" w:rsidRPr="005E0D18" w:rsidRDefault="004D0586" w:rsidP="00E12237">
            <w:pPr>
              <w:spacing w:after="0" w:line="240" w:lineRule="auto"/>
              <w:jc w:val="center"/>
              <w:rPr>
                <w:rFonts w:ascii="Times New Roman" w:eastAsia="Times New Roman" w:hAnsi="Times New Roman" w:cs="Times New Roman"/>
                <w:sz w:val="18"/>
                <w:szCs w:val="18"/>
              </w:rPr>
            </w:pPr>
            <w:r w:rsidRPr="005E0D18">
              <w:rPr>
                <w:rFonts w:ascii="Times New Roman" w:eastAsia="Times New Roman" w:hAnsi="Times New Roman" w:cs="Times New Roman"/>
                <w:sz w:val="18"/>
                <w:szCs w:val="18"/>
              </w:rPr>
              <w:t>C</w:t>
            </w:r>
          </w:p>
        </w:tc>
        <w:tc>
          <w:tcPr>
            <w:tcW w:w="990" w:type="dxa"/>
            <w:shd w:val="clear" w:color="auto" w:fill="FFFFFF"/>
            <w:vAlign w:val="center"/>
          </w:tcPr>
          <w:p w14:paraId="7F5A21EA" w14:textId="77777777" w:rsidR="004D0586" w:rsidRPr="005E0D18" w:rsidRDefault="004D0586" w:rsidP="00E12237">
            <w:pPr>
              <w:spacing w:after="0" w:line="240" w:lineRule="auto"/>
              <w:jc w:val="center"/>
              <w:rPr>
                <w:rFonts w:ascii="Times New Roman" w:eastAsia="Times New Roman" w:hAnsi="Times New Roman" w:cs="Times New Roman"/>
                <w:sz w:val="18"/>
                <w:szCs w:val="18"/>
              </w:rPr>
            </w:pPr>
            <w:r w:rsidRPr="005E0D18">
              <w:rPr>
                <w:rFonts w:ascii="Times New Roman" w:eastAsia="Times New Roman" w:hAnsi="Times New Roman" w:cs="Times New Roman"/>
                <w:sz w:val="18"/>
                <w:szCs w:val="18"/>
              </w:rPr>
              <w:t>C</w:t>
            </w:r>
          </w:p>
        </w:tc>
        <w:tc>
          <w:tcPr>
            <w:tcW w:w="1530" w:type="dxa"/>
            <w:shd w:val="clear" w:color="auto" w:fill="FFFFFF"/>
            <w:vAlign w:val="center"/>
          </w:tcPr>
          <w:p w14:paraId="53323F64" w14:textId="7738F729" w:rsidR="004D0586" w:rsidRPr="005E0D18" w:rsidRDefault="004D0586" w:rsidP="00E12237">
            <w:pPr>
              <w:spacing w:after="0" w:line="240" w:lineRule="auto"/>
              <w:rPr>
                <w:rFonts w:ascii="Times New Roman" w:eastAsia="Times New Roman" w:hAnsi="Times New Roman" w:cs="Times New Roman"/>
                <w:sz w:val="18"/>
                <w:szCs w:val="18"/>
              </w:rPr>
            </w:pPr>
            <w:r w:rsidRPr="005E0D18">
              <w:rPr>
                <w:rFonts w:ascii="Times New Roman" w:eastAsia="Times New Roman" w:hAnsi="Times New Roman" w:cs="Times New Roman"/>
                <w:sz w:val="18"/>
                <w:szCs w:val="18"/>
              </w:rPr>
              <w:t>Section 20.</w:t>
            </w:r>
            <w:proofErr w:type="gramStart"/>
            <w:r w:rsidRPr="005E0D18">
              <w:rPr>
                <w:rFonts w:ascii="Times New Roman" w:eastAsia="Times New Roman" w:hAnsi="Times New Roman" w:cs="Times New Roman"/>
                <w:sz w:val="18"/>
                <w:szCs w:val="18"/>
              </w:rPr>
              <w:t>3.</w:t>
            </w:r>
            <w:r w:rsidR="000B361D">
              <w:rPr>
                <w:rFonts w:ascii="Times New Roman" w:eastAsia="Times New Roman" w:hAnsi="Times New Roman" w:cs="Times New Roman"/>
                <w:sz w:val="18"/>
                <w:szCs w:val="18"/>
              </w:rPr>
              <w:t>I</w:t>
            </w:r>
            <w:proofErr w:type="gramEnd"/>
          </w:p>
        </w:tc>
      </w:tr>
      <w:tr w:rsidR="000B2F77" w:rsidRPr="004D0586" w14:paraId="1CB10ACF" w14:textId="77777777" w:rsidTr="00E12237">
        <w:tc>
          <w:tcPr>
            <w:tcW w:w="900" w:type="dxa"/>
            <w:tcBorders>
              <w:top w:val="nil"/>
              <w:left w:val="nil"/>
              <w:bottom w:val="nil"/>
            </w:tcBorders>
          </w:tcPr>
          <w:p w14:paraId="14B69A9C" w14:textId="204B6C77" w:rsidR="000B2F77" w:rsidRPr="004D0586" w:rsidRDefault="000B2F77" w:rsidP="000B2F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34213">
              <w:rPr>
                <w:rFonts w:ascii="Times New Roman" w:eastAsia="Times New Roman" w:hAnsi="Times New Roman" w:cs="Times New Roman"/>
                <w:sz w:val="20"/>
                <w:szCs w:val="20"/>
              </w:rPr>
              <w:t>6</w:t>
            </w:r>
          </w:p>
        </w:tc>
        <w:tc>
          <w:tcPr>
            <w:tcW w:w="2862" w:type="dxa"/>
            <w:shd w:val="clear" w:color="auto" w:fill="auto"/>
            <w:vAlign w:val="center"/>
          </w:tcPr>
          <w:p w14:paraId="3C561356" w14:textId="020AA7E8" w:rsidR="000B2F77" w:rsidRPr="000B2F77" w:rsidRDefault="000B2F77" w:rsidP="00E12237">
            <w:pPr>
              <w:spacing w:after="0" w:line="240" w:lineRule="auto"/>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Day Care Home, Adult – Small</w:t>
            </w:r>
          </w:p>
        </w:tc>
        <w:tc>
          <w:tcPr>
            <w:tcW w:w="900" w:type="dxa"/>
            <w:shd w:val="clear" w:color="auto" w:fill="FFFFFF"/>
            <w:vAlign w:val="center"/>
          </w:tcPr>
          <w:p w14:paraId="4D309AB7" w14:textId="6DD82920"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C</w:t>
            </w:r>
          </w:p>
        </w:tc>
        <w:tc>
          <w:tcPr>
            <w:tcW w:w="990" w:type="dxa"/>
            <w:shd w:val="clear" w:color="auto" w:fill="FFFFFF"/>
            <w:vAlign w:val="center"/>
          </w:tcPr>
          <w:p w14:paraId="5CAC3B77" w14:textId="18AE9329"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P</w:t>
            </w:r>
          </w:p>
        </w:tc>
        <w:tc>
          <w:tcPr>
            <w:tcW w:w="990" w:type="dxa"/>
            <w:shd w:val="clear" w:color="auto" w:fill="FFFFFF"/>
            <w:vAlign w:val="center"/>
          </w:tcPr>
          <w:p w14:paraId="56722E07" w14:textId="7C5050E6"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P</w:t>
            </w:r>
          </w:p>
        </w:tc>
        <w:tc>
          <w:tcPr>
            <w:tcW w:w="990" w:type="dxa"/>
            <w:shd w:val="clear" w:color="auto" w:fill="FFFFFF"/>
            <w:vAlign w:val="center"/>
          </w:tcPr>
          <w:p w14:paraId="755CAEA9" w14:textId="303C92EC"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P</w:t>
            </w:r>
          </w:p>
        </w:tc>
        <w:tc>
          <w:tcPr>
            <w:tcW w:w="990" w:type="dxa"/>
            <w:shd w:val="clear" w:color="auto" w:fill="FFFFFF"/>
            <w:vAlign w:val="center"/>
          </w:tcPr>
          <w:p w14:paraId="7FA58DB7" w14:textId="1EDD3BE2"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P</w:t>
            </w:r>
          </w:p>
        </w:tc>
        <w:tc>
          <w:tcPr>
            <w:tcW w:w="1530" w:type="dxa"/>
            <w:shd w:val="clear" w:color="auto" w:fill="FFFFFF"/>
            <w:vAlign w:val="center"/>
          </w:tcPr>
          <w:p w14:paraId="0D3A9D4B" w14:textId="284EFFE8" w:rsidR="000B2F77" w:rsidRPr="000B2F77" w:rsidRDefault="000B2F77" w:rsidP="00E12237">
            <w:pPr>
              <w:spacing w:after="0" w:line="240" w:lineRule="auto"/>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Section 20.</w:t>
            </w:r>
            <w:proofErr w:type="gramStart"/>
            <w:r w:rsidRPr="000B2F77">
              <w:rPr>
                <w:rFonts w:ascii="Times New Roman" w:hAnsi="Times New Roman" w:cs="Times New Roman"/>
                <w:color w:val="333333"/>
                <w:sz w:val="18"/>
                <w:szCs w:val="18"/>
              </w:rPr>
              <w:t>3.T</w:t>
            </w:r>
            <w:proofErr w:type="gramEnd"/>
          </w:p>
        </w:tc>
      </w:tr>
      <w:tr w:rsidR="000B2F77" w:rsidRPr="004D0586" w14:paraId="33090031" w14:textId="77777777" w:rsidTr="00E12237">
        <w:tc>
          <w:tcPr>
            <w:tcW w:w="900" w:type="dxa"/>
            <w:tcBorders>
              <w:top w:val="nil"/>
              <w:left w:val="nil"/>
              <w:bottom w:val="nil"/>
            </w:tcBorders>
          </w:tcPr>
          <w:p w14:paraId="69AD230A" w14:textId="1F4B786C" w:rsidR="000B2F77" w:rsidRPr="004D0586" w:rsidRDefault="000B2F77" w:rsidP="000B2F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34213">
              <w:rPr>
                <w:rFonts w:ascii="Times New Roman" w:eastAsia="Times New Roman" w:hAnsi="Times New Roman" w:cs="Times New Roman"/>
                <w:sz w:val="20"/>
                <w:szCs w:val="20"/>
              </w:rPr>
              <w:t>7</w:t>
            </w:r>
          </w:p>
        </w:tc>
        <w:tc>
          <w:tcPr>
            <w:tcW w:w="2862" w:type="dxa"/>
            <w:shd w:val="clear" w:color="auto" w:fill="auto"/>
            <w:vAlign w:val="center"/>
          </w:tcPr>
          <w:p w14:paraId="322630C4" w14:textId="79BC2099" w:rsidR="000B2F77" w:rsidRPr="000B2F77" w:rsidRDefault="000B2F77" w:rsidP="00E12237">
            <w:pPr>
              <w:spacing w:after="0" w:line="240" w:lineRule="auto"/>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Day Care Home, Adult – Large</w:t>
            </w:r>
          </w:p>
        </w:tc>
        <w:tc>
          <w:tcPr>
            <w:tcW w:w="900" w:type="dxa"/>
            <w:shd w:val="clear" w:color="auto" w:fill="FFFFFF"/>
            <w:vAlign w:val="center"/>
          </w:tcPr>
          <w:p w14:paraId="7E29ABE3" w14:textId="53613176" w:rsidR="000B2F77" w:rsidRPr="000B2F77" w:rsidRDefault="000B2F77" w:rsidP="00E12237">
            <w:pPr>
              <w:spacing w:after="0" w:line="240" w:lineRule="auto"/>
              <w:jc w:val="center"/>
              <w:rPr>
                <w:rFonts w:ascii="Times New Roman" w:eastAsia="Times New Roman" w:hAnsi="Times New Roman" w:cs="Times New Roman"/>
                <w:sz w:val="18"/>
                <w:szCs w:val="18"/>
              </w:rPr>
            </w:pPr>
          </w:p>
        </w:tc>
        <w:tc>
          <w:tcPr>
            <w:tcW w:w="990" w:type="dxa"/>
            <w:shd w:val="clear" w:color="auto" w:fill="FFFFFF"/>
            <w:vAlign w:val="center"/>
          </w:tcPr>
          <w:p w14:paraId="1FB417C1" w14:textId="52B35050" w:rsidR="000B2F77" w:rsidRPr="000B2F77" w:rsidRDefault="000B2F77" w:rsidP="00E12237">
            <w:pPr>
              <w:spacing w:after="0" w:line="240" w:lineRule="auto"/>
              <w:jc w:val="center"/>
              <w:rPr>
                <w:rFonts w:ascii="Times New Roman" w:eastAsia="Times New Roman" w:hAnsi="Times New Roman" w:cs="Times New Roman"/>
                <w:sz w:val="18"/>
                <w:szCs w:val="18"/>
              </w:rPr>
            </w:pPr>
          </w:p>
        </w:tc>
        <w:tc>
          <w:tcPr>
            <w:tcW w:w="990" w:type="dxa"/>
            <w:shd w:val="clear" w:color="auto" w:fill="FFFFFF"/>
            <w:vAlign w:val="center"/>
          </w:tcPr>
          <w:p w14:paraId="5B001D5B" w14:textId="441CDBBD" w:rsidR="000B2F77" w:rsidRPr="000B2F77" w:rsidRDefault="000B2F77" w:rsidP="00E12237">
            <w:pPr>
              <w:spacing w:after="0" w:line="240" w:lineRule="auto"/>
              <w:jc w:val="center"/>
              <w:rPr>
                <w:rFonts w:ascii="Times New Roman" w:eastAsia="Times New Roman" w:hAnsi="Times New Roman" w:cs="Times New Roman"/>
                <w:sz w:val="18"/>
                <w:szCs w:val="18"/>
              </w:rPr>
            </w:pPr>
          </w:p>
        </w:tc>
        <w:tc>
          <w:tcPr>
            <w:tcW w:w="990" w:type="dxa"/>
            <w:shd w:val="clear" w:color="auto" w:fill="FFFFFF"/>
            <w:vAlign w:val="center"/>
          </w:tcPr>
          <w:p w14:paraId="2E730886" w14:textId="1FEBD3DD"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C</w:t>
            </w:r>
          </w:p>
        </w:tc>
        <w:tc>
          <w:tcPr>
            <w:tcW w:w="990" w:type="dxa"/>
            <w:shd w:val="clear" w:color="auto" w:fill="FFFFFF"/>
            <w:vAlign w:val="center"/>
          </w:tcPr>
          <w:p w14:paraId="0E1AB5B4" w14:textId="352B954F"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C</w:t>
            </w:r>
          </w:p>
        </w:tc>
        <w:tc>
          <w:tcPr>
            <w:tcW w:w="1530" w:type="dxa"/>
            <w:shd w:val="clear" w:color="auto" w:fill="FFFFFF"/>
            <w:vAlign w:val="center"/>
          </w:tcPr>
          <w:p w14:paraId="31B976A2" w14:textId="640BD13D" w:rsidR="000B2F77" w:rsidRPr="000B2F77" w:rsidRDefault="000B2F77" w:rsidP="00E12237">
            <w:pPr>
              <w:spacing w:after="0" w:line="240" w:lineRule="auto"/>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Section 20.</w:t>
            </w:r>
            <w:proofErr w:type="gramStart"/>
            <w:r w:rsidRPr="000B2F77">
              <w:rPr>
                <w:rFonts w:ascii="Times New Roman" w:hAnsi="Times New Roman" w:cs="Times New Roman"/>
                <w:color w:val="333333"/>
                <w:sz w:val="18"/>
                <w:szCs w:val="18"/>
              </w:rPr>
              <w:t>3.T</w:t>
            </w:r>
            <w:proofErr w:type="gramEnd"/>
          </w:p>
        </w:tc>
      </w:tr>
      <w:tr w:rsidR="000B2F77" w:rsidRPr="004D0586" w14:paraId="5FA8F2BD" w14:textId="77777777" w:rsidTr="00E12237">
        <w:tc>
          <w:tcPr>
            <w:tcW w:w="900" w:type="dxa"/>
            <w:tcBorders>
              <w:top w:val="nil"/>
              <w:left w:val="nil"/>
              <w:bottom w:val="nil"/>
            </w:tcBorders>
          </w:tcPr>
          <w:p w14:paraId="5E86CF5F" w14:textId="138681B3" w:rsidR="000B2F77" w:rsidRPr="004D0586" w:rsidRDefault="000B2F77" w:rsidP="000B2F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34213">
              <w:rPr>
                <w:rFonts w:ascii="Times New Roman" w:eastAsia="Times New Roman" w:hAnsi="Times New Roman" w:cs="Times New Roman"/>
                <w:sz w:val="20"/>
                <w:szCs w:val="20"/>
              </w:rPr>
              <w:t>8</w:t>
            </w:r>
          </w:p>
        </w:tc>
        <w:tc>
          <w:tcPr>
            <w:tcW w:w="2862" w:type="dxa"/>
            <w:shd w:val="clear" w:color="auto" w:fill="auto"/>
            <w:vAlign w:val="center"/>
          </w:tcPr>
          <w:p w14:paraId="74CE4647" w14:textId="3466ED53" w:rsidR="000B2F77" w:rsidRPr="000B2F77" w:rsidRDefault="000B2F77" w:rsidP="00E12237">
            <w:pPr>
              <w:spacing w:after="0" w:line="240" w:lineRule="auto"/>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Dwelling, Established Two-Family</w:t>
            </w:r>
          </w:p>
        </w:tc>
        <w:tc>
          <w:tcPr>
            <w:tcW w:w="900" w:type="dxa"/>
            <w:shd w:val="clear" w:color="auto" w:fill="FFFFFF"/>
            <w:vAlign w:val="center"/>
          </w:tcPr>
          <w:p w14:paraId="286AF8AC" w14:textId="6BAB4CA9"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P</w:t>
            </w:r>
          </w:p>
        </w:tc>
        <w:tc>
          <w:tcPr>
            <w:tcW w:w="990" w:type="dxa"/>
            <w:shd w:val="clear" w:color="auto" w:fill="FFFFFF"/>
            <w:vAlign w:val="center"/>
          </w:tcPr>
          <w:p w14:paraId="2AD2A119" w14:textId="2226B0DD" w:rsidR="000B2F77" w:rsidRPr="000B2F77" w:rsidRDefault="000B2F77" w:rsidP="00E12237">
            <w:pPr>
              <w:spacing w:after="0" w:line="240" w:lineRule="auto"/>
              <w:jc w:val="center"/>
              <w:rPr>
                <w:rFonts w:ascii="Times New Roman" w:eastAsia="Times New Roman" w:hAnsi="Times New Roman" w:cs="Times New Roman"/>
                <w:sz w:val="18"/>
                <w:szCs w:val="18"/>
              </w:rPr>
            </w:pPr>
          </w:p>
        </w:tc>
        <w:tc>
          <w:tcPr>
            <w:tcW w:w="990" w:type="dxa"/>
            <w:shd w:val="clear" w:color="auto" w:fill="FFFFFF"/>
            <w:vAlign w:val="center"/>
          </w:tcPr>
          <w:p w14:paraId="6D7B01EA" w14:textId="415BC189" w:rsidR="000B2F77" w:rsidRPr="000B2F77" w:rsidRDefault="000B2F77" w:rsidP="00E12237">
            <w:pPr>
              <w:spacing w:after="0" w:line="240" w:lineRule="auto"/>
              <w:jc w:val="center"/>
              <w:rPr>
                <w:rFonts w:ascii="Times New Roman" w:eastAsia="Times New Roman" w:hAnsi="Times New Roman" w:cs="Times New Roman"/>
                <w:sz w:val="18"/>
                <w:szCs w:val="18"/>
              </w:rPr>
            </w:pPr>
          </w:p>
        </w:tc>
        <w:tc>
          <w:tcPr>
            <w:tcW w:w="990" w:type="dxa"/>
            <w:shd w:val="clear" w:color="auto" w:fill="FFFFFF"/>
            <w:vAlign w:val="center"/>
          </w:tcPr>
          <w:p w14:paraId="230552F0" w14:textId="2C003469" w:rsidR="000B2F77" w:rsidRPr="000B2F77" w:rsidRDefault="000B2F77" w:rsidP="00E12237">
            <w:pPr>
              <w:spacing w:after="0" w:line="240" w:lineRule="auto"/>
              <w:jc w:val="center"/>
              <w:rPr>
                <w:rFonts w:ascii="Times New Roman" w:eastAsia="Times New Roman" w:hAnsi="Times New Roman" w:cs="Times New Roman"/>
                <w:sz w:val="18"/>
                <w:szCs w:val="18"/>
              </w:rPr>
            </w:pPr>
          </w:p>
        </w:tc>
        <w:tc>
          <w:tcPr>
            <w:tcW w:w="990" w:type="dxa"/>
            <w:shd w:val="clear" w:color="auto" w:fill="FFFFFF"/>
            <w:vAlign w:val="center"/>
          </w:tcPr>
          <w:p w14:paraId="1E4B8E71" w14:textId="1EE77018" w:rsidR="000B2F77" w:rsidRPr="000B2F77" w:rsidRDefault="000B2F77" w:rsidP="00E12237">
            <w:pPr>
              <w:spacing w:after="0" w:line="240" w:lineRule="auto"/>
              <w:jc w:val="center"/>
              <w:rPr>
                <w:rFonts w:ascii="Times New Roman" w:eastAsia="Times New Roman" w:hAnsi="Times New Roman" w:cs="Times New Roman"/>
                <w:sz w:val="18"/>
                <w:szCs w:val="18"/>
              </w:rPr>
            </w:pPr>
          </w:p>
        </w:tc>
        <w:tc>
          <w:tcPr>
            <w:tcW w:w="1530" w:type="dxa"/>
            <w:shd w:val="clear" w:color="auto" w:fill="FFFFFF"/>
            <w:vAlign w:val="center"/>
          </w:tcPr>
          <w:p w14:paraId="53A442F1" w14:textId="6753401B" w:rsidR="000B2F77" w:rsidRPr="000B2F77" w:rsidRDefault="000B2F77" w:rsidP="00E12237">
            <w:pPr>
              <w:spacing w:after="0" w:line="240" w:lineRule="auto"/>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Section 20.</w:t>
            </w:r>
            <w:proofErr w:type="gramStart"/>
            <w:r w:rsidRPr="000B2F77">
              <w:rPr>
                <w:rFonts w:ascii="Times New Roman" w:hAnsi="Times New Roman" w:cs="Times New Roman"/>
                <w:color w:val="333333"/>
                <w:sz w:val="18"/>
                <w:szCs w:val="18"/>
              </w:rPr>
              <w:t>3.W</w:t>
            </w:r>
            <w:proofErr w:type="gramEnd"/>
          </w:p>
        </w:tc>
      </w:tr>
      <w:tr w:rsidR="000B2F77" w:rsidRPr="004D0586" w14:paraId="73974C3B" w14:textId="77777777" w:rsidTr="00E12237">
        <w:tc>
          <w:tcPr>
            <w:tcW w:w="900" w:type="dxa"/>
            <w:tcBorders>
              <w:top w:val="nil"/>
              <w:left w:val="nil"/>
              <w:bottom w:val="nil"/>
            </w:tcBorders>
          </w:tcPr>
          <w:p w14:paraId="7C5067BE" w14:textId="5EFF3C7E" w:rsidR="000B2F77" w:rsidRPr="004D0586" w:rsidRDefault="00334213" w:rsidP="000B2F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862" w:type="dxa"/>
            <w:shd w:val="clear" w:color="auto" w:fill="auto"/>
            <w:vAlign w:val="center"/>
          </w:tcPr>
          <w:p w14:paraId="33A8E307" w14:textId="7FCF44F7" w:rsidR="000B2F77" w:rsidRPr="000B2F77" w:rsidRDefault="000B2F77" w:rsidP="00E12237">
            <w:pPr>
              <w:spacing w:after="0" w:line="240" w:lineRule="auto"/>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Dwelling, Single-Family</w:t>
            </w:r>
          </w:p>
        </w:tc>
        <w:tc>
          <w:tcPr>
            <w:tcW w:w="900" w:type="dxa"/>
            <w:shd w:val="clear" w:color="auto" w:fill="FFFFFF"/>
            <w:vAlign w:val="center"/>
          </w:tcPr>
          <w:p w14:paraId="711A58E2" w14:textId="4D95ACEB"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P</w:t>
            </w:r>
          </w:p>
        </w:tc>
        <w:tc>
          <w:tcPr>
            <w:tcW w:w="990" w:type="dxa"/>
            <w:shd w:val="clear" w:color="auto" w:fill="FFFFFF"/>
            <w:vAlign w:val="center"/>
          </w:tcPr>
          <w:p w14:paraId="1AD0D209" w14:textId="02179083"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P</w:t>
            </w:r>
          </w:p>
        </w:tc>
        <w:tc>
          <w:tcPr>
            <w:tcW w:w="990" w:type="dxa"/>
            <w:shd w:val="clear" w:color="auto" w:fill="FFFFFF"/>
            <w:vAlign w:val="center"/>
          </w:tcPr>
          <w:p w14:paraId="58166787" w14:textId="5D0F9C99"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P</w:t>
            </w:r>
          </w:p>
        </w:tc>
        <w:tc>
          <w:tcPr>
            <w:tcW w:w="990" w:type="dxa"/>
            <w:shd w:val="clear" w:color="auto" w:fill="FFFFFF"/>
            <w:vAlign w:val="center"/>
          </w:tcPr>
          <w:p w14:paraId="6E8E9216" w14:textId="3AF77D77"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P</w:t>
            </w:r>
          </w:p>
        </w:tc>
        <w:tc>
          <w:tcPr>
            <w:tcW w:w="990" w:type="dxa"/>
            <w:shd w:val="clear" w:color="auto" w:fill="FFFFFF"/>
            <w:vAlign w:val="center"/>
          </w:tcPr>
          <w:p w14:paraId="6E875358" w14:textId="43950D94"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P</w:t>
            </w:r>
          </w:p>
        </w:tc>
        <w:tc>
          <w:tcPr>
            <w:tcW w:w="1530" w:type="dxa"/>
            <w:shd w:val="clear" w:color="auto" w:fill="FFFFFF"/>
            <w:vAlign w:val="center"/>
          </w:tcPr>
          <w:p w14:paraId="589552D3" w14:textId="4836CE51" w:rsidR="000B2F77" w:rsidRPr="000B2F77" w:rsidRDefault="000B2F77" w:rsidP="00E12237">
            <w:pPr>
              <w:spacing w:after="0" w:line="240" w:lineRule="auto"/>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 </w:t>
            </w:r>
          </w:p>
        </w:tc>
      </w:tr>
      <w:tr w:rsidR="000B2F77" w:rsidRPr="004D0586" w14:paraId="3810B6D3" w14:textId="77777777" w:rsidTr="00E12237">
        <w:tc>
          <w:tcPr>
            <w:tcW w:w="900" w:type="dxa"/>
            <w:tcBorders>
              <w:top w:val="nil"/>
              <w:left w:val="nil"/>
              <w:bottom w:val="nil"/>
            </w:tcBorders>
          </w:tcPr>
          <w:p w14:paraId="4EAE5D50" w14:textId="76F6CE7F" w:rsidR="000B2F77" w:rsidRPr="004D0586" w:rsidRDefault="000B2F77" w:rsidP="000B2F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334213">
              <w:rPr>
                <w:rFonts w:ascii="Times New Roman" w:eastAsia="Times New Roman" w:hAnsi="Times New Roman" w:cs="Times New Roman"/>
                <w:sz w:val="20"/>
                <w:szCs w:val="20"/>
              </w:rPr>
              <w:t>0</w:t>
            </w:r>
          </w:p>
        </w:tc>
        <w:tc>
          <w:tcPr>
            <w:tcW w:w="2862" w:type="dxa"/>
            <w:shd w:val="clear" w:color="auto" w:fill="auto"/>
            <w:vAlign w:val="center"/>
          </w:tcPr>
          <w:p w14:paraId="123EB4E2" w14:textId="7995D450" w:rsidR="000B2F77" w:rsidRPr="000B2F77" w:rsidRDefault="000B2F77" w:rsidP="00E12237">
            <w:pPr>
              <w:spacing w:after="0" w:line="240" w:lineRule="auto"/>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Dwelling, Two-Family</w:t>
            </w:r>
          </w:p>
        </w:tc>
        <w:tc>
          <w:tcPr>
            <w:tcW w:w="900" w:type="dxa"/>
            <w:shd w:val="clear" w:color="auto" w:fill="FFFFFF"/>
            <w:vAlign w:val="center"/>
          </w:tcPr>
          <w:p w14:paraId="0AAE0E62" w14:textId="781C87E6" w:rsidR="000B2F77" w:rsidRPr="000B2F77" w:rsidRDefault="000B2F77" w:rsidP="00E12237">
            <w:pPr>
              <w:spacing w:after="0" w:line="240" w:lineRule="auto"/>
              <w:jc w:val="center"/>
              <w:rPr>
                <w:rFonts w:ascii="Times New Roman" w:eastAsia="Times New Roman" w:hAnsi="Times New Roman" w:cs="Times New Roman"/>
                <w:sz w:val="18"/>
                <w:szCs w:val="18"/>
              </w:rPr>
            </w:pPr>
          </w:p>
        </w:tc>
        <w:tc>
          <w:tcPr>
            <w:tcW w:w="990" w:type="dxa"/>
            <w:shd w:val="clear" w:color="auto" w:fill="FFFFFF"/>
            <w:vAlign w:val="center"/>
          </w:tcPr>
          <w:p w14:paraId="526A75A1" w14:textId="65066BBB"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P</w:t>
            </w:r>
          </w:p>
        </w:tc>
        <w:tc>
          <w:tcPr>
            <w:tcW w:w="990" w:type="dxa"/>
            <w:shd w:val="clear" w:color="auto" w:fill="FFFFFF"/>
            <w:vAlign w:val="center"/>
          </w:tcPr>
          <w:p w14:paraId="592F8BE3" w14:textId="425FDEC4"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P</w:t>
            </w:r>
          </w:p>
        </w:tc>
        <w:tc>
          <w:tcPr>
            <w:tcW w:w="990" w:type="dxa"/>
            <w:shd w:val="clear" w:color="auto" w:fill="FFFFFF"/>
            <w:vAlign w:val="center"/>
          </w:tcPr>
          <w:p w14:paraId="10165A9C" w14:textId="72F1EC60"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P</w:t>
            </w:r>
          </w:p>
        </w:tc>
        <w:tc>
          <w:tcPr>
            <w:tcW w:w="990" w:type="dxa"/>
            <w:shd w:val="clear" w:color="auto" w:fill="FFFFFF"/>
            <w:vAlign w:val="center"/>
          </w:tcPr>
          <w:p w14:paraId="449ECFAA" w14:textId="460623A6"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P</w:t>
            </w:r>
          </w:p>
        </w:tc>
        <w:tc>
          <w:tcPr>
            <w:tcW w:w="1530" w:type="dxa"/>
            <w:shd w:val="clear" w:color="auto" w:fill="FFFFFF"/>
            <w:vAlign w:val="center"/>
          </w:tcPr>
          <w:p w14:paraId="1B91810E" w14:textId="74926C0C" w:rsidR="000B2F77" w:rsidRPr="000B2F77" w:rsidRDefault="000B2F77" w:rsidP="00E12237">
            <w:pPr>
              <w:spacing w:after="0" w:line="240" w:lineRule="auto"/>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Section 20.</w:t>
            </w:r>
            <w:proofErr w:type="gramStart"/>
            <w:r w:rsidRPr="000B2F77">
              <w:rPr>
                <w:rFonts w:ascii="Times New Roman" w:hAnsi="Times New Roman" w:cs="Times New Roman"/>
                <w:color w:val="333333"/>
                <w:sz w:val="18"/>
                <w:szCs w:val="18"/>
              </w:rPr>
              <w:t>3.Y</w:t>
            </w:r>
            <w:proofErr w:type="gramEnd"/>
          </w:p>
        </w:tc>
      </w:tr>
      <w:tr w:rsidR="000B2F77" w:rsidRPr="004D0586" w14:paraId="377F41B3" w14:textId="77777777" w:rsidTr="00E12237">
        <w:tc>
          <w:tcPr>
            <w:tcW w:w="900" w:type="dxa"/>
            <w:tcBorders>
              <w:top w:val="nil"/>
              <w:left w:val="nil"/>
              <w:bottom w:val="nil"/>
            </w:tcBorders>
          </w:tcPr>
          <w:p w14:paraId="7A8C6AD4" w14:textId="032CF68A" w:rsidR="000B2F77" w:rsidRPr="004D0586" w:rsidRDefault="000B2F77" w:rsidP="000B2F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334213">
              <w:rPr>
                <w:rFonts w:ascii="Times New Roman" w:eastAsia="Times New Roman" w:hAnsi="Times New Roman" w:cs="Times New Roman"/>
                <w:sz w:val="20"/>
                <w:szCs w:val="20"/>
              </w:rPr>
              <w:t>1</w:t>
            </w:r>
          </w:p>
        </w:tc>
        <w:tc>
          <w:tcPr>
            <w:tcW w:w="2862" w:type="dxa"/>
            <w:shd w:val="clear" w:color="auto" w:fill="auto"/>
            <w:vAlign w:val="center"/>
          </w:tcPr>
          <w:p w14:paraId="77EB49EA" w14:textId="3047F2E9" w:rsidR="000B2F77" w:rsidRPr="000B2F77" w:rsidRDefault="000B2F77" w:rsidP="00E12237">
            <w:pPr>
              <w:spacing w:after="0" w:line="240" w:lineRule="auto"/>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Dwelling, Townhouse</w:t>
            </w:r>
          </w:p>
        </w:tc>
        <w:tc>
          <w:tcPr>
            <w:tcW w:w="900" w:type="dxa"/>
            <w:shd w:val="clear" w:color="auto" w:fill="FFFFFF"/>
            <w:vAlign w:val="center"/>
          </w:tcPr>
          <w:p w14:paraId="187F7C70" w14:textId="7996684E" w:rsidR="000B2F77" w:rsidRPr="000B2F77" w:rsidRDefault="000B2F77" w:rsidP="00E12237">
            <w:pPr>
              <w:spacing w:after="0" w:line="240" w:lineRule="auto"/>
              <w:jc w:val="center"/>
              <w:rPr>
                <w:rFonts w:ascii="Times New Roman" w:eastAsia="Times New Roman" w:hAnsi="Times New Roman" w:cs="Times New Roman"/>
                <w:sz w:val="18"/>
                <w:szCs w:val="18"/>
              </w:rPr>
            </w:pPr>
          </w:p>
        </w:tc>
        <w:tc>
          <w:tcPr>
            <w:tcW w:w="990" w:type="dxa"/>
            <w:shd w:val="clear" w:color="auto" w:fill="FFFFFF"/>
            <w:vAlign w:val="center"/>
          </w:tcPr>
          <w:p w14:paraId="6DD593D9" w14:textId="1A2C6BF4" w:rsidR="000B2F77" w:rsidRPr="000B2F77" w:rsidRDefault="000B2F77" w:rsidP="00E12237">
            <w:pPr>
              <w:spacing w:after="0" w:line="240" w:lineRule="auto"/>
              <w:jc w:val="center"/>
              <w:rPr>
                <w:rFonts w:ascii="Times New Roman" w:eastAsia="Times New Roman" w:hAnsi="Times New Roman" w:cs="Times New Roman"/>
                <w:sz w:val="18"/>
                <w:szCs w:val="18"/>
              </w:rPr>
            </w:pPr>
          </w:p>
        </w:tc>
        <w:tc>
          <w:tcPr>
            <w:tcW w:w="990" w:type="dxa"/>
            <w:shd w:val="clear" w:color="auto" w:fill="FFFFFF"/>
            <w:vAlign w:val="center"/>
          </w:tcPr>
          <w:p w14:paraId="3595F0C1" w14:textId="005C2F99"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C</w:t>
            </w:r>
          </w:p>
        </w:tc>
        <w:tc>
          <w:tcPr>
            <w:tcW w:w="990" w:type="dxa"/>
            <w:shd w:val="clear" w:color="auto" w:fill="FFFFFF"/>
            <w:vAlign w:val="center"/>
          </w:tcPr>
          <w:p w14:paraId="5441FEF1" w14:textId="6B9ABB06"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P</w:t>
            </w:r>
          </w:p>
        </w:tc>
        <w:tc>
          <w:tcPr>
            <w:tcW w:w="990" w:type="dxa"/>
            <w:shd w:val="clear" w:color="auto" w:fill="FFFFFF"/>
            <w:vAlign w:val="center"/>
          </w:tcPr>
          <w:p w14:paraId="02DE53CC" w14:textId="2A05C919"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P</w:t>
            </w:r>
          </w:p>
        </w:tc>
        <w:tc>
          <w:tcPr>
            <w:tcW w:w="1530" w:type="dxa"/>
            <w:shd w:val="clear" w:color="auto" w:fill="FFFFFF"/>
            <w:vAlign w:val="center"/>
          </w:tcPr>
          <w:p w14:paraId="26417055" w14:textId="3B0085F2" w:rsidR="000B2F77" w:rsidRPr="000B2F77" w:rsidRDefault="000B2F77" w:rsidP="00E12237">
            <w:pPr>
              <w:spacing w:after="0" w:line="240" w:lineRule="auto"/>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Section 20.3.X</w:t>
            </w:r>
          </w:p>
        </w:tc>
      </w:tr>
      <w:tr w:rsidR="000B2F77" w:rsidRPr="004D0586" w14:paraId="5A2F0C39" w14:textId="77777777" w:rsidTr="00E12237">
        <w:tc>
          <w:tcPr>
            <w:tcW w:w="900" w:type="dxa"/>
            <w:tcBorders>
              <w:top w:val="nil"/>
              <w:left w:val="nil"/>
              <w:bottom w:val="nil"/>
            </w:tcBorders>
          </w:tcPr>
          <w:p w14:paraId="24F378D0" w14:textId="230EA6F0" w:rsidR="000B2F77" w:rsidRPr="004D0586" w:rsidRDefault="000B2F77" w:rsidP="000B2F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334213">
              <w:rPr>
                <w:rFonts w:ascii="Times New Roman" w:eastAsia="Times New Roman" w:hAnsi="Times New Roman" w:cs="Times New Roman"/>
                <w:sz w:val="20"/>
                <w:szCs w:val="20"/>
              </w:rPr>
              <w:t>2</w:t>
            </w:r>
          </w:p>
        </w:tc>
        <w:tc>
          <w:tcPr>
            <w:tcW w:w="2862" w:type="dxa"/>
            <w:shd w:val="clear" w:color="auto" w:fill="auto"/>
            <w:vAlign w:val="center"/>
          </w:tcPr>
          <w:p w14:paraId="2B6E7A09" w14:textId="1E1F61CB" w:rsidR="000B2F77" w:rsidRPr="000B2F77" w:rsidRDefault="000B2F77" w:rsidP="00E12237">
            <w:pPr>
              <w:spacing w:after="0" w:line="240" w:lineRule="auto"/>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Dwelling, Multi-Family</w:t>
            </w:r>
          </w:p>
        </w:tc>
        <w:tc>
          <w:tcPr>
            <w:tcW w:w="900" w:type="dxa"/>
            <w:shd w:val="clear" w:color="auto" w:fill="FFFFFF"/>
            <w:vAlign w:val="center"/>
          </w:tcPr>
          <w:p w14:paraId="484C8722" w14:textId="35362D9B" w:rsidR="000B2F77" w:rsidRPr="000B2F77" w:rsidRDefault="000B2F77" w:rsidP="00E12237">
            <w:pPr>
              <w:spacing w:after="0" w:line="240" w:lineRule="auto"/>
              <w:jc w:val="center"/>
              <w:rPr>
                <w:rFonts w:ascii="Times New Roman" w:eastAsia="Times New Roman" w:hAnsi="Times New Roman" w:cs="Times New Roman"/>
                <w:sz w:val="18"/>
                <w:szCs w:val="18"/>
              </w:rPr>
            </w:pPr>
          </w:p>
        </w:tc>
        <w:tc>
          <w:tcPr>
            <w:tcW w:w="990" w:type="dxa"/>
            <w:shd w:val="clear" w:color="auto" w:fill="FFFFFF"/>
            <w:vAlign w:val="center"/>
          </w:tcPr>
          <w:p w14:paraId="3AE8F15A" w14:textId="7A807576" w:rsidR="000B2F77" w:rsidRPr="000B2F77" w:rsidRDefault="000B2F77" w:rsidP="00E12237">
            <w:pPr>
              <w:spacing w:after="0" w:line="240" w:lineRule="auto"/>
              <w:jc w:val="center"/>
              <w:rPr>
                <w:rFonts w:ascii="Times New Roman" w:eastAsia="Times New Roman" w:hAnsi="Times New Roman" w:cs="Times New Roman"/>
                <w:sz w:val="18"/>
                <w:szCs w:val="18"/>
              </w:rPr>
            </w:pPr>
          </w:p>
        </w:tc>
        <w:tc>
          <w:tcPr>
            <w:tcW w:w="990" w:type="dxa"/>
            <w:shd w:val="clear" w:color="auto" w:fill="FFFFFF"/>
            <w:vAlign w:val="center"/>
          </w:tcPr>
          <w:p w14:paraId="157FE6E9" w14:textId="2D272E1F" w:rsidR="000B2F77" w:rsidRPr="000B2F77" w:rsidRDefault="000B2F77" w:rsidP="00E12237">
            <w:pPr>
              <w:spacing w:after="0" w:line="240" w:lineRule="auto"/>
              <w:jc w:val="center"/>
              <w:rPr>
                <w:rFonts w:ascii="Times New Roman" w:eastAsia="Times New Roman" w:hAnsi="Times New Roman" w:cs="Times New Roman"/>
                <w:sz w:val="18"/>
                <w:szCs w:val="18"/>
              </w:rPr>
            </w:pPr>
          </w:p>
        </w:tc>
        <w:tc>
          <w:tcPr>
            <w:tcW w:w="990" w:type="dxa"/>
            <w:shd w:val="clear" w:color="auto" w:fill="FFFFFF"/>
            <w:vAlign w:val="center"/>
          </w:tcPr>
          <w:p w14:paraId="66CA2A9F" w14:textId="337BD66E"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P</w:t>
            </w:r>
          </w:p>
        </w:tc>
        <w:tc>
          <w:tcPr>
            <w:tcW w:w="990" w:type="dxa"/>
            <w:shd w:val="clear" w:color="auto" w:fill="FFFFFF"/>
            <w:vAlign w:val="center"/>
          </w:tcPr>
          <w:p w14:paraId="74D1F584" w14:textId="30DE02DE"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P</w:t>
            </w:r>
          </w:p>
        </w:tc>
        <w:tc>
          <w:tcPr>
            <w:tcW w:w="1530" w:type="dxa"/>
            <w:shd w:val="clear" w:color="auto" w:fill="FFFFFF"/>
            <w:vAlign w:val="center"/>
          </w:tcPr>
          <w:p w14:paraId="35C4CE67" w14:textId="5020CE5F" w:rsidR="000B2F77" w:rsidRPr="000B2F77" w:rsidRDefault="000B2F77" w:rsidP="00E12237">
            <w:pPr>
              <w:spacing w:after="0" w:line="240" w:lineRule="auto"/>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 </w:t>
            </w:r>
          </w:p>
        </w:tc>
      </w:tr>
      <w:tr w:rsidR="000B2F77" w:rsidRPr="004D0586" w14:paraId="20B8F78F" w14:textId="77777777" w:rsidTr="00E12237">
        <w:tc>
          <w:tcPr>
            <w:tcW w:w="900" w:type="dxa"/>
            <w:tcBorders>
              <w:top w:val="nil"/>
              <w:left w:val="nil"/>
              <w:bottom w:val="nil"/>
            </w:tcBorders>
          </w:tcPr>
          <w:p w14:paraId="23900004" w14:textId="6743963D" w:rsidR="000B2F77" w:rsidRPr="004D0586" w:rsidRDefault="000B2F77" w:rsidP="000B2F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334213">
              <w:rPr>
                <w:rFonts w:ascii="Times New Roman" w:eastAsia="Times New Roman" w:hAnsi="Times New Roman" w:cs="Times New Roman"/>
                <w:sz w:val="20"/>
                <w:szCs w:val="20"/>
              </w:rPr>
              <w:t>3</w:t>
            </w:r>
          </w:p>
        </w:tc>
        <w:tc>
          <w:tcPr>
            <w:tcW w:w="2862" w:type="dxa"/>
            <w:shd w:val="clear" w:color="auto" w:fill="auto"/>
            <w:vAlign w:val="center"/>
          </w:tcPr>
          <w:p w14:paraId="665D698D" w14:textId="1599F68B" w:rsidR="000B2F77" w:rsidRPr="000B2F77" w:rsidRDefault="000B2F77" w:rsidP="00E12237">
            <w:pPr>
              <w:spacing w:after="0" w:line="240" w:lineRule="auto"/>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Dwelling, Established Multi-Family</w:t>
            </w:r>
          </w:p>
        </w:tc>
        <w:tc>
          <w:tcPr>
            <w:tcW w:w="900" w:type="dxa"/>
            <w:shd w:val="clear" w:color="auto" w:fill="FFFFFF"/>
            <w:vAlign w:val="center"/>
          </w:tcPr>
          <w:p w14:paraId="28A726BB" w14:textId="4E93F8C7" w:rsidR="000B2F77" w:rsidRPr="000B2F77" w:rsidRDefault="000B2F77" w:rsidP="00E12237">
            <w:pPr>
              <w:spacing w:after="0" w:line="240" w:lineRule="auto"/>
              <w:jc w:val="center"/>
              <w:rPr>
                <w:rFonts w:ascii="Times New Roman" w:eastAsia="Times New Roman" w:hAnsi="Times New Roman" w:cs="Times New Roman"/>
                <w:sz w:val="18"/>
                <w:szCs w:val="18"/>
              </w:rPr>
            </w:pPr>
            <w:proofErr w:type="gramStart"/>
            <w:r w:rsidRPr="000B2F77">
              <w:rPr>
                <w:rFonts w:ascii="Times New Roman" w:hAnsi="Times New Roman" w:cs="Times New Roman"/>
                <w:color w:val="333333"/>
                <w:sz w:val="18"/>
                <w:szCs w:val="18"/>
              </w:rPr>
              <w:t>P,C</w:t>
            </w:r>
            <w:proofErr w:type="gramEnd"/>
            <w:r w:rsidRPr="000B2F77">
              <w:rPr>
                <w:rFonts w:ascii="Times New Roman" w:hAnsi="Times New Roman" w:cs="Times New Roman"/>
                <w:color w:val="333333"/>
                <w:sz w:val="18"/>
                <w:szCs w:val="18"/>
                <w:vertAlign w:val="superscript"/>
              </w:rPr>
              <w:t>4</w:t>
            </w:r>
          </w:p>
        </w:tc>
        <w:tc>
          <w:tcPr>
            <w:tcW w:w="990" w:type="dxa"/>
            <w:shd w:val="clear" w:color="auto" w:fill="FFFFFF"/>
            <w:vAlign w:val="center"/>
          </w:tcPr>
          <w:p w14:paraId="2F85ABFA" w14:textId="1DBBD2AC" w:rsidR="000B2F77" w:rsidRPr="000B2F77" w:rsidRDefault="000B2F77" w:rsidP="00E12237">
            <w:pPr>
              <w:spacing w:after="0" w:line="240" w:lineRule="auto"/>
              <w:jc w:val="center"/>
              <w:rPr>
                <w:rFonts w:ascii="Times New Roman" w:eastAsia="Times New Roman" w:hAnsi="Times New Roman" w:cs="Times New Roman"/>
                <w:sz w:val="18"/>
                <w:szCs w:val="18"/>
              </w:rPr>
            </w:pPr>
            <w:proofErr w:type="gramStart"/>
            <w:r w:rsidRPr="000B2F77">
              <w:rPr>
                <w:rFonts w:ascii="Times New Roman" w:hAnsi="Times New Roman" w:cs="Times New Roman"/>
                <w:color w:val="333333"/>
                <w:sz w:val="18"/>
                <w:szCs w:val="18"/>
              </w:rPr>
              <w:t>P,C</w:t>
            </w:r>
            <w:proofErr w:type="gramEnd"/>
            <w:r w:rsidRPr="000B2F77">
              <w:rPr>
                <w:rFonts w:ascii="Times New Roman" w:hAnsi="Times New Roman" w:cs="Times New Roman"/>
                <w:color w:val="333333"/>
                <w:sz w:val="18"/>
                <w:szCs w:val="18"/>
                <w:vertAlign w:val="superscript"/>
              </w:rPr>
              <w:t>4</w:t>
            </w:r>
          </w:p>
        </w:tc>
        <w:tc>
          <w:tcPr>
            <w:tcW w:w="990" w:type="dxa"/>
            <w:shd w:val="clear" w:color="auto" w:fill="FFFFFF"/>
            <w:vAlign w:val="center"/>
          </w:tcPr>
          <w:p w14:paraId="362359B5" w14:textId="498DC4EF" w:rsidR="000B2F77" w:rsidRPr="000B2F77" w:rsidRDefault="000B2F77" w:rsidP="00E12237">
            <w:pPr>
              <w:spacing w:after="0" w:line="240" w:lineRule="auto"/>
              <w:jc w:val="center"/>
              <w:rPr>
                <w:rFonts w:ascii="Times New Roman" w:eastAsia="Times New Roman" w:hAnsi="Times New Roman" w:cs="Times New Roman"/>
                <w:sz w:val="18"/>
                <w:szCs w:val="18"/>
              </w:rPr>
            </w:pPr>
            <w:proofErr w:type="gramStart"/>
            <w:r w:rsidRPr="000B2F77">
              <w:rPr>
                <w:rFonts w:ascii="Times New Roman" w:hAnsi="Times New Roman" w:cs="Times New Roman"/>
                <w:color w:val="333333"/>
                <w:sz w:val="18"/>
                <w:szCs w:val="18"/>
              </w:rPr>
              <w:t>P,C</w:t>
            </w:r>
            <w:proofErr w:type="gramEnd"/>
            <w:r w:rsidRPr="000B2F77">
              <w:rPr>
                <w:rFonts w:ascii="Times New Roman" w:hAnsi="Times New Roman" w:cs="Times New Roman"/>
                <w:color w:val="333333"/>
                <w:sz w:val="18"/>
                <w:szCs w:val="18"/>
                <w:vertAlign w:val="superscript"/>
              </w:rPr>
              <w:t>4</w:t>
            </w:r>
          </w:p>
        </w:tc>
        <w:tc>
          <w:tcPr>
            <w:tcW w:w="990" w:type="dxa"/>
            <w:shd w:val="clear" w:color="auto" w:fill="FFFFFF"/>
            <w:vAlign w:val="center"/>
          </w:tcPr>
          <w:p w14:paraId="05353DF6" w14:textId="2FC41B4B" w:rsidR="000B2F77" w:rsidRPr="000B2F77" w:rsidRDefault="000B2F77" w:rsidP="00E12237">
            <w:pPr>
              <w:spacing w:after="0" w:line="240" w:lineRule="auto"/>
              <w:jc w:val="center"/>
              <w:rPr>
                <w:rFonts w:ascii="Times New Roman" w:eastAsia="Times New Roman" w:hAnsi="Times New Roman" w:cs="Times New Roman"/>
                <w:sz w:val="18"/>
                <w:szCs w:val="18"/>
              </w:rPr>
            </w:pPr>
          </w:p>
        </w:tc>
        <w:tc>
          <w:tcPr>
            <w:tcW w:w="990" w:type="dxa"/>
            <w:shd w:val="clear" w:color="auto" w:fill="FFFFFF"/>
            <w:vAlign w:val="center"/>
          </w:tcPr>
          <w:p w14:paraId="6696CB99" w14:textId="1157C62B" w:rsidR="000B2F77" w:rsidRPr="000B2F77" w:rsidRDefault="000B2F77" w:rsidP="00E12237">
            <w:pPr>
              <w:spacing w:after="0" w:line="240" w:lineRule="auto"/>
              <w:jc w:val="center"/>
              <w:rPr>
                <w:rFonts w:ascii="Times New Roman" w:eastAsia="Times New Roman" w:hAnsi="Times New Roman" w:cs="Times New Roman"/>
                <w:sz w:val="18"/>
                <w:szCs w:val="18"/>
              </w:rPr>
            </w:pPr>
          </w:p>
        </w:tc>
        <w:tc>
          <w:tcPr>
            <w:tcW w:w="1530" w:type="dxa"/>
            <w:shd w:val="clear" w:color="auto" w:fill="FFFFFF"/>
            <w:vAlign w:val="center"/>
          </w:tcPr>
          <w:p w14:paraId="420DA67E" w14:textId="3DAC520B" w:rsidR="000B2F77" w:rsidRPr="000B2F77" w:rsidRDefault="000B2F77" w:rsidP="00E12237">
            <w:pPr>
              <w:spacing w:after="0" w:line="240" w:lineRule="auto"/>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Section 20.</w:t>
            </w:r>
            <w:proofErr w:type="gramStart"/>
            <w:r w:rsidRPr="000B2F77">
              <w:rPr>
                <w:rFonts w:ascii="Times New Roman" w:hAnsi="Times New Roman" w:cs="Times New Roman"/>
                <w:color w:val="333333"/>
                <w:sz w:val="18"/>
                <w:szCs w:val="18"/>
              </w:rPr>
              <w:t>3.W</w:t>
            </w:r>
            <w:proofErr w:type="gramEnd"/>
          </w:p>
        </w:tc>
      </w:tr>
      <w:tr w:rsidR="000B2F77" w:rsidRPr="004D0586" w14:paraId="0DE4330C" w14:textId="77777777" w:rsidTr="00E12237">
        <w:tc>
          <w:tcPr>
            <w:tcW w:w="900" w:type="dxa"/>
            <w:tcBorders>
              <w:top w:val="nil"/>
              <w:left w:val="nil"/>
              <w:bottom w:val="nil"/>
            </w:tcBorders>
          </w:tcPr>
          <w:p w14:paraId="5A57AAD8" w14:textId="77777777" w:rsidR="000B2F77" w:rsidRDefault="000B2F77" w:rsidP="000B2F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334213">
              <w:rPr>
                <w:rFonts w:ascii="Times New Roman" w:eastAsia="Times New Roman" w:hAnsi="Times New Roman" w:cs="Times New Roman"/>
                <w:sz w:val="20"/>
                <w:szCs w:val="20"/>
              </w:rPr>
              <w:t>4</w:t>
            </w:r>
          </w:p>
          <w:p w14:paraId="3CBB6470" w14:textId="2CC065AD" w:rsidR="00334213" w:rsidRPr="004D0586" w:rsidRDefault="00334213" w:rsidP="000B2F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2862" w:type="dxa"/>
            <w:shd w:val="clear" w:color="auto" w:fill="auto"/>
            <w:vAlign w:val="center"/>
          </w:tcPr>
          <w:p w14:paraId="7C08F0B7" w14:textId="16D43455" w:rsidR="000B2F77" w:rsidRPr="000B2F77" w:rsidRDefault="000B2F77" w:rsidP="00E12237">
            <w:pPr>
              <w:spacing w:after="0" w:line="240" w:lineRule="auto"/>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Dwelling, Small Multi-Family Affordable</w:t>
            </w:r>
          </w:p>
        </w:tc>
        <w:tc>
          <w:tcPr>
            <w:tcW w:w="900" w:type="dxa"/>
            <w:shd w:val="clear" w:color="auto" w:fill="FFFFFF"/>
            <w:vAlign w:val="center"/>
          </w:tcPr>
          <w:p w14:paraId="7E07A4B2" w14:textId="532137A6" w:rsidR="000B2F77" w:rsidRPr="000B2F77" w:rsidRDefault="000B2F77" w:rsidP="00E12237">
            <w:pPr>
              <w:spacing w:after="0" w:line="240" w:lineRule="auto"/>
              <w:jc w:val="center"/>
              <w:rPr>
                <w:rFonts w:ascii="Times New Roman" w:eastAsia="Times New Roman" w:hAnsi="Times New Roman" w:cs="Times New Roman"/>
                <w:sz w:val="18"/>
                <w:szCs w:val="18"/>
              </w:rPr>
            </w:pPr>
          </w:p>
        </w:tc>
        <w:tc>
          <w:tcPr>
            <w:tcW w:w="990" w:type="dxa"/>
            <w:shd w:val="clear" w:color="auto" w:fill="FFFFFF"/>
            <w:vAlign w:val="center"/>
          </w:tcPr>
          <w:p w14:paraId="06464990" w14:textId="20BECD47"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P</w:t>
            </w:r>
          </w:p>
        </w:tc>
        <w:tc>
          <w:tcPr>
            <w:tcW w:w="990" w:type="dxa"/>
            <w:shd w:val="clear" w:color="auto" w:fill="FFFFFF"/>
            <w:vAlign w:val="center"/>
          </w:tcPr>
          <w:p w14:paraId="5180C765" w14:textId="52D5F296"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P</w:t>
            </w:r>
          </w:p>
        </w:tc>
        <w:tc>
          <w:tcPr>
            <w:tcW w:w="990" w:type="dxa"/>
            <w:shd w:val="clear" w:color="auto" w:fill="FFFFFF"/>
            <w:vAlign w:val="center"/>
          </w:tcPr>
          <w:p w14:paraId="546E3C5D" w14:textId="74C83D81"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P</w:t>
            </w:r>
          </w:p>
        </w:tc>
        <w:tc>
          <w:tcPr>
            <w:tcW w:w="990" w:type="dxa"/>
            <w:shd w:val="clear" w:color="auto" w:fill="FFFFFF"/>
            <w:vAlign w:val="center"/>
          </w:tcPr>
          <w:p w14:paraId="240EB15A" w14:textId="40EC75F9"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P</w:t>
            </w:r>
          </w:p>
        </w:tc>
        <w:tc>
          <w:tcPr>
            <w:tcW w:w="1530" w:type="dxa"/>
            <w:shd w:val="clear" w:color="auto" w:fill="FFFFFF"/>
            <w:vAlign w:val="center"/>
          </w:tcPr>
          <w:p w14:paraId="62B67CF2" w14:textId="4A76B1E4" w:rsidR="000B2F77" w:rsidRPr="000B2F77" w:rsidRDefault="000B2F77" w:rsidP="00E12237">
            <w:pPr>
              <w:spacing w:after="0" w:line="240" w:lineRule="auto"/>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Section 20.3.SSS</w:t>
            </w:r>
          </w:p>
        </w:tc>
      </w:tr>
      <w:tr w:rsidR="000B2F77" w:rsidRPr="004D0586" w14:paraId="2F94C0A8" w14:textId="77777777" w:rsidTr="00E12237">
        <w:tc>
          <w:tcPr>
            <w:tcW w:w="900" w:type="dxa"/>
            <w:tcBorders>
              <w:top w:val="nil"/>
              <w:left w:val="nil"/>
              <w:bottom w:val="nil"/>
            </w:tcBorders>
          </w:tcPr>
          <w:p w14:paraId="29B7FDAB" w14:textId="3DD7BF6F" w:rsidR="000B2F77" w:rsidRPr="004D0586" w:rsidRDefault="00334213" w:rsidP="000B2F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2862" w:type="dxa"/>
            <w:shd w:val="clear" w:color="auto" w:fill="auto"/>
            <w:vAlign w:val="center"/>
          </w:tcPr>
          <w:p w14:paraId="128B42BE" w14:textId="469348E7" w:rsidR="000B2F77" w:rsidRPr="000B2F77" w:rsidRDefault="000B2F77" w:rsidP="00E12237">
            <w:pPr>
              <w:spacing w:after="0" w:line="240" w:lineRule="auto"/>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Group Home, Small</w:t>
            </w:r>
          </w:p>
        </w:tc>
        <w:tc>
          <w:tcPr>
            <w:tcW w:w="900" w:type="dxa"/>
            <w:shd w:val="clear" w:color="auto" w:fill="FFFFFF"/>
            <w:vAlign w:val="center"/>
          </w:tcPr>
          <w:p w14:paraId="038C40A7" w14:textId="1B608DED"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P</w:t>
            </w:r>
          </w:p>
        </w:tc>
        <w:tc>
          <w:tcPr>
            <w:tcW w:w="990" w:type="dxa"/>
            <w:shd w:val="clear" w:color="auto" w:fill="FFFFFF"/>
            <w:vAlign w:val="center"/>
          </w:tcPr>
          <w:p w14:paraId="3699010A" w14:textId="623185ED"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P</w:t>
            </w:r>
          </w:p>
        </w:tc>
        <w:tc>
          <w:tcPr>
            <w:tcW w:w="990" w:type="dxa"/>
            <w:shd w:val="clear" w:color="auto" w:fill="FFFFFF"/>
            <w:vAlign w:val="center"/>
          </w:tcPr>
          <w:p w14:paraId="26C9A338" w14:textId="20EBC438"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P</w:t>
            </w:r>
          </w:p>
        </w:tc>
        <w:tc>
          <w:tcPr>
            <w:tcW w:w="990" w:type="dxa"/>
            <w:shd w:val="clear" w:color="auto" w:fill="FFFFFF"/>
            <w:vAlign w:val="center"/>
          </w:tcPr>
          <w:p w14:paraId="208752DE" w14:textId="0FD35A22"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P</w:t>
            </w:r>
          </w:p>
        </w:tc>
        <w:tc>
          <w:tcPr>
            <w:tcW w:w="990" w:type="dxa"/>
            <w:shd w:val="clear" w:color="auto" w:fill="FFFFFF"/>
            <w:vAlign w:val="center"/>
          </w:tcPr>
          <w:p w14:paraId="0282D8FB" w14:textId="3A359043"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P</w:t>
            </w:r>
          </w:p>
        </w:tc>
        <w:tc>
          <w:tcPr>
            <w:tcW w:w="1530" w:type="dxa"/>
            <w:shd w:val="clear" w:color="auto" w:fill="FFFFFF"/>
            <w:vAlign w:val="center"/>
          </w:tcPr>
          <w:p w14:paraId="70CACFDA" w14:textId="33EC1FE0" w:rsidR="000B2F77" w:rsidRPr="000B2F77" w:rsidRDefault="000B2F77" w:rsidP="00E12237">
            <w:pPr>
              <w:spacing w:after="0" w:line="240" w:lineRule="auto"/>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Section 20.3.GG</w:t>
            </w:r>
          </w:p>
        </w:tc>
      </w:tr>
      <w:tr w:rsidR="000B2F77" w:rsidRPr="004D0586" w14:paraId="01E36652" w14:textId="77777777" w:rsidTr="00E12237">
        <w:tc>
          <w:tcPr>
            <w:tcW w:w="900" w:type="dxa"/>
            <w:tcBorders>
              <w:top w:val="nil"/>
              <w:left w:val="nil"/>
              <w:bottom w:val="nil"/>
            </w:tcBorders>
          </w:tcPr>
          <w:p w14:paraId="002E4FAA" w14:textId="37E1F017" w:rsidR="000B2F77" w:rsidRPr="004D0586" w:rsidRDefault="00334213" w:rsidP="000B2F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27</w:t>
            </w:r>
          </w:p>
        </w:tc>
        <w:tc>
          <w:tcPr>
            <w:tcW w:w="2862" w:type="dxa"/>
            <w:shd w:val="clear" w:color="auto" w:fill="auto"/>
            <w:vAlign w:val="center"/>
          </w:tcPr>
          <w:p w14:paraId="0BB2E508" w14:textId="048F9D6F" w:rsidR="000B2F77" w:rsidRPr="000B2F77" w:rsidRDefault="000B2F77" w:rsidP="00E12237">
            <w:pPr>
              <w:spacing w:after="0" w:line="240" w:lineRule="auto"/>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Group Home, Large</w:t>
            </w:r>
          </w:p>
        </w:tc>
        <w:tc>
          <w:tcPr>
            <w:tcW w:w="900" w:type="dxa"/>
            <w:shd w:val="clear" w:color="auto" w:fill="FFFFFF"/>
            <w:vAlign w:val="center"/>
          </w:tcPr>
          <w:p w14:paraId="69092731" w14:textId="3C60B3B8" w:rsidR="000B2F77" w:rsidRPr="000B2F77" w:rsidRDefault="000B2F77" w:rsidP="00E12237">
            <w:pPr>
              <w:spacing w:after="0" w:line="240" w:lineRule="auto"/>
              <w:jc w:val="center"/>
              <w:rPr>
                <w:rFonts w:ascii="Times New Roman" w:eastAsia="Times New Roman" w:hAnsi="Times New Roman" w:cs="Times New Roman"/>
                <w:sz w:val="18"/>
                <w:szCs w:val="18"/>
              </w:rPr>
            </w:pPr>
          </w:p>
        </w:tc>
        <w:tc>
          <w:tcPr>
            <w:tcW w:w="990" w:type="dxa"/>
            <w:shd w:val="clear" w:color="auto" w:fill="FFFFFF"/>
            <w:vAlign w:val="center"/>
          </w:tcPr>
          <w:p w14:paraId="1F316F5D" w14:textId="64DB8092" w:rsidR="000B2F77" w:rsidRPr="000B2F77" w:rsidRDefault="000B2F77" w:rsidP="00E12237">
            <w:pPr>
              <w:spacing w:after="0" w:line="240" w:lineRule="auto"/>
              <w:jc w:val="center"/>
              <w:rPr>
                <w:rFonts w:ascii="Times New Roman" w:eastAsia="Times New Roman" w:hAnsi="Times New Roman" w:cs="Times New Roman"/>
                <w:sz w:val="18"/>
                <w:szCs w:val="18"/>
              </w:rPr>
            </w:pPr>
          </w:p>
        </w:tc>
        <w:tc>
          <w:tcPr>
            <w:tcW w:w="990" w:type="dxa"/>
            <w:shd w:val="clear" w:color="auto" w:fill="FFFFFF"/>
            <w:vAlign w:val="center"/>
          </w:tcPr>
          <w:p w14:paraId="468A14E8" w14:textId="53E03C00" w:rsidR="000B2F77" w:rsidRPr="000B2F77" w:rsidRDefault="000B2F77" w:rsidP="00E12237">
            <w:pPr>
              <w:spacing w:after="0" w:line="240" w:lineRule="auto"/>
              <w:jc w:val="center"/>
              <w:rPr>
                <w:rFonts w:ascii="Times New Roman" w:eastAsia="Times New Roman" w:hAnsi="Times New Roman" w:cs="Times New Roman"/>
                <w:sz w:val="18"/>
                <w:szCs w:val="18"/>
              </w:rPr>
            </w:pPr>
          </w:p>
        </w:tc>
        <w:tc>
          <w:tcPr>
            <w:tcW w:w="990" w:type="dxa"/>
            <w:shd w:val="clear" w:color="auto" w:fill="FFFFFF"/>
            <w:vAlign w:val="center"/>
          </w:tcPr>
          <w:p w14:paraId="3A50E51E" w14:textId="665D37F1"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P</w:t>
            </w:r>
          </w:p>
        </w:tc>
        <w:tc>
          <w:tcPr>
            <w:tcW w:w="990" w:type="dxa"/>
            <w:shd w:val="clear" w:color="auto" w:fill="FFFFFF"/>
            <w:vAlign w:val="center"/>
          </w:tcPr>
          <w:p w14:paraId="4C728BC3" w14:textId="213816F5"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P</w:t>
            </w:r>
          </w:p>
        </w:tc>
        <w:tc>
          <w:tcPr>
            <w:tcW w:w="1530" w:type="dxa"/>
            <w:shd w:val="clear" w:color="auto" w:fill="FFFFFF"/>
            <w:vAlign w:val="center"/>
          </w:tcPr>
          <w:p w14:paraId="616885D7" w14:textId="7FD578E3" w:rsidR="000B2F77" w:rsidRPr="000B2F77" w:rsidRDefault="000B2F77" w:rsidP="00E12237">
            <w:pPr>
              <w:spacing w:after="0" w:line="240" w:lineRule="auto"/>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Section 20.3.GG</w:t>
            </w:r>
          </w:p>
        </w:tc>
      </w:tr>
      <w:tr w:rsidR="000B2F77" w:rsidRPr="004D0586" w14:paraId="09AB0F4B" w14:textId="77777777" w:rsidTr="00E12237">
        <w:tc>
          <w:tcPr>
            <w:tcW w:w="900" w:type="dxa"/>
            <w:tcBorders>
              <w:top w:val="nil"/>
              <w:left w:val="nil"/>
              <w:bottom w:val="nil"/>
            </w:tcBorders>
          </w:tcPr>
          <w:p w14:paraId="19895EA0" w14:textId="417AB9F0" w:rsidR="00334213" w:rsidRPr="004D0586" w:rsidRDefault="00334213" w:rsidP="0033421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2862" w:type="dxa"/>
            <w:shd w:val="clear" w:color="auto" w:fill="auto"/>
            <w:vAlign w:val="center"/>
          </w:tcPr>
          <w:p w14:paraId="45FFCE81" w14:textId="3B8B8C09" w:rsidR="000B2F77" w:rsidRPr="000B2F77" w:rsidRDefault="000B2F77" w:rsidP="00E12237">
            <w:pPr>
              <w:spacing w:after="0" w:line="240" w:lineRule="auto"/>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Group Home, Congregate</w:t>
            </w:r>
          </w:p>
        </w:tc>
        <w:tc>
          <w:tcPr>
            <w:tcW w:w="900" w:type="dxa"/>
            <w:shd w:val="clear" w:color="auto" w:fill="FFFFFF"/>
            <w:vAlign w:val="center"/>
          </w:tcPr>
          <w:p w14:paraId="01A2156A" w14:textId="5C6AB978" w:rsidR="000B2F77" w:rsidRPr="000B2F77" w:rsidRDefault="000B2F77" w:rsidP="00E12237">
            <w:pPr>
              <w:spacing w:after="0" w:line="240" w:lineRule="auto"/>
              <w:jc w:val="center"/>
              <w:rPr>
                <w:rFonts w:ascii="Times New Roman" w:eastAsia="Times New Roman" w:hAnsi="Times New Roman" w:cs="Times New Roman"/>
                <w:sz w:val="18"/>
                <w:szCs w:val="18"/>
              </w:rPr>
            </w:pPr>
          </w:p>
        </w:tc>
        <w:tc>
          <w:tcPr>
            <w:tcW w:w="990" w:type="dxa"/>
            <w:shd w:val="clear" w:color="auto" w:fill="FFFFFF"/>
            <w:vAlign w:val="center"/>
          </w:tcPr>
          <w:p w14:paraId="421C4239" w14:textId="055A18E6" w:rsidR="000B2F77" w:rsidRPr="000B2F77" w:rsidRDefault="000B2F77" w:rsidP="00E12237">
            <w:pPr>
              <w:spacing w:after="0" w:line="240" w:lineRule="auto"/>
              <w:jc w:val="center"/>
              <w:rPr>
                <w:rFonts w:ascii="Times New Roman" w:eastAsia="Times New Roman" w:hAnsi="Times New Roman" w:cs="Times New Roman"/>
                <w:sz w:val="18"/>
                <w:szCs w:val="18"/>
              </w:rPr>
            </w:pPr>
          </w:p>
        </w:tc>
        <w:tc>
          <w:tcPr>
            <w:tcW w:w="990" w:type="dxa"/>
            <w:shd w:val="clear" w:color="auto" w:fill="FFFFFF"/>
            <w:vAlign w:val="center"/>
          </w:tcPr>
          <w:p w14:paraId="51255FD2" w14:textId="6C79DD09" w:rsidR="000B2F77" w:rsidRPr="000B2F77" w:rsidRDefault="000B2F77" w:rsidP="00E12237">
            <w:pPr>
              <w:spacing w:after="0" w:line="240" w:lineRule="auto"/>
              <w:jc w:val="center"/>
              <w:rPr>
                <w:rFonts w:ascii="Times New Roman" w:eastAsia="Times New Roman" w:hAnsi="Times New Roman" w:cs="Times New Roman"/>
                <w:sz w:val="18"/>
                <w:szCs w:val="18"/>
              </w:rPr>
            </w:pPr>
          </w:p>
        </w:tc>
        <w:tc>
          <w:tcPr>
            <w:tcW w:w="990" w:type="dxa"/>
            <w:shd w:val="clear" w:color="auto" w:fill="FFFFFF"/>
            <w:vAlign w:val="center"/>
          </w:tcPr>
          <w:p w14:paraId="21D9DBCD" w14:textId="20098F97"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C</w:t>
            </w:r>
          </w:p>
        </w:tc>
        <w:tc>
          <w:tcPr>
            <w:tcW w:w="990" w:type="dxa"/>
            <w:shd w:val="clear" w:color="auto" w:fill="FFFFFF"/>
            <w:vAlign w:val="center"/>
          </w:tcPr>
          <w:p w14:paraId="3DD1F927" w14:textId="29D66574"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C</w:t>
            </w:r>
          </w:p>
        </w:tc>
        <w:tc>
          <w:tcPr>
            <w:tcW w:w="1530" w:type="dxa"/>
            <w:shd w:val="clear" w:color="auto" w:fill="FFFFFF"/>
            <w:vAlign w:val="center"/>
          </w:tcPr>
          <w:p w14:paraId="3B50110E" w14:textId="20FEE590" w:rsidR="000B2F77" w:rsidRPr="000B2F77" w:rsidRDefault="000B2F77" w:rsidP="00E12237">
            <w:pPr>
              <w:spacing w:after="0" w:line="240" w:lineRule="auto"/>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Section 20.3.GG</w:t>
            </w:r>
          </w:p>
        </w:tc>
      </w:tr>
      <w:tr w:rsidR="000B2F77" w:rsidRPr="004D0586" w14:paraId="612205A0" w14:textId="77777777" w:rsidTr="00E12237">
        <w:tc>
          <w:tcPr>
            <w:tcW w:w="900" w:type="dxa"/>
            <w:tcBorders>
              <w:top w:val="nil"/>
              <w:left w:val="nil"/>
              <w:bottom w:val="nil"/>
            </w:tcBorders>
          </w:tcPr>
          <w:p w14:paraId="72CC5DE4" w14:textId="4FFD8557" w:rsidR="000B2F77" w:rsidRPr="004D0586" w:rsidRDefault="00334213" w:rsidP="000B2F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2862" w:type="dxa"/>
            <w:shd w:val="clear" w:color="auto" w:fill="auto"/>
            <w:vAlign w:val="center"/>
          </w:tcPr>
          <w:p w14:paraId="253AF54E" w14:textId="6DB997A8" w:rsidR="000B2F77" w:rsidRPr="000B2F77" w:rsidRDefault="000B2F77" w:rsidP="00E12237">
            <w:pPr>
              <w:spacing w:after="0" w:line="240" w:lineRule="auto"/>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Home Based Child Care, Small</w:t>
            </w:r>
          </w:p>
        </w:tc>
        <w:tc>
          <w:tcPr>
            <w:tcW w:w="900" w:type="dxa"/>
            <w:shd w:val="clear" w:color="auto" w:fill="FFFFFF"/>
            <w:vAlign w:val="center"/>
          </w:tcPr>
          <w:p w14:paraId="61E18661" w14:textId="03FBF9C7"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P</w:t>
            </w:r>
          </w:p>
        </w:tc>
        <w:tc>
          <w:tcPr>
            <w:tcW w:w="990" w:type="dxa"/>
            <w:shd w:val="clear" w:color="auto" w:fill="FFFFFF"/>
            <w:vAlign w:val="center"/>
          </w:tcPr>
          <w:p w14:paraId="23ED174C" w14:textId="74A9F093"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P</w:t>
            </w:r>
          </w:p>
        </w:tc>
        <w:tc>
          <w:tcPr>
            <w:tcW w:w="990" w:type="dxa"/>
            <w:shd w:val="clear" w:color="auto" w:fill="FFFFFF"/>
            <w:vAlign w:val="center"/>
          </w:tcPr>
          <w:p w14:paraId="59A39334" w14:textId="367F3AD4"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P</w:t>
            </w:r>
          </w:p>
        </w:tc>
        <w:tc>
          <w:tcPr>
            <w:tcW w:w="990" w:type="dxa"/>
            <w:shd w:val="clear" w:color="auto" w:fill="FFFFFF"/>
            <w:vAlign w:val="center"/>
          </w:tcPr>
          <w:p w14:paraId="73530E80" w14:textId="4A00A192"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P</w:t>
            </w:r>
          </w:p>
        </w:tc>
        <w:tc>
          <w:tcPr>
            <w:tcW w:w="990" w:type="dxa"/>
            <w:shd w:val="clear" w:color="auto" w:fill="FFFFFF"/>
            <w:vAlign w:val="center"/>
          </w:tcPr>
          <w:p w14:paraId="546031D2" w14:textId="15432D9E"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P</w:t>
            </w:r>
          </w:p>
        </w:tc>
        <w:tc>
          <w:tcPr>
            <w:tcW w:w="1530" w:type="dxa"/>
            <w:shd w:val="clear" w:color="auto" w:fill="FFFFFF"/>
            <w:vAlign w:val="center"/>
          </w:tcPr>
          <w:p w14:paraId="09641FBB" w14:textId="4D39B621" w:rsidR="000B2F77" w:rsidRPr="000B2F77" w:rsidRDefault="000B2F77" w:rsidP="00E12237">
            <w:pPr>
              <w:spacing w:after="0" w:line="240" w:lineRule="auto"/>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Section 20.</w:t>
            </w:r>
            <w:proofErr w:type="gramStart"/>
            <w:r w:rsidRPr="000B2F77">
              <w:rPr>
                <w:rFonts w:ascii="Times New Roman" w:hAnsi="Times New Roman" w:cs="Times New Roman"/>
                <w:color w:val="333333"/>
                <w:sz w:val="18"/>
                <w:szCs w:val="18"/>
              </w:rPr>
              <w:t>3.T</w:t>
            </w:r>
            <w:proofErr w:type="gramEnd"/>
          </w:p>
        </w:tc>
      </w:tr>
      <w:tr w:rsidR="000B2F77" w:rsidRPr="004D0586" w14:paraId="6691A784" w14:textId="77777777" w:rsidTr="00E12237">
        <w:tc>
          <w:tcPr>
            <w:tcW w:w="900" w:type="dxa"/>
            <w:tcBorders>
              <w:top w:val="nil"/>
              <w:left w:val="nil"/>
              <w:bottom w:val="nil"/>
            </w:tcBorders>
          </w:tcPr>
          <w:p w14:paraId="392F40A9" w14:textId="22B14B2B" w:rsidR="00334213" w:rsidRPr="004D0586" w:rsidRDefault="00334213" w:rsidP="0033421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2862" w:type="dxa"/>
            <w:shd w:val="clear" w:color="auto" w:fill="auto"/>
            <w:vAlign w:val="center"/>
          </w:tcPr>
          <w:p w14:paraId="64D05B8C" w14:textId="3A0CDE84" w:rsidR="000B2F77" w:rsidRPr="000B2F77" w:rsidRDefault="000B2F77" w:rsidP="00E12237">
            <w:pPr>
              <w:spacing w:after="0" w:line="240" w:lineRule="auto"/>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Home Based Child Care, Large</w:t>
            </w:r>
          </w:p>
        </w:tc>
        <w:tc>
          <w:tcPr>
            <w:tcW w:w="900" w:type="dxa"/>
            <w:shd w:val="clear" w:color="auto" w:fill="FFFFFF"/>
            <w:vAlign w:val="center"/>
          </w:tcPr>
          <w:p w14:paraId="285506FE" w14:textId="1AC12F38"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C</w:t>
            </w:r>
          </w:p>
        </w:tc>
        <w:tc>
          <w:tcPr>
            <w:tcW w:w="990" w:type="dxa"/>
            <w:shd w:val="clear" w:color="auto" w:fill="FFFFFF"/>
            <w:vAlign w:val="center"/>
          </w:tcPr>
          <w:p w14:paraId="60F9FEC9" w14:textId="003D32D7"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C</w:t>
            </w:r>
          </w:p>
        </w:tc>
        <w:tc>
          <w:tcPr>
            <w:tcW w:w="990" w:type="dxa"/>
            <w:shd w:val="clear" w:color="auto" w:fill="FFFFFF"/>
            <w:vAlign w:val="center"/>
          </w:tcPr>
          <w:p w14:paraId="71B04DEB" w14:textId="46D41E1F"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C</w:t>
            </w:r>
          </w:p>
        </w:tc>
        <w:tc>
          <w:tcPr>
            <w:tcW w:w="990" w:type="dxa"/>
            <w:shd w:val="clear" w:color="auto" w:fill="FFFFFF"/>
            <w:vAlign w:val="center"/>
          </w:tcPr>
          <w:p w14:paraId="13AA159A" w14:textId="5294780F"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P</w:t>
            </w:r>
          </w:p>
        </w:tc>
        <w:tc>
          <w:tcPr>
            <w:tcW w:w="990" w:type="dxa"/>
            <w:shd w:val="clear" w:color="auto" w:fill="FFFFFF"/>
            <w:vAlign w:val="center"/>
          </w:tcPr>
          <w:p w14:paraId="7F0B77B4" w14:textId="24CEB5C9"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P</w:t>
            </w:r>
          </w:p>
        </w:tc>
        <w:tc>
          <w:tcPr>
            <w:tcW w:w="1530" w:type="dxa"/>
            <w:shd w:val="clear" w:color="auto" w:fill="FFFFFF"/>
            <w:vAlign w:val="center"/>
          </w:tcPr>
          <w:p w14:paraId="75FC2E85" w14:textId="2920ADCC" w:rsidR="000B2F77" w:rsidRPr="000B2F77" w:rsidRDefault="000B2F77" w:rsidP="00E12237">
            <w:pPr>
              <w:spacing w:after="0" w:line="240" w:lineRule="auto"/>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Section 20.</w:t>
            </w:r>
            <w:proofErr w:type="gramStart"/>
            <w:r w:rsidRPr="000B2F77">
              <w:rPr>
                <w:rFonts w:ascii="Times New Roman" w:hAnsi="Times New Roman" w:cs="Times New Roman"/>
                <w:color w:val="333333"/>
                <w:sz w:val="18"/>
                <w:szCs w:val="18"/>
              </w:rPr>
              <w:t>3.T</w:t>
            </w:r>
            <w:proofErr w:type="gramEnd"/>
          </w:p>
        </w:tc>
      </w:tr>
      <w:tr w:rsidR="000B2F77" w:rsidRPr="004D0586" w14:paraId="4E6CBDF5" w14:textId="77777777" w:rsidTr="00E12237">
        <w:tc>
          <w:tcPr>
            <w:tcW w:w="900" w:type="dxa"/>
            <w:tcBorders>
              <w:top w:val="nil"/>
              <w:left w:val="nil"/>
              <w:bottom w:val="nil"/>
            </w:tcBorders>
          </w:tcPr>
          <w:p w14:paraId="4497D31C" w14:textId="31C401A1" w:rsidR="000B2F77" w:rsidRPr="004D0586" w:rsidRDefault="00334213" w:rsidP="000B2F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2862" w:type="dxa"/>
            <w:shd w:val="clear" w:color="auto" w:fill="auto"/>
            <w:vAlign w:val="center"/>
          </w:tcPr>
          <w:p w14:paraId="0F8AAFCB" w14:textId="65B8336A" w:rsidR="000B2F77" w:rsidRPr="000B2F77" w:rsidRDefault="000B2F77" w:rsidP="00E12237">
            <w:pPr>
              <w:spacing w:after="0" w:line="240" w:lineRule="auto"/>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Permanent Supportive Housing</w:t>
            </w:r>
          </w:p>
        </w:tc>
        <w:tc>
          <w:tcPr>
            <w:tcW w:w="900" w:type="dxa"/>
            <w:shd w:val="clear" w:color="auto" w:fill="FFFFFF"/>
            <w:vAlign w:val="center"/>
          </w:tcPr>
          <w:p w14:paraId="5686B152" w14:textId="1A2185ED" w:rsidR="000B2F77" w:rsidRPr="000B2F77" w:rsidRDefault="000B2F77" w:rsidP="00E12237">
            <w:pPr>
              <w:spacing w:after="0" w:line="240" w:lineRule="auto"/>
              <w:jc w:val="center"/>
              <w:rPr>
                <w:rFonts w:ascii="Times New Roman" w:eastAsia="Times New Roman" w:hAnsi="Times New Roman" w:cs="Times New Roman"/>
                <w:sz w:val="18"/>
                <w:szCs w:val="18"/>
              </w:rPr>
            </w:pPr>
          </w:p>
        </w:tc>
        <w:tc>
          <w:tcPr>
            <w:tcW w:w="990" w:type="dxa"/>
            <w:shd w:val="clear" w:color="auto" w:fill="FFFFFF"/>
            <w:vAlign w:val="center"/>
          </w:tcPr>
          <w:p w14:paraId="084D87EF" w14:textId="131B9F0E" w:rsidR="000B2F77" w:rsidRPr="000B2F77" w:rsidRDefault="000B2F77" w:rsidP="00E12237">
            <w:pPr>
              <w:spacing w:after="0" w:line="240" w:lineRule="auto"/>
              <w:jc w:val="center"/>
              <w:rPr>
                <w:rFonts w:ascii="Times New Roman" w:eastAsia="Times New Roman" w:hAnsi="Times New Roman" w:cs="Times New Roman"/>
                <w:sz w:val="18"/>
                <w:szCs w:val="18"/>
              </w:rPr>
            </w:pPr>
          </w:p>
        </w:tc>
        <w:tc>
          <w:tcPr>
            <w:tcW w:w="990" w:type="dxa"/>
            <w:shd w:val="clear" w:color="auto" w:fill="FFFFFF"/>
            <w:vAlign w:val="center"/>
          </w:tcPr>
          <w:p w14:paraId="216499F1" w14:textId="25B19A47" w:rsidR="000B2F77" w:rsidRPr="000B2F77" w:rsidRDefault="000B2F77" w:rsidP="00E12237">
            <w:pPr>
              <w:spacing w:after="0" w:line="240" w:lineRule="auto"/>
              <w:jc w:val="center"/>
              <w:rPr>
                <w:rFonts w:ascii="Times New Roman" w:eastAsia="Times New Roman" w:hAnsi="Times New Roman" w:cs="Times New Roman"/>
                <w:sz w:val="18"/>
                <w:szCs w:val="18"/>
              </w:rPr>
            </w:pPr>
          </w:p>
        </w:tc>
        <w:tc>
          <w:tcPr>
            <w:tcW w:w="990" w:type="dxa"/>
            <w:shd w:val="clear" w:color="auto" w:fill="FFFFFF"/>
            <w:vAlign w:val="center"/>
          </w:tcPr>
          <w:p w14:paraId="2B727C48" w14:textId="205D81BE"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P</w:t>
            </w:r>
          </w:p>
        </w:tc>
        <w:tc>
          <w:tcPr>
            <w:tcW w:w="990" w:type="dxa"/>
            <w:shd w:val="clear" w:color="auto" w:fill="FFFFFF"/>
            <w:vAlign w:val="center"/>
          </w:tcPr>
          <w:p w14:paraId="6216A5CE" w14:textId="3E4715F0"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P</w:t>
            </w:r>
          </w:p>
        </w:tc>
        <w:tc>
          <w:tcPr>
            <w:tcW w:w="1530" w:type="dxa"/>
            <w:shd w:val="clear" w:color="auto" w:fill="FFFFFF"/>
            <w:vAlign w:val="center"/>
          </w:tcPr>
          <w:p w14:paraId="19E3ACE6" w14:textId="48216FB4" w:rsidR="000B2F77" w:rsidRPr="000B2F77" w:rsidRDefault="000B2F77" w:rsidP="00E12237">
            <w:pPr>
              <w:spacing w:after="0" w:line="240" w:lineRule="auto"/>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Section 20.</w:t>
            </w:r>
            <w:proofErr w:type="gramStart"/>
            <w:r w:rsidRPr="000B2F77">
              <w:rPr>
                <w:rFonts w:ascii="Times New Roman" w:hAnsi="Times New Roman" w:cs="Times New Roman"/>
                <w:color w:val="333333"/>
                <w:sz w:val="18"/>
                <w:szCs w:val="18"/>
              </w:rPr>
              <w:t>3.PP</w:t>
            </w:r>
            <w:proofErr w:type="gramEnd"/>
          </w:p>
        </w:tc>
      </w:tr>
      <w:tr w:rsidR="000B2F77" w:rsidRPr="004D0586" w14:paraId="42FE68F0" w14:textId="77777777" w:rsidTr="00E12237">
        <w:tc>
          <w:tcPr>
            <w:tcW w:w="900" w:type="dxa"/>
            <w:tcBorders>
              <w:top w:val="nil"/>
              <w:left w:val="nil"/>
              <w:bottom w:val="nil"/>
            </w:tcBorders>
          </w:tcPr>
          <w:p w14:paraId="69E0C8FF" w14:textId="7740F17C" w:rsidR="000B2F77" w:rsidRPr="004D0586" w:rsidRDefault="00334213" w:rsidP="000B2F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2862" w:type="dxa"/>
            <w:shd w:val="clear" w:color="auto" w:fill="auto"/>
            <w:vAlign w:val="center"/>
          </w:tcPr>
          <w:p w14:paraId="6F8BC297" w14:textId="45C72C39" w:rsidR="000B2F77" w:rsidRPr="000B2F77" w:rsidRDefault="000B2F77" w:rsidP="00E12237">
            <w:pPr>
              <w:spacing w:after="0" w:line="240" w:lineRule="auto"/>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Residential Care Facility</w:t>
            </w:r>
          </w:p>
        </w:tc>
        <w:tc>
          <w:tcPr>
            <w:tcW w:w="900" w:type="dxa"/>
            <w:shd w:val="clear" w:color="auto" w:fill="FFFFFF"/>
            <w:vAlign w:val="center"/>
          </w:tcPr>
          <w:p w14:paraId="5FB50088" w14:textId="2978667E" w:rsidR="000B2F77" w:rsidRPr="000B2F77" w:rsidRDefault="000B2F77" w:rsidP="00E12237">
            <w:pPr>
              <w:spacing w:after="0" w:line="240" w:lineRule="auto"/>
              <w:jc w:val="center"/>
              <w:rPr>
                <w:rFonts w:ascii="Times New Roman" w:eastAsia="Times New Roman" w:hAnsi="Times New Roman" w:cs="Times New Roman"/>
                <w:sz w:val="18"/>
                <w:szCs w:val="18"/>
              </w:rPr>
            </w:pPr>
          </w:p>
        </w:tc>
        <w:tc>
          <w:tcPr>
            <w:tcW w:w="990" w:type="dxa"/>
            <w:shd w:val="clear" w:color="auto" w:fill="FFFFFF"/>
            <w:vAlign w:val="center"/>
          </w:tcPr>
          <w:p w14:paraId="3DE24DFA" w14:textId="49713773"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P</w:t>
            </w:r>
          </w:p>
        </w:tc>
        <w:tc>
          <w:tcPr>
            <w:tcW w:w="990" w:type="dxa"/>
            <w:shd w:val="clear" w:color="auto" w:fill="FFFFFF"/>
            <w:vAlign w:val="center"/>
          </w:tcPr>
          <w:p w14:paraId="2DD6513B" w14:textId="176922FA"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P</w:t>
            </w:r>
          </w:p>
        </w:tc>
        <w:tc>
          <w:tcPr>
            <w:tcW w:w="990" w:type="dxa"/>
            <w:shd w:val="clear" w:color="auto" w:fill="FFFFFF"/>
            <w:vAlign w:val="center"/>
          </w:tcPr>
          <w:p w14:paraId="11F6FD02" w14:textId="376F8F63"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P</w:t>
            </w:r>
          </w:p>
        </w:tc>
        <w:tc>
          <w:tcPr>
            <w:tcW w:w="990" w:type="dxa"/>
            <w:shd w:val="clear" w:color="auto" w:fill="FFFFFF"/>
            <w:vAlign w:val="center"/>
          </w:tcPr>
          <w:p w14:paraId="4B54EE86" w14:textId="4DDC9624" w:rsidR="000B2F77" w:rsidRPr="000B2F77" w:rsidRDefault="000B2F77" w:rsidP="00E12237">
            <w:pPr>
              <w:spacing w:after="0" w:line="240" w:lineRule="auto"/>
              <w:jc w:val="center"/>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P</w:t>
            </w:r>
          </w:p>
        </w:tc>
        <w:tc>
          <w:tcPr>
            <w:tcW w:w="1530" w:type="dxa"/>
            <w:shd w:val="clear" w:color="auto" w:fill="FFFFFF"/>
            <w:vAlign w:val="center"/>
          </w:tcPr>
          <w:p w14:paraId="144F5862" w14:textId="2278C05E" w:rsidR="000B2F77" w:rsidRPr="000B2F77" w:rsidRDefault="000B2F77" w:rsidP="00E12237">
            <w:pPr>
              <w:spacing w:after="0" w:line="240" w:lineRule="auto"/>
              <w:rPr>
                <w:rFonts w:ascii="Times New Roman" w:eastAsia="Times New Roman" w:hAnsi="Times New Roman" w:cs="Times New Roman"/>
                <w:sz w:val="18"/>
                <w:szCs w:val="18"/>
              </w:rPr>
            </w:pPr>
            <w:r w:rsidRPr="000B2F77">
              <w:rPr>
                <w:rFonts w:ascii="Times New Roman" w:hAnsi="Times New Roman" w:cs="Times New Roman"/>
                <w:color w:val="333333"/>
                <w:sz w:val="18"/>
                <w:szCs w:val="18"/>
              </w:rPr>
              <w:t>Section 20.</w:t>
            </w:r>
            <w:proofErr w:type="gramStart"/>
            <w:r w:rsidRPr="000B2F77">
              <w:rPr>
                <w:rFonts w:ascii="Times New Roman" w:hAnsi="Times New Roman" w:cs="Times New Roman"/>
                <w:color w:val="333333"/>
                <w:sz w:val="18"/>
                <w:szCs w:val="18"/>
              </w:rPr>
              <w:t>3.YY</w:t>
            </w:r>
            <w:proofErr w:type="gramEnd"/>
          </w:p>
        </w:tc>
      </w:tr>
      <w:tr w:rsidR="000B2F77" w:rsidRPr="004D0586" w14:paraId="0B4A7DB0" w14:textId="77777777" w:rsidTr="00CF003A">
        <w:tc>
          <w:tcPr>
            <w:tcW w:w="900" w:type="dxa"/>
            <w:tcBorders>
              <w:top w:val="nil"/>
              <w:left w:val="nil"/>
              <w:bottom w:val="nil"/>
            </w:tcBorders>
          </w:tcPr>
          <w:p w14:paraId="3898D465" w14:textId="056767BB" w:rsidR="000B2F77" w:rsidRPr="004D0586" w:rsidRDefault="00334213" w:rsidP="004D058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9252" w:type="dxa"/>
            <w:gridSpan w:val="7"/>
            <w:shd w:val="clear" w:color="auto" w:fill="auto"/>
          </w:tcPr>
          <w:p w14:paraId="5A18FA63" w14:textId="5BA69CF9" w:rsidR="000B2F77" w:rsidRPr="005E0D18" w:rsidRDefault="000B2F77" w:rsidP="000B2F77">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COMMERCIAL USE</w:t>
            </w:r>
          </w:p>
        </w:tc>
      </w:tr>
      <w:tr w:rsidR="005E0D18" w:rsidRPr="004D0586" w14:paraId="7FC1F8AA" w14:textId="49B6B6D8" w:rsidTr="00CF003A">
        <w:tc>
          <w:tcPr>
            <w:tcW w:w="900" w:type="dxa"/>
            <w:tcBorders>
              <w:top w:val="nil"/>
              <w:left w:val="nil"/>
              <w:bottom w:val="nil"/>
            </w:tcBorders>
          </w:tcPr>
          <w:p w14:paraId="45519E04" w14:textId="70BE5727" w:rsidR="005E0D18" w:rsidRPr="004D0586" w:rsidRDefault="00334213" w:rsidP="0033421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9252" w:type="dxa"/>
            <w:gridSpan w:val="7"/>
            <w:shd w:val="clear" w:color="auto" w:fill="auto"/>
          </w:tcPr>
          <w:p w14:paraId="01915C4E" w14:textId="75AE5A90" w:rsidR="005E0D18" w:rsidRPr="005E0D18" w:rsidRDefault="005E0D18" w:rsidP="005E0D18">
            <w:pPr>
              <w:spacing w:after="0" w:line="240" w:lineRule="auto"/>
              <w:jc w:val="center"/>
              <w:rPr>
                <w:rFonts w:ascii="Times New Roman" w:eastAsia="Times New Roman" w:hAnsi="Times New Roman" w:cs="Times New Roman"/>
                <w:bCs/>
                <w:color w:val="000000"/>
                <w:sz w:val="20"/>
                <w:szCs w:val="20"/>
              </w:rPr>
            </w:pPr>
            <w:r w:rsidRPr="005E0D18">
              <w:rPr>
                <w:rFonts w:ascii="Times New Roman" w:eastAsia="Times New Roman" w:hAnsi="Times New Roman" w:cs="Times New Roman"/>
                <w:bCs/>
                <w:color w:val="000000"/>
                <w:sz w:val="20"/>
                <w:szCs w:val="20"/>
              </w:rPr>
              <w:t>*  *  *</w:t>
            </w:r>
          </w:p>
        </w:tc>
      </w:tr>
    </w:tbl>
    <w:p w14:paraId="2792F47C" w14:textId="77777777" w:rsidR="004D0586" w:rsidRPr="004D0586" w:rsidRDefault="004D0586" w:rsidP="0041262B">
      <w:pPr>
        <w:suppressLineNumbers/>
        <w:spacing w:after="0" w:line="240" w:lineRule="auto"/>
        <w:jc w:val="center"/>
        <w:rPr>
          <w:rFonts w:ascii="Times New Roman" w:eastAsia="Times New Roman" w:hAnsi="Times New Roman" w:cs="Times New Roman"/>
          <w:bCs/>
          <w:color w:val="000000"/>
          <w:sz w:val="18"/>
          <w:szCs w:val="18"/>
        </w:rPr>
        <w:sectPr w:rsidR="004D0586" w:rsidRPr="004D0586" w:rsidSect="00E642BF">
          <w:type w:val="continuous"/>
          <w:pgSz w:w="12240" w:h="15840" w:code="1"/>
          <w:pgMar w:top="1584" w:right="1440" w:bottom="1584" w:left="1440" w:header="720" w:footer="720" w:gutter="0"/>
          <w:lnNumType w:countBy="1" w:restart="newSection"/>
          <w:cols w:space="720"/>
          <w:docGrid w:linePitch="360"/>
        </w:sectPr>
      </w:pPr>
    </w:p>
    <w:p w14:paraId="37009589" w14:textId="2A5F4864" w:rsidR="005F5761" w:rsidRPr="00DE4BAB" w:rsidRDefault="005F5761" w:rsidP="005F5761">
      <w:pPr>
        <w:spacing w:after="0" w:line="480" w:lineRule="auto"/>
        <w:jc w:val="center"/>
        <w:rPr>
          <w:rFonts w:ascii="Times New Roman" w:eastAsia="Calibri" w:hAnsi="Times New Roman" w:cs="Times New Roman"/>
          <w:sz w:val="24"/>
          <w:szCs w:val="24"/>
        </w:rPr>
        <w:sectPr w:rsidR="005F5761" w:rsidRPr="00DE4BAB" w:rsidSect="00334213">
          <w:type w:val="continuous"/>
          <w:pgSz w:w="12240" w:h="15840" w:code="1"/>
          <w:pgMar w:top="1440" w:right="1440" w:bottom="1440" w:left="1440" w:header="720" w:footer="720" w:gutter="0"/>
          <w:lnNumType w:countBy="1" w:start="34" w:restart="newSection"/>
          <w:cols w:space="720"/>
          <w:docGrid w:linePitch="360"/>
        </w:sectPr>
      </w:pPr>
      <w:r w:rsidRPr="00DE4BAB">
        <w:rPr>
          <w:rFonts w:ascii="Times New Roman" w:eastAsia="Calibri" w:hAnsi="Times New Roman" w:cs="Times New Roman"/>
          <w:sz w:val="24"/>
          <w:szCs w:val="24"/>
        </w:rPr>
        <w:t>*  *  *”</w:t>
      </w:r>
    </w:p>
    <w:p w14:paraId="2C7577D2" w14:textId="16994268" w:rsidR="005F5761" w:rsidRPr="00DE4BAB" w:rsidRDefault="005F5761" w:rsidP="005F5761">
      <w:pPr>
        <w:spacing w:after="0" w:line="480" w:lineRule="auto"/>
        <w:ind w:firstLine="720"/>
        <w:jc w:val="both"/>
        <w:rPr>
          <w:rFonts w:ascii="Times New Roman" w:hAnsi="Times New Roman" w:cs="Times New Roman"/>
          <w:sz w:val="24"/>
          <w:szCs w:val="24"/>
        </w:rPr>
      </w:pPr>
      <w:r w:rsidRPr="00DE4BAB">
        <w:rPr>
          <w:rFonts w:ascii="Times New Roman" w:hAnsi="Times New Roman" w:cs="Times New Roman"/>
          <w:b/>
          <w:bCs/>
          <w:sz w:val="24"/>
          <w:szCs w:val="24"/>
        </w:rPr>
        <w:t xml:space="preserve">SECTION </w:t>
      </w:r>
      <w:r>
        <w:rPr>
          <w:rFonts w:ascii="Times New Roman" w:hAnsi="Times New Roman" w:cs="Times New Roman"/>
          <w:b/>
          <w:bCs/>
          <w:sz w:val="24"/>
          <w:szCs w:val="24"/>
        </w:rPr>
        <w:t>5</w:t>
      </w:r>
      <w:r w:rsidRPr="00DE4BAB">
        <w:rPr>
          <w:rFonts w:ascii="Times New Roman" w:hAnsi="Times New Roman" w:cs="Times New Roman"/>
          <w:b/>
          <w:bCs/>
          <w:sz w:val="24"/>
          <w:szCs w:val="24"/>
        </w:rPr>
        <w:t>. THE COUNCIL OF THE CITY OF NEW ORLEANS HEREBY ORDAINS</w:t>
      </w:r>
      <w:r w:rsidRPr="00DE4BAB">
        <w:rPr>
          <w:rFonts w:ascii="Times New Roman" w:hAnsi="Times New Roman" w:cs="Times New Roman"/>
          <w:sz w:val="24"/>
          <w:szCs w:val="24"/>
        </w:rPr>
        <w:t xml:space="preserve">, That </w:t>
      </w:r>
      <w:r w:rsidRPr="00405DAC">
        <w:rPr>
          <w:rFonts w:ascii="Times New Roman" w:hAnsi="Times New Roman" w:cs="Times New Roman"/>
          <w:sz w:val="24"/>
          <w:szCs w:val="24"/>
        </w:rPr>
        <w:t xml:space="preserve">Article </w:t>
      </w:r>
      <w:r w:rsidR="004D0586">
        <w:rPr>
          <w:rFonts w:ascii="Times New Roman" w:hAnsi="Times New Roman" w:cs="Times New Roman"/>
          <w:sz w:val="24"/>
          <w:szCs w:val="24"/>
        </w:rPr>
        <w:t>12</w:t>
      </w:r>
      <w:r>
        <w:rPr>
          <w:rFonts w:ascii="Times New Roman" w:hAnsi="Times New Roman" w:cs="Times New Roman"/>
          <w:sz w:val="24"/>
          <w:szCs w:val="24"/>
        </w:rPr>
        <w:t xml:space="preserve"> </w:t>
      </w:r>
      <w:r w:rsidRPr="00DE4BAB">
        <w:rPr>
          <w:rFonts w:ascii="Times New Roman" w:hAnsi="Times New Roman" w:cs="Times New Roman"/>
          <w:sz w:val="24"/>
          <w:szCs w:val="24"/>
        </w:rPr>
        <w:t>of the Comprehensive Zoning Ordinance (Ordinance No. 4264 M.C.S., as amended by Ordinance No. 26,413 M.C.S. and subsequent amendments</w:t>
      </w:r>
      <w:r w:rsidR="009B3557">
        <w:rPr>
          <w:rFonts w:ascii="Times New Roman" w:hAnsi="Times New Roman" w:cs="Times New Roman"/>
          <w:sz w:val="24"/>
          <w:szCs w:val="24"/>
        </w:rPr>
        <w:t xml:space="preserve">), be, </w:t>
      </w:r>
      <w:r w:rsidRPr="00DE4BAB">
        <w:rPr>
          <w:rFonts w:ascii="Times New Roman" w:hAnsi="Times New Roman" w:cs="Times New Roman"/>
          <w:sz w:val="24"/>
          <w:szCs w:val="24"/>
        </w:rPr>
        <w:t xml:space="preserve">and is hereby amended and </w:t>
      </w:r>
      <w:proofErr w:type="spellStart"/>
      <w:r w:rsidRPr="00DE4BAB">
        <w:rPr>
          <w:rFonts w:ascii="Times New Roman" w:hAnsi="Times New Roman" w:cs="Times New Roman"/>
          <w:sz w:val="24"/>
          <w:szCs w:val="24"/>
        </w:rPr>
        <w:t>reordained</w:t>
      </w:r>
      <w:proofErr w:type="spellEnd"/>
      <w:r w:rsidRPr="00DE4BAB">
        <w:rPr>
          <w:rFonts w:ascii="Times New Roman" w:hAnsi="Times New Roman" w:cs="Times New Roman"/>
          <w:sz w:val="24"/>
          <w:szCs w:val="24"/>
        </w:rPr>
        <w:t xml:space="preserve"> to read as follows:</w:t>
      </w:r>
    </w:p>
    <w:p w14:paraId="35482461" w14:textId="300802DD" w:rsidR="00CC699D" w:rsidRPr="00CC699D" w:rsidRDefault="005F5761" w:rsidP="00CC699D">
      <w:pPr>
        <w:spacing w:after="0" w:line="480" w:lineRule="auto"/>
        <w:rPr>
          <w:rFonts w:ascii="Times New Roman" w:eastAsia="Times New Roman" w:hAnsi="Times New Roman" w:cs="Times New Roman"/>
          <w:b/>
          <w:sz w:val="24"/>
          <w:szCs w:val="24"/>
        </w:rPr>
      </w:pPr>
      <w:r>
        <w:rPr>
          <w:rFonts w:ascii="Times New Roman" w:eastAsia="Calibri" w:hAnsi="Times New Roman" w:cs="Times New Roman"/>
          <w:b/>
          <w:bCs/>
          <w:sz w:val="24"/>
          <w:szCs w:val="24"/>
        </w:rPr>
        <w:t>“ARTICLE</w:t>
      </w:r>
      <w:r w:rsidR="00CC699D" w:rsidRPr="00CC699D">
        <w:rPr>
          <w:rFonts w:ascii="Times New Roman" w:eastAsia="Times New Roman" w:hAnsi="Times New Roman" w:cs="Times New Roman"/>
          <w:b/>
          <w:sz w:val="24"/>
          <w:szCs w:val="24"/>
        </w:rPr>
        <w:t xml:space="preserve"> </w:t>
      </w:r>
      <w:r w:rsidR="00CC699D">
        <w:rPr>
          <w:rFonts w:ascii="Times New Roman" w:eastAsia="Times New Roman" w:hAnsi="Times New Roman" w:cs="Times New Roman"/>
          <w:b/>
          <w:sz w:val="24"/>
          <w:szCs w:val="24"/>
        </w:rPr>
        <w:t xml:space="preserve">12. </w:t>
      </w:r>
      <w:r w:rsidR="00CC699D" w:rsidRPr="00CC699D">
        <w:rPr>
          <w:rFonts w:ascii="Times New Roman" w:eastAsia="Times New Roman" w:hAnsi="Times New Roman" w:cs="Times New Roman"/>
          <w:b/>
          <w:sz w:val="24"/>
          <w:szCs w:val="24"/>
        </w:rPr>
        <w:t>HISTORIC URBAN NEIGHBORHOODS NON-RESIDENTIAL DISTRICTS</w:t>
      </w:r>
    </w:p>
    <w:p w14:paraId="2BA86685" w14:textId="0A763E34" w:rsidR="00CC699D" w:rsidRPr="00CC699D" w:rsidRDefault="00CC699D" w:rsidP="00CC699D">
      <w:pPr>
        <w:spacing w:after="0" w:line="480" w:lineRule="auto"/>
        <w:jc w:val="center"/>
        <w:rPr>
          <w:rFonts w:ascii="Times New Roman" w:eastAsia="Times New Roman" w:hAnsi="Times New Roman" w:cs="Times New Roman"/>
          <w:bCs/>
          <w:color w:val="000000"/>
          <w:sz w:val="24"/>
          <w:szCs w:val="24"/>
        </w:rPr>
      </w:pPr>
      <w:r w:rsidRPr="00CC699D">
        <w:rPr>
          <w:rFonts w:ascii="Times New Roman" w:eastAsia="Times New Roman" w:hAnsi="Times New Roman" w:cs="Times New Roman"/>
          <w:bCs/>
          <w:color w:val="000000"/>
          <w:sz w:val="24"/>
          <w:szCs w:val="24"/>
        </w:rPr>
        <w:t>*  *  *</w:t>
      </w:r>
    </w:p>
    <w:p w14:paraId="7671C884" w14:textId="77777777" w:rsidR="00CC699D" w:rsidRPr="00CC699D" w:rsidRDefault="00CC699D" w:rsidP="00CC699D">
      <w:pPr>
        <w:spacing w:after="0" w:line="480" w:lineRule="auto"/>
        <w:rPr>
          <w:rFonts w:ascii="Times New Roman" w:eastAsia="Times New Roman" w:hAnsi="Times New Roman" w:cs="Times New Roman"/>
          <w:b/>
          <w:bCs/>
          <w:color w:val="000000"/>
          <w:sz w:val="24"/>
          <w:szCs w:val="24"/>
        </w:rPr>
      </w:pPr>
      <w:r w:rsidRPr="00CC699D">
        <w:rPr>
          <w:rFonts w:ascii="Times New Roman" w:eastAsia="Times New Roman" w:hAnsi="Times New Roman" w:cs="Times New Roman"/>
          <w:b/>
          <w:bCs/>
          <w:color w:val="000000"/>
          <w:sz w:val="24"/>
          <w:szCs w:val="24"/>
        </w:rPr>
        <w:t>12.2 USES</w:t>
      </w:r>
    </w:p>
    <w:p w14:paraId="327BDEF5" w14:textId="32F56F5C" w:rsidR="00472567" w:rsidRDefault="00CC699D" w:rsidP="000B361D">
      <w:pPr>
        <w:spacing w:after="0" w:line="480" w:lineRule="auto"/>
        <w:jc w:val="center"/>
        <w:rPr>
          <w:rFonts w:ascii="Times New Roman" w:eastAsia="Times New Roman" w:hAnsi="Times New Roman" w:cs="Times New Roman"/>
          <w:bCs/>
          <w:color w:val="000000"/>
          <w:sz w:val="24"/>
          <w:szCs w:val="24"/>
        </w:rPr>
      </w:pPr>
      <w:r w:rsidRPr="00CC699D">
        <w:rPr>
          <w:rFonts w:ascii="Times New Roman" w:eastAsia="Times New Roman" w:hAnsi="Times New Roman" w:cs="Times New Roman"/>
          <w:bCs/>
          <w:color w:val="000000"/>
          <w:sz w:val="24"/>
          <w:szCs w:val="24"/>
        </w:rPr>
        <w:t>*  *  *</w:t>
      </w:r>
    </w:p>
    <w:tbl>
      <w:tblPr>
        <w:tblW w:w="997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330"/>
        <w:gridCol w:w="1314"/>
        <w:gridCol w:w="1314"/>
        <w:gridCol w:w="1314"/>
        <w:gridCol w:w="1890"/>
      </w:tblGrid>
      <w:tr w:rsidR="00CC699D" w:rsidRPr="00CC699D" w14:paraId="03152033" w14:textId="72978BA3" w:rsidTr="00CC699D">
        <w:trPr>
          <w:trHeight w:val="242"/>
        </w:trPr>
        <w:tc>
          <w:tcPr>
            <w:tcW w:w="810" w:type="dxa"/>
            <w:tcBorders>
              <w:top w:val="nil"/>
              <w:left w:val="nil"/>
              <w:bottom w:val="nil"/>
            </w:tcBorders>
            <w:shd w:val="clear" w:color="auto" w:fill="auto"/>
          </w:tcPr>
          <w:p w14:paraId="0A19F22F" w14:textId="77777777" w:rsidR="00CC699D" w:rsidRPr="00CC699D" w:rsidRDefault="00CC699D" w:rsidP="00CC699D">
            <w:pPr>
              <w:spacing w:after="0" w:line="240" w:lineRule="auto"/>
              <w:jc w:val="center"/>
              <w:rPr>
                <w:rFonts w:ascii="Times New Roman" w:eastAsia="Times New Roman" w:hAnsi="Times New Roman" w:cs="Times New Roman"/>
                <w:sz w:val="20"/>
                <w:szCs w:val="20"/>
              </w:rPr>
            </w:pPr>
            <w:r w:rsidRPr="00CC699D">
              <w:rPr>
                <w:rFonts w:ascii="Times New Roman" w:eastAsia="Times New Roman" w:hAnsi="Times New Roman" w:cs="Times New Roman"/>
                <w:sz w:val="20"/>
                <w:szCs w:val="20"/>
              </w:rPr>
              <w:t>10</w:t>
            </w:r>
          </w:p>
        </w:tc>
        <w:tc>
          <w:tcPr>
            <w:tcW w:w="9162" w:type="dxa"/>
            <w:gridSpan w:val="5"/>
            <w:shd w:val="clear" w:color="auto" w:fill="A6A6A6"/>
          </w:tcPr>
          <w:p w14:paraId="3AD4E2FA" w14:textId="3859D6C5" w:rsidR="00CC699D" w:rsidRPr="005E0D18" w:rsidRDefault="00CC699D" w:rsidP="00CC699D">
            <w:pPr>
              <w:spacing w:after="0" w:line="240" w:lineRule="auto"/>
              <w:rPr>
                <w:rFonts w:ascii="Times New Roman" w:eastAsia="Times New Roman" w:hAnsi="Times New Roman" w:cs="Times New Roman"/>
                <w:b/>
                <w:sz w:val="18"/>
                <w:szCs w:val="18"/>
              </w:rPr>
            </w:pPr>
            <w:r w:rsidRPr="005E0D18">
              <w:rPr>
                <w:rFonts w:ascii="Times New Roman" w:eastAsia="Times New Roman" w:hAnsi="Times New Roman" w:cs="Times New Roman"/>
                <w:b/>
                <w:sz w:val="18"/>
                <w:szCs w:val="18"/>
              </w:rPr>
              <w:t>Table 12-1</w:t>
            </w:r>
            <w:r w:rsidRPr="005E0D18">
              <w:rPr>
                <w:rFonts w:ascii="Times New Roman" w:eastAsia="Times New Roman" w:hAnsi="Times New Roman" w:cs="Times New Roman"/>
                <w:sz w:val="18"/>
                <w:szCs w:val="18"/>
              </w:rPr>
              <w:t xml:space="preserve">: </w:t>
            </w:r>
            <w:r w:rsidRPr="005E0D18">
              <w:rPr>
                <w:rFonts w:ascii="Times New Roman" w:eastAsia="Times New Roman" w:hAnsi="Times New Roman" w:cs="Times New Roman"/>
                <w:b/>
                <w:bCs/>
                <w:iCs/>
                <w:sz w:val="18"/>
                <w:szCs w:val="18"/>
              </w:rPr>
              <w:t>Permitted and Conditional Uses</w:t>
            </w:r>
          </w:p>
        </w:tc>
      </w:tr>
      <w:tr w:rsidR="00CC699D" w:rsidRPr="00CC699D" w14:paraId="75A34CAB" w14:textId="141466EA" w:rsidTr="005E0D18">
        <w:trPr>
          <w:trHeight w:val="98"/>
          <w:tblHeader/>
        </w:trPr>
        <w:tc>
          <w:tcPr>
            <w:tcW w:w="810" w:type="dxa"/>
            <w:tcBorders>
              <w:top w:val="nil"/>
              <w:left w:val="nil"/>
              <w:bottom w:val="nil"/>
            </w:tcBorders>
            <w:shd w:val="clear" w:color="auto" w:fill="auto"/>
          </w:tcPr>
          <w:p w14:paraId="5C810710" w14:textId="77777777" w:rsidR="00CC699D" w:rsidRPr="00CC699D" w:rsidRDefault="00CC699D" w:rsidP="00CC699D">
            <w:pPr>
              <w:spacing w:after="0" w:line="240" w:lineRule="auto"/>
              <w:jc w:val="center"/>
              <w:rPr>
                <w:rFonts w:ascii="Times New Roman" w:eastAsia="Times New Roman" w:hAnsi="Times New Roman" w:cs="Times New Roman"/>
                <w:sz w:val="20"/>
                <w:szCs w:val="20"/>
              </w:rPr>
            </w:pPr>
            <w:r w:rsidRPr="00CC699D">
              <w:rPr>
                <w:rFonts w:ascii="Times New Roman" w:eastAsia="Times New Roman" w:hAnsi="Times New Roman" w:cs="Times New Roman"/>
                <w:sz w:val="20"/>
                <w:szCs w:val="20"/>
              </w:rPr>
              <w:t>11</w:t>
            </w:r>
          </w:p>
        </w:tc>
        <w:tc>
          <w:tcPr>
            <w:tcW w:w="3330" w:type="dxa"/>
            <w:vMerge w:val="restart"/>
            <w:shd w:val="clear" w:color="auto" w:fill="D9D9D9"/>
            <w:vAlign w:val="center"/>
          </w:tcPr>
          <w:p w14:paraId="5CF8D60B" w14:textId="41F6C522" w:rsidR="00CC699D" w:rsidRPr="005E0D18" w:rsidRDefault="00CC699D" w:rsidP="005E0D18">
            <w:pPr>
              <w:spacing w:after="0" w:line="240" w:lineRule="auto"/>
              <w:jc w:val="center"/>
              <w:rPr>
                <w:rFonts w:ascii="Times New Roman" w:eastAsia="Times New Roman" w:hAnsi="Times New Roman" w:cs="Times New Roman"/>
                <w:b/>
                <w:bCs/>
                <w:sz w:val="18"/>
                <w:szCs w:val="18"/>
              </w:rPr>
            </w:pPr>
            <w:r w:rsidRPr="005E0D18">
              <w:rPr>
                <w:rFonts w:ascii="Times New Roman" w:eastAsia="Times New Roman" w:hAnsi="Times New Roman" w:cs="Times New Roman"/>
                <w:b/>
                <w:bCs/>
                <w:sz w:val="18"/>
                <w:szCs w:val="18"/>
              </w:rPr>
              <w:t>Use</w:t>
            </w:r>
            <w:r w:rsidR="00583E7A" w:rsidRPr="00583E7A">
              <w:rPr>
                <w:rFonts w:ascii="Times New Roman" w:eastAsia="Calibri" w:hAnsi="Times New Roman" w:cs="Times New Roman"/>
                <w:b/>
                <w:bCs/>
                <w:sz w:val="18"/>
                <w:szCs w:val="18"/>
                <w:vertAlign w:val="superscript"/>
              </w:rPr>
              <w:t>1</w:t>
            </w:r>
          </w:p>
        </w:tc>
        <w:tc>
          <w:tcPr>
            <w:tcW w:w="3942" w:type="dxa"/>
            <w:gridSpan w:val="3"/>
            <w:shd w:val="clear" w:color="auto" w:fill="D9D9D9"/>
            <w:vAlign w:val="center"/>
          </w:tcPr>
          <w:p w14:paraId="51383DAF" w14:textId="77777777" w:rsidR="00CC699D" w:rsidRPr="005E0D18" w:rsidRDefault="00CC699D" w:rsidP="005E0D18">
            <w:pPr>
              <w:spacing w:after="0" w:line="240" w:lineRule="auto"/>
              <w:jc w:val="center"/>
              <w:rPr>
                <w:rFonts w:ascii="Times New Roman" w:eastAsia="Times New Roman" w:hAnsi="Times New Roman" w:cs="Times New Roman"/>
                <w:b/>
                <w:bCs/>
                <w:sz w:val="18"/>
                <w:szCs w:val="18"/>
              </w:rPr>
            </w:pPr>
            <w:r w:rsidRPr="005E0D18">
              <w:rPr>
                <w:rFonts w:ascii="Times New Roman" w:eastAsia="Times New Roman" w:hAnsi="Times New Roman" w:cs="Times New Roman"/>
                <w:b/>
                <w:bCs/>
                <w:sz w:val="18"/>
                <w:szCs w:val="18"/>
              </w:rPr>
              <w:t>District</w:t>
            </w:r>
          </w:p>
        </w:tc>
        <w:tc>
          <w:tcPr>
            <w:tcW w:w="1890" w:type="dxa"/>
            <w:vMerge w:val="restart"/>
            <w:shd w:val="clear" w:color="auto" w:fill="D9D9D9"/>
            <w:vAlign w:val="center"/>
          </w:tcPr>
          <w:p w14:paraId="47C1C4DB" w14:textId="77777777" w:rsidR="00CC699D" w:rsidRPr="005E0D18" w:rsidRDefault="00CC699D" w:rsidP="005E0D18">
            <w:pPr>
              <w:spacing w:after="0" w:line="240" w:lineRule="auto"/>
              <w:jc w:val="center"/>
              <w:rPr>
                <w:rFonts w:ascii="Times New Roman" w:eastAsia="Times New Roman" w:hAnsi="Times New Roman" w:cs="Times New Roman"/>
                <w:b/>
                <w:bCs/>
                <w:sz w:val="18"/>
                <w:szCs w:val="18"/>
              </w:rPr>
            </w:pPr>
            <w:r w:rsidRPr="005E0D18">
              <w:rPr>
                <w:rFonts w:ascii="Times New Roman" w:eastAsia="Times New Roman" w:hAnsi="Times New Roman" w:cs="Times New Roman"/>
                <w:b/>
                <w:bCs/>
                <w:sz w:val="18"/>
                <w:szCs w:val="18"/>
              </w:rPr>
              <w:t>Use</w:t>
            </w:r>
          </w:p>
          <w:p w14:paraId="6DBCED88" w14:textId="45D02EB7" w:rsidR="00CC699D" w:rsidRPr="005E0D18" w:rsidRDefault="00CC699D" w:rsidP="005E0D18">
            <w:pPr>
              <w:spacing w:after="0" w:line="240" w:lineRule="auto"/>
              <w:jc w:val="center"/>
              <w:rPr>
                <w:rFonts w:ascii="Times New Roman" w:eastAsia="Times New Roman" w:hAnsi="Times New Roman" w:cs="Times New Roman"/>
                <w:b/>
                <w:bCs/>
                <w:sz w:val="18"/>
                <w:szCs w:val="18"/>
              </w:rPr>
            </w:pPr>
            <w:r w:rsidRPr="005E0D18">
              <w:rPr>
                <w:rFonts w:ascii="Times New Roman" w:eastAsia="Times New Roman" w:hAnsi="Times New Roman" w:cs="Times New Roman"/>
                <w:b/>
                <w:bCs/>
                <w:sz w:val="18"/>
                <w:szCs w:val="18"/>
              </w:rPr>
              <w:t>Standards</w:t>
            </w:r>
          </w:p>
        </w:tc>
      </w:tr>
      <w:tr w:rsidR="00CC699D" w:rsidRPr="00CC699D" w14:paraId="0023C77D" w14:textId="03F16209" w:rsidTr="005E0D18">
        <w:trPr>
          <w:trHeight w:val="296"/>
          <w:tblHeader/>
        </w:trPr>
        <w:tc>
          <w:tcPr>
            <w:tcW w:w="810" w:type="dxa"/>
            <w:tcBorders>
              <w:top w:val="nil"/>
              <w:left w:val="nil"/>
              <w:bottom w:val="nil"/>
            </w:tcBorders>
            <w:shd w:val="clear" w:color="auto" w:fill="auto"/>
          </w:tcPr>
          <w:p w14:paraId="14C1441E" w14:textId="77777777" w:rsidR="00CC699D" w:rsidRPr="00CC699D" w:rsidRDefault="00CC699D" w:rsidP="00CC699D">
            <w:pPr>
              <w:spacing w:after="0" w:line="240" w:lineRule="auto"/>
              <w:jc w:val="center"/>
              <w:rPr>
                <w:rFonts w:ascii="Times New Roman" w:eastAsia="Times New Roman" w:hAnsi="Times New Roman" w:cs="Times New Roman"/>
                <w:sz w:val="20"/>
                <w:szCs w:val="20"/>
              </w:rPr>
            </w:pPr>
            <w:r w:rsidRPr="00CC699D">
              <w:rPr>
                <w:rFonts w:ascii="Times New Roman" w:eastAsia="Times New Roman" w:hAnsi="Times New Roman" w:cs="Times New Roman"/>
                <w:sz w:val="20"/>
                <w:szCs w:val="20"/>
              </w:rPr>
              <w:t>12</w:t>
            </w:r>
          </w:p>
        </w:tc>
        <w:tc>
          <w:tcPr>
            <w:tcW w:w="3330" w:type="dxa"/>
            <w:vMerge/>
            <w:shd w:val="clear" w:color="auto" w:fill="D9D9D9"/>
            <w:vAlign w:val="center"/>
          </w:tcPr>
          <w:p w14:paraId="555F0073" w14:textId="77777777" w:rsidR="00CC699D" w:rsidRPr="005E0D18" w:rsidRDefault="00CC699D" w:rsidP="00CC699D">
            <w:pPr>
              <w:spacing w:after="0" w:line="240" w:lineRule="auto"/>
              <w:rPr>
                <w:rFonts w:ascii="Times New Roman" w:eastAsia="Times New Roman" w:hAnsi="Times New Roman" w:cs="Times New Roman"/>
                <w:sz w:val="18"/>
                <w:szCs w:val="18"/>
              </w:rPr>
            </w:pPr>
          </w:p>
        </w:tc>
        <w:tc>
          <w:tcPr>
            <w:tcW w:w="1314" w:type="dxa"/>
            <w:shd w:val="clear" w:color="auto" w:fill="D9D9D9"/>
            <w:vAlign w:val="center"/>
          </w:tcPr>
          <w:p w14:paraId="38A1158B" w14:textId="77777777" w:rsidR="00CC699D" w:rsidRPr="005E0D18" w:rsidRDefault="00CC699D" w:rsidP="00CC699D">
            <w:pPr>
              <w:spacing w:after="0" w:line="240" w:lineRule="auto"/>
              <w:jc w:val="center"/>
              <w:rPr>
                <w:rFonts w:ascii="Times New Roman" w:eastAsia="Times New Roman" w:hAnsi="Times New Roman" w:cs="Times New Roman"/>
                <w:b/>
                <w:bCs/>
                <w:sz w:val="18"/>
                <w:szCs w:val="18"/>
              </w:rPr>
            </w:pPr>
            <w:r w:rsidRPr="005E0D18">
              <w:rPr>
                <w:rFonts w:ascii="Times New Roman" w:eastAsia="Times New Roman" w:hAnsi="Times New Roman" w:cs="Times New Roman"/>
                <w:b/>
                <w:bCs/>
                <w:sz w:val="18"/>
                <w:szCs w:val="18"/>
              </w:rPr>
              <w:t>HU-B1A</w:t>
            </w:r>
          </w:p>
        </w:tc>
        <w:tc>
          <w:tcPr>
            <w:tcW w:w="1314" w:type="dxa"/>
            <w:shd w:val="clear" w:color="auto" w:fill="D9D9D9"/>
            <w:vAlign w:val="center"/>
          </w:tcPr>
          <w:p w14:paraId="16C44034" w14:textId="77777777" w:rsidR="00CC699D" w:rsidRPr="005E0D18" w:rsidRDefault="00CC699D" w:rsidP="00CC699D">
            <w:pPr>
              <w:spacing w:after="0" w:line="240" w:lineRule="auto"/>
              <w:jc w:val="center"/>
              <w:rPr>
                <w:rFonts w:ascii="Times New Roman" w:eastAsia="Times New Roman" w:hAnsi="Times New Roman" w:cs="Times New Roman"/>
                <w:b/>
                <w:bCs/>
                <w:sz w:val="18"/>
                <w:szCs w:val="18"/>
              </w:rPr>
            </w:pPr>
            <w:r w:rsidRPr="005E0D18">
              <w:rPr>
                <w:rFonts w:ascii="Times New Roman" w:eastAsia="Times New Roman" w:hAnsi="Times New Roman" w:cs="Times New Roman"/>
                <w:b/>
                <w:bCs/>
                <w:sz w:val="18"/>
                <w:szCs w:val="18"/>
              </w:rPr>
              <w:t>HU-B1</w:t>
            </w:r>
          </w:p>
        </w:tc>
        <w:tc>
          <w:tcPr>
            <w:tcW w:w="1314" w:type="dxa"/>
            <w:shd w:val="clear" w:color="auto" w:fill="D9D9D9"/>
            <w:vAlign w:val="center"/>
          </w:tcPr>
          <w:p w14:paraId="01DFC20B" w14:textId="77777777" w:rsidR="00CC699D" w:rsidRPr="005E0D18" w:rsidRDefault="00CC699D" w:rsidP="00CC699D">
            <w:pPr>
              <w:spacing w:after="0" w:line="240" w:lineRule="auto"/>
              <w:jc w:val="center"/>
              <w:rPr>
                <w:rFonts w:ascii="Times New Roman" w:eastAsia="Times New Roman" w:hAnsi="Times New Roman" w:cs="Times New Roman"/>
                <w:b/>
                <w:bCs/>
                <w:sz w:val="18"/>
                <w:szCs w:val="18"/>
              </w:rPr>
            </w:pPr>
            <w:r w:rsidRPr="005E0D18">
              <w:rPr>
                <w:rFonts w:ascii="Times New Roman" w:eastAsia="Times New Roman" w:hAnsi="Times New Roman" w:cs="Times New Roman"/>
                <w:b/>
                <w:bCs/>
                <w:sz w:val="18"/>
                <w:szCs w:val="18"/>
              </w:rPr>
              <w:t>HU-MU</w:t>
            </w:r>
          </w:p>
        </w:tc>
        <w:tc>
          <w:tcPr>
            <w:tcW w:w="1890" w:type="dxa"/>
            <w:vMerge/>
            <w:shd w:val="clear" w:color="auto" w:fill="D9D9D9"/>
          </w:tcPr>
          <w:p w14:paraId="5E4AAED6" w14:textId="77777777" w:rsidR="00CC699D" w:rsidRPr="005E0D18" w:rsidRDefault="00CC699D" w:rsidP="00CC699D">
            <w:pPr>
              <w:spacing w:after="0" w:line="240" w:lineRule="auto"/>
              <w:jc w:val="center"/>
              <w:rPr>
                <w:rFonts w:ascii="Times New Roman" w:eastAsia="Times New Roman" w:hAnsi="Times New Roman" w:cs="Times New Roman"/>
                <w:sz w:val="18"/>
                <w:szCs w:val="18"/>
              </w:rPr>
            </w:pPr>
          </w:p>
        </w:tc>
      </w:tr>
      <w:tr w:rsidR="00CC699D" w:rsidRPr="00CC699D" w14:paraId="40920645" w14:textId="72223117" w:rsidTr="00CC699D">
        <w:tc>
          <w:tcPr>
            <w:tcW w:w="810" w:type="dxa"/>
            <w:tcBorders>
              <w:top w:val="nil"/>
              <w:left w:val="nil"/>
              <w:bottom w:val="nil"/>
            </w:tcBorders>
            <w:shd w:val="clear" w:color="auto" w:fill="auto"/>
          </w:tcPr>
          <w:p w14:paraId="77A8AF52" w14:textId="77777777" w:rsidR="00CC699D" w:rsidRPr="00CC699D" w:rsidRDefault="00CC699D" w:rsidP="00CC699D">
            <w:pPr>
              <w:spacing w:after="0" w:line="240" w:lineRule="auto"/>
              <w:jc w:val="center"/>
              <w:rPr>
                <w:rFonts w:ascii="Times New Roman" w:eastAsia="Times New Roman" w:hAnsi="Times New Roman" w:cs="Times New Roman"/>
                <w:sz w:val="20"/>
                <w:szCs w:val="20"/>
              </w:rPr>
            </w:pPr>
            <w:r w:rsidRPr="00CC699D">
              <w:rPr>
                <w:rFonts w:ascii="Times New Roman" w:eastAsia="Times New Roman" w:hAnsi="Times New Roman" w:cs="Times New Roman"/>
                <w:sz w:val="20"/>
                <w:szCs w:val="20"/>
              </w:rPr>
              <w:t>13</w:t>
            </w:r>
          </w:p>
        </w:tc>
        <w:tc>
          <w:tcPr>
            <w:tcW w:w="9162" w:type="dxa"/>
            <w:gridSpan w:val="5"/>
            <w:shd w:val="clear" w:color="auto" w:fill="auto"/>
          </w:tcPr>
          <w:p w14:paraId="24C22808" w14:textId="1C29FE9F" w:rsidR="00CC699D" w:rsidRPr="005E0D18" w:rsidRDefault="00CC699D" w:rsidP="00CC699D">
            <w:pPr>
              <w:spacing w:after="0" w:line="240" w:lineRule="auto"/>
              <w:rPr>
                <w:rFonts w:ascii="Times New Roman" w:eastAsia="Times New Roman" w:hAnsi="Times New Roman" w:cs="Times New Roman"/>
                <w:sz w:val="18"/>
                <w:szCs w:val="18"/>
              </w:rPr>
            </w:pPr>
            <w:r w:rsidRPr="005E0D18">
              <w:rPr>
                <w:rFonts w:ascii="Times New Roman" w:eastAsia="Times New Roman" w:hAnsi="Times New Roman" w:cs="Times New Roman"/>
                <w:sz w:val="18"/>
                <w:szCs w:val="18"/>
              </w:rPr>
              <w:t>RESIDENTIAL USE</w:t>
            </w:r>
          </w:p>
        </w:tc>
      </w:tr>
      <w:tr w:rsidR="00CC699D" w:rsidRPr="00CC699D" w14:paraId="3E8991A4" w14:textId="47868B4E" w:rsidTr="00E12237">
        <w:tc>
          <w:tcPr>
            <w:tcW w:w="810" w:type="dxa"/>
            <w:tcBorders>
              <w:top w:val="nil"/>
              <w:left w:val="nil"/>
              <w:bottom w:val="nil"/>
            </w:tcBorders>
            <w:shd w:val="clear" w:color="auto" w:fill="auto"/>
          </w:tcPr>
          <w:p w14:paraId="3D076307" w14:textId="77777777" w:rsidR="00CC699D" w:rsidRPr="00CC699D" w:rsidRDefault="00CC699D" w:rsidP="00CC699D">
            <w:pPr>
              <w:spacing w:after="0" w:line="240" w:lineRule="auto"/>
              <w:jc w:val="center"/>
              <w:rPr>
                <w:rFonts w:ascii="Times New Roman" w:eastAsia="Times New Roman" w:hAnsi="Times New Roman" w:cs="Times New Roman"/>
                <w:sz w:val="20"/>
                <w:szCs w:val="20"/>
              </w:rPr>
            </w:pPr>
            <w:r w:rsidRPr="00CC699D">
              <w:rPr>
                <w:rFonts w:ascii="Times New Roman" w:eastAsia="Times New Roman" w:hAnsi="Times New Roman" w:cs="Times New Roman"/>
                <w:sz w:val="20"/>
                <w:szCs w:val="20"/>
              </w:rPr>
              <w:t>14</w:t>
            </w:r>
          </w:p>
        </w:tc>
        <w:tc>
          <w:tcPr>
            <w:tcW w:w="3330" w:type="dxa"/>
            <w:shd w:val="clear" w:color="auto" w:fill="auto"/>
            <w:vAlign w:val="center"/>
          </w:tcPr>
          <w:p w14:paraId="5F6ED4D7" w14:textId="5636350E" w:rsidR="00CC699D" w:rsidRPr="005E0D18" w:rsidRDefault="00CC699D" w:rsidP="00E12237">
            <w:pPr>
              <w:spacing w:after="0" w:line="240" w:lineRule="auto"/>
              <w:rPr>
                <w:rFonts w:ascii="Times New Roman" w:eastAsia="Times New Roman" w:hAnsi="Times New Roman" w:cs="Times New Roman"/>
                <w:sz w:val="18"/>
                <w:szCs w:val="18"/>
              </w:rPr>
            </w:pPr>
            <w:r w:rsidRPr="005E0D18">
              <w:rPr>
                <w:rFonts w:ascii="Times New Roman" w:eastAsia="Times New Roman" w:hAnsi="Times New Roman" w:cs="Times New Roman"/>
                <w:sz w:val="18"/>
                <w:szCs w:val="18"/>
              </w:rPr>
              <w:t>Bed and Breakfast</w:t>
            </w:r>
            <w:r w:rsidR="009F3BA8">
              <w:rPr>
                <w:rFonts w:ascii="Times New Roman" w:eastAsia="Times New Roman" w:hAnsi="Times New Roman" w:cs="Times New Roman"/>
                <w:sz w:val="18"/>
                <w:szCs w:val="18"/>
              </w:rPr>
              <w:t>,</w:t>
            </w:r>
            <w:r w:rsidRPr="005E0D18">
              <w:rPr>
                <w:rFonts w:ascii="Times New Roman" w:eastAsia="Times New Roman" w:hAnsi="Times New Roman" w:cs="Times New Roman"/>
                <w:sz w:val="18"/>
                <w:szCs w:val="18"/>
              </w:rPr>
              <w:t xml:space="preserve"> Accessory</w:t>
            </w:r>
          </w:p>
        </w:tc>
        <w:tc>
          <w:tcPr>
            <w:tcW w:w="1314" w:type="dxa"/>
            <w:shd w:val="clear" w:color="auto" w:fill="auto"/>
            <w:vAlign w:val="center"/>
          </w:tcPr>
          <w:p w14:paraId="39E81904" w14:textId="1E7A5323" w:rsidR="00CC699D" w:rsidRPr="009F3BA8" w:rsidRDefault="00CC699D" w:rsidP="00E12237">
            <w:pPr>
              <w:spacing w:after="0" w:line="240" w:lineRule="auto"/>
              <w:jc w:val="center"/>
              <w:rPr>
                <w:rFonts w:ascii="Times New Roman" w:eastAsia="Times New Roman" w:hAnsi="Times New Roman" w:cs="Times New Roman"/>
                <w:b/>
                <w:bCs/>
                <w:sz w:val="18"/>
                <w:szCs w:val="18"/>
                <w:u w:val="single"/>
              </w:rPr>
            </w:pPr>
            <w:r w:rsidRPr="009F3BA8">
              <w:rPr>
                <w:rFonts w:ascii="Times New Roman" w:eastAsia="Times New Roman" w:hAnsi="Times New Roman" w:cs="Times New Roman"/>
                <w:b/>
                <w:bCs/>
                <w:sz w:val="18"/>
                <w:szCs w:val="18"/>
                <w:u w:val="single"/>
              </w:rPr>
              <w:t>C</w:t>
            </w:r>
          </w:p>
        </w:tc>
        <w:tc>
          <w:tcPr>
            <w:tcW w:w="1314" w:type="dxa"/>
            <w:shd w:val="clear" w:color="auto" w:fill="auto"/>
            <w:vAlign w:val="center"/>
          </w:tcPr>
          <w:p w14:paraId="18149149" w14:textId="55D426FA" w:rsidR="00CC699D" w:rsidRPr="009F3BA8" w:rsidRDefault="00CC699D" w:rsidP="00E12237">
            <w:pPr>
              <w:spacing w:after="0" w:line="240" w:lineRule="auto"/>
              <w:jc w:val="center"/>
              <w:rPr>
                <w:rFonts w:ascii="Times New Roman" w:eastAsia="Times New Roman" w:hAnsi="Times New Roman" w:cs="Times New Roman"/>
                <w:b/>
                <w:bCs/>
                <w:sz w:val="18"/>
                <w:szCs w:val="18"/>
                <w:u w:val="single"/>
              </w:rPr>
            </w:pPr>
            <w:r w:rsidRPr="009F3BA8">
              <w:rPr>
                <w:rFonts w:ascii="Times New Roman" w:eastAsia="Times New Roman" w:hAnsi="Times New Roman" w:cs="Times New Roman"/>
                <w:b/>
                <w:bCs/>
                <w:sz w:val="18"/>
                <w:szCs w:val="18"/>
                <w:u w:val="single"/>
              </w:rPr>
              <w:t>C</w:t>
            </w:r>
          </w:p>
        </w:tc>
        <w:tc>
          <w:tcPr>
            <w:tcW w:w="1314" w:type="dxa"/>
            <w:shd w:val="clear" w:color="auto" w:fill="auto"/>
            <w:vAlign w:val="center"/>
          </w:tcPr>
          <w:p w14:paraId="68166766" w14:textId="46E826AD" w:rsidR="00CC699D" w:rsidRPr="009F3BA8" w:rsidRDefault="00CC699D" w:rsidP="00E12237">
            <w:pPr>
              <w:spacing w:after="0" w:line="240" w:lineRule="auto"/>
              <w:jc w:val="center"/>
              <w:rPr>
                <w:rFonts w:ascii="Times New Roman" w:eastAsia="Times New Roman" w:hAnsi="Times New Roman" w:cs="Times New Roman"/>
                <w:b/>
                <w:bCs/>
                <w:sz w:val="18"/>
                <w:szCs w:val="18"/>
                <w:u w:val="single"/>
              </w:rPr>
            </w:pPr>
            <w:r w:rsidRPr="009F3BA8">
              <w:rPr>
                <w:rFonts w:ascii="Times New Roman" w:eastAsia="Times New Roman" w:hAnsi="Times New Roman" w:cs="Times New Roman"/>
                <w:b/>
                <w:bCs/>
                <w:sz w:val="18"/>
                <w:szCs w:val="18"/>
                <w:u w:val="single"/>
              </w:rPr>
              <w:t>C</w:t>
            </w:r>
          </w:p>
        </w:tc>
        <w:tc>
          <w:tcPr>
            <w:tcW w:w="1890" w:type="dxa"/>
            <w:vAlign w:val="center"/>
          </w:tcPr>
          <w:p w14:paraId="0F9B055B" w14:textId="1989E953" w:rsidR="00CC699D" w:rsidRPr="005E0D18" w:rsidRDefault="00CC699D" w:rsidP="00E12237">
            <w:pPr>
              <w:spacing w:after="0" w:line="240" w:lineRule="auto"/>
              <w:rPr>
                <w:rFonts w:ascii="Times New Roman" w:eastAsia="Times New Roman" w:hAnsi="Times New Roman" w:cs="Times New Roman"/>
                <w:sz w:val="18"/>
                <w:szCs w:val="18"/>
              </w:rPr>
            </w:pPr>
            <w:r w:rsidRPr="005E0D18">
              <w:rPr>
                <w:rFonts w:ascii="Times New Roman" w:eastAsia="Times New Roman" w:hAnsi="Times New Roman" w:cs="Times New Roman"/>
                <w:sz w:val="18"/>
                <w:szCs w:val="18"/>
              </w:rPr>
              <w:t>Section 20.</w:t>
            </w:r>
            <w:proofErr w:type="gramStart"/>
            <w:r w:rsidRPr="005E0D18">
              <w:rPr>
                <w:rFonts w:ascii="Times New Roman" w:eastAsia="Times New Roman" w:hAnsi="Times New Roman" w:cs="Times New Roman"/>
                <w:sz w:val="18"/>
                <w:szCs w:val="18"/>
              </w:rPr>
              <w:t>3.I</w:t>
            </w:r>
            <w:proofErr w:type="gramEnd"/>
          </w:p>
        </w:tc>
      </w:tr>
      <w:tr w:rsidR="00CC699D" w:rsidRPr="00CC699D" w14:paraId="48927B55" w14:textId="49293B9D" w:rsidTr="00E12237">
        <w:tc>
          <w:tcPr>
            <w:tcW w:w="810" w:type="dxa"/>
            <w:tcBorders>
              <w:top w:val="nil"/>
              <w:left w:val="nil"/>
              <w:bottom w:val="nil"/>
            </w:tcBorders>
            <w:shd w:val="clear" w:color="auto" w:fill="auto"/>
          </w:tcPr>
          <w:p w14:paraId="3EA51566" w14:textId="77777777" w:rsidR="00CC699D" w:rsidRPr="00CC699D" w:rsidRDefault="00CC699D" w:rsidP="00CC699D">
            <w:pPr>
              <w:spacing w:after="0" w:line="240" w:lineRule="auto"/>
              <w:jc w:val="center"/>
              <w:rPr>
                <w:rFonts w:ascii="Times New Roman" w:eastAsia="Times New Roman" w:hAnsi="Times New Roman" w:cs="Times New Roman"/>
                <w:sz w:val="20"/>
                <w:szCs w:val="20"/>
              </w:rPr>
            </w:pPr>
            <w:r w:rsidRPr="00CC699D">
              <w:rPr>
                <w:rFonts w:ascii="Times New Roman" w:eastAsia="Times New Roman" w:hAnsi="Times New Roman" w:cs="Times New Roman"/>
                <w:sz w:val="20"/>
                <w:szCs w:val="20"/>
              </w:rPr>
              <w:t>15</w:t>
            </w:r>
          </w:p>
        </w:tc>
        <w:tc>
          <w:tcPr>
            <w:tcW w:w="3330" w:type="dxa"/>
            <w:shd w:val="clear" w:color="auto" w:fill="auto"/>
            <w:vAlign w:val="center"/>
          </w:tcPr>
          <w:p w14:paraId="5E32B535" w14:textId="6AC47F8A" w:rsidR="00CC699D" w:rsidRPr="005E0D18" w:rsidRDefault="00CC699D" w:rsidP="00E12237">
            <w:pPr>
              <w:spacing w:after="0" w:line="240" w:lineRule="auto"/>
              <w:rPr>
                <w:rFonts w:ascii="Times New Roman" w:eastAsia="Times New Roman" w:hAnsi="Times New Roman" w:cs="Times New Roman"/>
                <w:sz w:val="18"/>
                <w:szCs w:val="18"/>
              </w:rPr>
            </w:pPr>
            <w:r w:rsidRPr="005E0D18">
              <w:rPr>
                <w:rFonts w:ascii="Times New Roman" w:eastAsia="Times New Roman" w:hAnsi="Times New Roman" w:cs="Times New Roman"/>
                <w:sz w:val="18"/>
                <w:szCs w:val="18"/>
              </w:rPr>
              <w:t>Bed and Breakfast</w:t>
            </w:r>
            <w:r w:rsidR="009F3BA8">
              <w:rPr>
                <w:rFonts w:ascii="Times New Roman" w:eastAsia="Times New Roman" w:hAnsi="Times New Roman" w:cs="Times New Roman"/>
                <w:sz w:val="18"/>
                <w:szCs w:val="18"/>
              </w:rPr>
              <w:t>,</w:t>
            </w:r>
            <w:r w:rsidRPr="005E0D18">
              <w:rPr>
                <w:rFonts w:ascii="Times New Roman" w:eastAsia="Times New Roman" w:hAnsi="Times New Roman" w:cs="Times New Roman"/>
                <w:sz w:val="18"/>
                <w:szCs w:val="18"/>
              </w:rPr>
              <w:t xml:space="preserve"> Principal</w:t>
            </w:r>
          </w:p>
        </w:tc>
        <w:tc>
          <w:tcPr>
            <w:tcW w:w="1314" w:type="dxa"/>
            <w:shd w:val="clear" w:color="auto" w:fill="auto"/>
            <w:vAlign w:val="center"/>
          </w:tcPr>
          <w:p w14:paraId="5A5E9336" w14:textId="4A550C6B" w:rsidR="00CC699D" w:rsidRPr="009F3BA8" w:rsidRDefault="00CC699D" w:rsidP="00E12237">
            <w:pPr>
              <w:spacing w:after="0" w:line="240" w:lineRule="auto"/>
              <w:jc w:val="center"/>
              <w:rPr>
                <w:rFonts w:ascii="Times New Roman" w:eastAsia="Times New Roman" w:hAnsi="Times New Roman" w:cs="Times New Roman"/>
                <w:b/>
                <w:bCs/>
                <w:sz w:val="18"/>
                <w:szCs w:val="18"/>
                <w:u w:val="single"/>
              </w:rPr>
            </w:pPr>
            <w:r w:rsidRPr="009F3BA8">
              <w:rPr>
                <w:rFonts w:ascii="Times New Roman" w:eastAsia="Times New Roman" w:hAnsi="Times New Roman" w:cs="Times New Roman"/>
                <w:b/>
                <w:bCs/>
                <w:sz w:val="18"/>
                <w:szCs w:val="18"/>
                <w:u w:val="single"/>
              </w:rPr>
              <w:t>C</w:t>
            </w:r>
          </w:p>
        </w:tc>
        <w:tc>
          <w:tcPr>
            <w:tcW w:w="1314" w:type="dxa"/>
            <w:shd w:val="clear" w:color="auto" w:fill="auto"/>
            <w:vAlign w:val="center"/>
          </w:tcPr>
          <w:p w14:paraId="79425A1A" w14:textId="3BCA4D06" w:rsidR="00CC699D" w:rsidRPr="009F3BA8" w:rsidRDefault="00CC699D" w:rsidP="00E12237">
            <w:pPr>
              <w:spacing w:after="0" w:line="240" w:lineRule="auto"/>
              <w:jc w:val="center"/>
              <w:rPr>
                <w:rFonts w:ascii="Times New Roman" w:eastAsia="Times New Roman" w:hAnsi="Times New Roman" w:cs="Times New Roman"/>
                <w:b/>
                <w:bCs/>
                <w:sz w:val="18"/>
                <w:szCs w:val="18"/>
                <w:u w:val="single"/>
              </w:rPr>
            </w:pPr>
            <w:r w:rsidRPr="009F3BA8">
              <w:rPr>
                <w:rFonts w:ascii="Times New Roman" w:eastAsia="Times New Roman" w:hAnsi="Times New Roman" w:cs="Times New Roman"/>
                <w:b/>
                <w:bCs/>
                <w:sz w:val="18"/>
                <w:szCs w:val="18"/>
                <w:u w:val="single"/>
              </w:rPr>
              <w:t>C</w:t>
            </w:r>
          </w:p>
        </w:tc>
        <w:tc>
          <w:tcPr>
            <w:tcW w:w="1314" w:type="dxa"/>
            <w:shd w:val="clear" w:color="auto" w:fill="auto"/>
            <w:vAlign w:val="center"/>
          </w:tcPr>
          <w:p w14:paraId="01878F56" w14:textId="5AF9A516" w:rsidR="00CC699D" w:rsidRPr="009F3BA8" w:rsidRDefault="00CC699D" w:rsidP="00E12237">
            <w:pPr>
              <w:spacing w:after="0" w:line="240" w:lineRule="auto"/>
              <w:jc w:val="center"/>
              <w:rPr>
                <w:rFonts w:ascii="Times New Roman" w:eastAsia="Times New Roman" w:hAnsi="Times New Roman" w:cs="Times New Roman"/>
                <w:b/>
                <w:bCs/>
                <w:sz w:val="18"/>
                <w:szCs w:val="18"/>
                <w:u w:val="single"/>
              </w:rPr>
            </w:pPr>
            <w:r w:rsidRPr="009F3BA8">
              <w:rPr>
                <w:rFonts w:ascii="Times New Roman" w:eastAsia="Times New Roman" w:hAnsi="Times New Roman" w:cs="Times New Roman"/>
                <w:b/>
                <w:bCs/>
                <w:sz w:val="18"/>
                <w:szCs w:val="18"/>
                <w:u w:val="single"/>
              </w:rPr>
              <w:t>C</w:t>
            </w:r>
          </w:p>
        </w:tc>
        <w:tc>
          <w:tcPr>
            <w:tcW w:w="1890" w:type="dxa"/>
            <w:vAlign w:val="center"/>
          </w:tcPr>
          <w:p w14:paraId="4DE0E1C8" w14:textId="795BEFB2" w:rsidR="00CC699D" w:rsidRPr="005E0D18" w:rsidRDefault="00CC699D" w:rsidP="00E12237">
            <w:pPr>
              <w:spacing w:after="0" w:line="240" w:lineRule="auto"/>
              <w:rPr>
                <w:rFonts w:ascii="Times New Roman" w:eastAsia="Times New Roman" w:hAnsi="Times New Roman" w:cs="Times New Roman"/>
                <w:sz w:val="18"/>
                <w:szCs w:val="18"/>
              </w:rPr>
            </w:pPr>
            <w:r w:rsidRPr="005E0D18">
              <w:rPr>
                <w:rFonts w:ascii="Times New Roman" w:eastAsia="Times New Roman" w:hAnsi="Times New Roman" w:cs="Times New Roman"/>
                <w:sz w:val="18"/>
                <w:szCs w:val="18"/>
              </w:rPr>
              <w:t>Section 20.</w:t>
            </w:r>
            <w:proofErr w:type="gramStart"/>
            <w:r w:rsidRPr="005E0D18">
              <w:rPr>
                <w:rFonts w:ascii="Times New Roman" w:eastAsia="Times New Roman" w:hAnsi="Times New Roman" w:cs="Times New Roman"/>
                <w:sz w:val="18"/>
                <w:szCs w:val="18"/>
              </w:rPr>
              <w:t>3.I</w:t>
            </w:r>
            <w:proofErr w:type="gramEnd"/>
          </w:p>
        </w:tc>
      </w:tr>
      <w:tr w:rsidR="008C30A2" w:rsidRPr="00CC699D" w14:paraId="23D71C5F" w14:textId="77777777" w:rsidTr="00E12237">
        <w:tc>
          <w:tcPr>
            <w:tcW w:w="810" w:type="dxa"/>
            <w:tcBorders>
              <w:top w:val="nil"/>
              <w:left w:val="nil"/>
              <w:bottom w:val="nil"/>
            </w:tcBorders>
            <w:shd w:val="clear" w:color="auto" w:fill="auto"/>
          </w:tcPr>
          <w:p w14:paraId="0D1A2645" w14:textId="72F564CA" w:rsidR="008C30A2" w:rsidRPr="00CC699D" w:rsidRDefault="00004B83" w:rsidP="008C30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3330" w:type="dxa"/>
            <w:shd w:val="clear" w:color="auto" w:fill="auto"/>
            <w:vAlign w:val="center"/>
          </w:tcPr>
          <w:p w14:paraId="3F3ACA62" w14:textId="41405AAD"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Day Care Home, Adult – Small</w:t>
            </w:r>
          </w:p>
        </w:tc>
        <w:tc>
          <w:tcPr>
            <w:tcW w:w="1314" w:type="dxa"/>
            <w:shd w:val="clear" w:color="auto" w:fill="auto"/>
            <w:vAlign w:val="center"/>
          </w:tcPr>
          <w:p w14:paraId="4D72D69C" w14:textId="5CE37C48"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314" w:type="dxa"/>
            <w:shd w:val="clear" w:color="auto" w:fill="auto"/>
            <w:vAlign w:val="center"/>
          </w:tcPr>
          <w:p w14:paraId="49A003AD" w14:textId="1E23C367"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314" w:type="dxa"/>
            <w:shd w:val="clear" w:color="auto" w:fill="auto"/>
            <w:vAlign w:val="center"/>
          </w:tcPr>
          <w:p w14:paraId="1AB9D7FF" w14:textId="5D0C19D0"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890" w:type="dxa"/>
            <w:vAlign w:val="center"/>
          </w:tcPr>
          <w:p w14:paraId="66A00470" w14:textId="344720C5"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Section 20.</w:t>
            </w:r>
            <w:proofErr w:type="gramStart"/>
            <w:r w:rsidRPr="008C30A2">
              <w:rPr>
                <w:rFonts w:ascii="Times New Roman" w:hAnsi="Times New Roman" w:cs="Times New Roman"/>
                <w:color w:val="333333"/>
                <w:sz w:val="18"/>
                <w:szCs w:val="18"/>
              </w:rPr>
              <w:t>3.T</w:t>
            </w:r>
            <w:proofErr w:type="gramEnd"/>
          </w:p>
        </w:tc>
      </w:tr>
      <w:tr w:rsidR="008C30A2" w:rsidRPr="00CC699D" w14:paraId="034FF3BC" w14:textId="77777777" w:rsidTr="00E12237">
        <w:tc>
          <w:tcPr>
            <w:tcW w:w="810" w:type="dxa"/>
            <w:tcBorders>
              <w:top w:val="nil"/>
              <w:left w:val="nil"/>
              <w:bottom w:val="nil"/>
            </w:tcBorders>
            <w:shd w:val="clear" w:color="auto" w:fill="auto"/>
          </w:tcPr>
          <w:p w14:paraId="432AA10B" w14:textId="6FDAFE56" w:rsidR="008C30A2" w:rsidRPr="00CC699D" w:rsidRDefault="00004B83" w:rsidP="008C30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3330" w:type="dxa"/>
            <w:shd w:val="clear" w:color="auto" w:fill="auto"/>
            <w:vAlign w:val="center"/>
          </w:tcPr>
          <w:p w14:paraId="55710E98" w14:textId="27C10819"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Day Care Home, Adult – Large</w:t>
            </w:r>
          </w:p>
        </w:tc>
        <w:tc>
          <w:tcPr>
            <w:tcW w:w="1314" w:type="dxa"/>
            <w:shd w:val="clear" w:color="auto" w:fill="auto"/>
            <w:vAlign w:val="center"/>
          </w:tcPr>
          <w:p w14:paraId="6D49B0C3" w14:textId="127546FF"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p>
        </w:tc>
        <w:tc>
          <w:tcPr>
            <w:tcW w:w="1314" w:type="dxa"/>
            <w:shd w:val="clear" w:color="auto" w:fill="auto"/>
            <w:vAlign w:val="center"/>
          </w:tcPr>
          <w:p w14:paraId="3F0F16FC" w14:textId="176CD8DA"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314" w:type="dxa"/>
            <w:shd w:val="clear" w:color="auto" w:fill="auto"/>
            <w:vAlign w:val="center"/>
          </w:tcPr>
          <w:p w14:paraId="40F19BFC" w14:textId="45C7D027"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890" w:type="dxa"/>
            <w:vAlign w:val="center"/>
          </w:tcPr>
          <w:p w14:paraId="0FF9F59B" w14:textId="1D894169"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Section 20.</w:t>
            </w:r>
            <w:proofErr w:type="gramStart"/>
            <w:r w:rsidRPr="008C30A2">
              <w:rPr>
                <w:rFonts w:ascii="Times New Roman" w:hAnsi="Times New Roman" w:cs="Times New Roman"/>
                <w:color w:val="333333"/>
                <w:sz w:val="18"/>
                <w:szCs w:val="18"/>
              </w:rPr>
              <w:t>3.T</w:t>
            </w:r>
            <w:proofErr w:type="gramEnd"/>
          </w:p>
        </w:tc>
      </w:tr>
      <w:tr w:rsidR="008C30A2" w:rsidRPr="00CC699D" w14:paraId="6C342D7A" w14:textId="77777777" w:rsidTr="00E12237">
        <w:tc>
          <w:tcPr>
            <w:tcW w:w="810" w:type="dxa"/>
            <w:tcBorders>
              <w:top w:val="nil"/>
              <w:left w:val="nil"/>
              <w:bottom w:val="nil"/>
            </w:tcBorders>
            <w:shd w:val="clear" w:color="auto" w:fill="auto"/>
          </w:tcPr>
          <w:p w14:paraId="742D2B56" w14:textId="0F035DF7" w:rsidR="008C30A2" w:rsidRPr="00CC699D" w:rsidRDefault="00004B83" w:rsidP="008C30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3330" w:type="dxa"/>
            <w:shd w:val="clear" w:color="auto" w:fill="auto"/>
            <w:vAlign w:val="center"/>
          </w:tcPr>
          <w:p w14:paraId="03E485E5" w14:textId="359F196F"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Dwelling, Above the Ground Floor</w:t>
            </w:r>
          </w:p>
        </w:tc>
        <w:tc>
          <w:tcPr>
            <w:tcW w:w="1314" w:type="dxa"/>
            <w:shd w:val="clear" w:color="auto" w:fill="auto"/>
            <w:vAlign w:val="center"/>
          </w:tcPr>
          <w:p w14:paraId="70F15B36" w14:textId="339F8B52"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314" w:type="dxa"/>
            <w:shd w:val="clear" w:color="auto" w:fill="auto"/>
            <w:vAlign w:val="center"/>
          </w:tcPr>
          <w:p w14:paraId="76450938" w14:textId="0AB09405"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314" w:type="dxa"/>
            <w:shd w:val="clear" w:color="auto" w:fill="auto"/>
            <w:vAlign w:val="center"/>
          </w:tcPr>
          <w:p w14:paraId="517FAB0B" w14:textId="332B4561"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890" w:type="dxa"/>
            <w:vAlign w:val="center"/>
          </w:tcPr>
          <w:p w14:paraId="29D1AF05" w14:textId="1E11719B"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 </w:t>
            </w:r>
          </w:p>
        </w:tc>
      </w:tr>
      <w:tr w:rsidR="008C30A2" w:rsidRPr="00CC699D" w14:paraId="64E3CB5B" w14:textId="77777777" w:rsidTr="00E12237">
        <w:tc>
          <w:tcPr>
            <w:tcW w:w="810" w:type="dxa"/>
            <w:tcBorders>
              <w:top w:val="nil"/>
              <w:left w:val="nil"/>
              <w:bottom w:val="nil"/>
            </w:tcBorders>
            <w:shd w:val="clear" w:color="auto" w:fill="auto"/>
          </w:tcPr>
          <w:p w14:paraId="645D21F7" w14:textId="03E096D9" w:rsidR="008C30A2" w:rsidRPr="00CC699D" w:rsidRDefault="00004B83" w:rsidP="008C30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3330" w:type="dxa"/>
            <w:shd w:val="clear" w:color="auto" w:fill="auto"/>
            <w:vAlign w:val="center"/>
          </w:tcPr>
          <w:p w14:paraId="63ECE8BB" w14:textId="1E401935"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Dwelling, Single-Family</w:t>
            </w:r>
          </w:p>
        </w:tc>
        <w:tc>
          <w:tcPr>
            <w:tcW w:w="1314" w:type="dxa"/>
            <w:shd w:val="clear" w:color="auto" w:fill="auto"/>
            <w:vAlign w:val="center"/>
          </w:tcPr>
          <w:p w14:paraId="12A92C45" w14:textId="1C13CE30"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314" w:type="dxa"/>
            <w:shd w:val="clear" w:color="auto" w:fill="auto"/>
            <w:vAlign w:val="center"/>
          </w:tcPr>
          <w:p w14:paraId="7F1420D7" w14:textId="3ED9C94D"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314" w:type="dxa"/>
            <w:shd w:val="clear" w:color="auto" w:fill="auto"/>
            <w:vAlign w:val="center"/>
          </w:tcPr>
          <w:p w14:paraId="423CC6C6" w14:textId="440C5BD9"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890" w:type="dxa"/>
            <w:vAlign w:val="center"/>
          </w:tcPr>
          <w:p w14:paraId="30A27EB6" w14:textId="292C7B9C"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 </w:t>
            </w:r>
          </w:p>
        </w:tc>
      </w:tr>
      <w:tr w:rsidR="008C30A2" w:rsidRPr="00CC699D" w14:paraId="11BFDAEB" w14:textId="77777777" w:rsidTr="00E12237">
        <w:tc>
          <w:tcPr>
            <w:tcW w:w="810" w:type="dxa"/>
            <w:tcBorders>
              <w:top w:val="nil"/>
              <w:left w:val="nil"/>
              <w:bottom w:val="nil"/>
            </w:tcBorders>
            <w:shd w:val="clear" w:color="auto" w:fill="auto"/>
          </w:tcPr>
          <w:p w14:paraId="7FBF7146" w14:textId="7237E568" w:rsidR="008C30A2" w:rsidRPr="00CC699D" w:rsidRDefault="00004B83" w:rsidP="008C30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3330" w:type="dxa"/>
            <w:shd w:val="clear" w:color="auto" w:fill="auto"/>
            <w:vAlign w:val="center"/>
          </w:tcPr>
          <w:p w14:paraId="6E698888" w14:textId="2A8ED91A"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Dwelling, Two-Family</w:t>
            </w:r>
          </w:p>
        </w:tc>
        <w:tc>
          <w:tcPr>
            <w:tcW w:w="1314" w:type="dxa"/>
            <w:shd w:val="clear" w:color="auto" w:fill="auto"/>
            <w:vAlign w:val="center"/>
          </w:tcPr>
          <w:p w14:paraId="61A7BE38" w14:textId="452B9496"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314" w:type="dxa"/>
            <w:shd w:val="clear" w:color="auto" w:fill="auto"/>
            <w:vAlign w:val="center"/>
          </w:tcPr>
          <w:p w14:paraId="7B394B13" w14:textId="33F005AD"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314" w:type="dxa"/>
            <w:shd w:val="clear" w:color="auto" w:fill="auto"/>
            <w:vAlign w:val="center"/>
          </w:tcPr>
          <w:p w14:paraId="600204D9" w14:textId="1A1686C1"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890" w:type="dxa"/>
            <w:vAlign w:val="center"/>
          </w:tcPr>
          <w:p w14:paraId="4880D6DE" w14:textId="6D3C69D6"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Section 20.</w:t>
            </w:r>
            <w:proofErr w:type="gramStart"/>
            <w:r w:rsidRPr="008C30A2">
              <w:rPr>
                <w:rFonts w:ascii="Times New Roman" w:hAnsi="Times New Roman" w:cs="Times New Roman"/>
                <w:color w:val="333333"/>
                <w:sz w:val="18"/>
                <w:szCs w:val="18"/>
              </w:rPr>
              <w:t>3.Y</w:t>
            </w:r>
            <w:proofErr w:type="gramEnd"/>
          </w:p>
        </w:tc>
      </w:tr>
      <w:tr w:rsidR="008C30A2" w:rsidRPr="00CC699D" w14:paraId="4CACB233" w14:textId="77777777" w:rsidTr="00E12237">
        <w:tc>
          <w:tcPr>
            <w:tcW w:w="810" w:type="dxa"/>
            <w:tcBorders>
              <w:top w:val="nil"/>
              <w:left w:val="nil"/>
              <w:bottom w:val="nil"/>
            </w:tcBorders>
            <w:shd w:val="clear" w:color="auto" w:fill="auto"/>
          </w:tcPr>
          <w:p w14:paraId="4E883CC1" w14:textId="7E53528D" w:rsidR="008C30A2" w:rsidRPr="00CC699D" w:rsidRDefault="00004B83" w:rsidP="008C30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3330" w:type="dxa"/>
            <w:shd w:val="clear" w:color="auto" w:fill="auto"/>
            <w:vAlign w:val="center"/>
          </w:tcPr>
          <w:p w14:paraId="5B8F9745" w14:textId="41B51AC6"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Dwelling, Townhouse</w:t>
            </w:r>
          </w:p>
        </w:tc>
        <w:tc>
          <w:tcPr>
            <w:tcW w:w="1314" w:type="dxa"/>
            <w:shd w:val="clear" w:color="auto" w:fill="auto"/>
            <w:vAlign w:val="center"/>
          </w:tcPr>
          <w:p w14:paraId="2EAB2622" w14:textId="383151E5"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p>
        </w:tc>
        <w:tc>
          <w:tcPr>
            <w:tcW w:w="1314" w:type="dxa"/>
            <w:shd w:val="clear" w:color="auto" w:fill="auto"/>
            <w:vAlign w:val="center"/>
          </w:tcPr>
          <w:p w14:paraId="76E2A7B0" w14:textId="571F8CF1"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p>
        </w:tc>
        <w:tc>
          <w:tcPr>
            <w:tcW w:w="1314" w:type="dxa"/>
            <w:shd w:val="clear" w:color="auto" w:fill="auto"/>
            <w:vAlign w:val="center"/>
          </w:tcPr>
          <w:p w14:paraId="7047F3C2" w14:textId="694AFBFA"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890" w:type="dxa"/>
            <w:vAlign w:val="center"/>
          </w:tcPr>
          <w:p w14:paraId="135F5E2D" w14:textId="7CB185CD"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Section 20.3.X</w:t>
            </w:r>
          </w:p>
        </w:tc>
      </w:tr>
      <w:tr w:rsidR="008C30A2" w:rsidRPr="00CC699D" w14:paraId="4FAB8EF6" w14:textId="77777777" w:rsidTr="00E12237">
        <w:tc>
          <w:tcPr>
            <w:tcW w:w="810" w:type="dxa"/>
            <w:tcBorders>
              <w:top w:val="nil"/>
              <w:left w:val="nil"/>
              <w:bottom w:val="nil"/>
            </w:tcBorders>
            <w:shd w:val="clear" w:color="auto" w:fill="auto"/>
          </w:tcPr>
          <w:p w14:paraId="785414BD" w14:textId="677B707C" w:rsidR="008C30A2" w:rsidRPr="00CC699D" w:rsidRDefault="00004B83" w:rsidP="008C30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3330" w:type="dxa"/>
            <w:shd w:val="clear" w:color="auto" w:fill="auto"/>
            <w:vAlign w:val="center"/>
          </w:tcPr>
          <w:p w14:paraId="4CAC8674" w14:textId="4166FD76"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Dwelling, Multi-Family</w:t>
            </w:r>
          </w:p>
        </w:tc>
        <w:tc>
          <w:tcPr>
            <w:tcW w:w="1314" w:type="dxa"/>
            <w:shd w:val="clear" w:color="auto" w:fill="auto"/>
            <w:vAlign w:val="center"/>
          </w:tcPr>
          <w:p w14:paraId="11AEEA48" w14:textId="706ECFB7"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p>
        </w:tc>
        <w:tc>
          <w:tcPr>
            <w:tcW w:w="1314" w:type="dxa"/>
            <w:shd w:val="clear" w:color="auto" w:fill="auto"/>
            <w:vAlign w:val="center"/>
          </w:tcPr>
          <w:p w14:paraId="7E5E9356" w14:textId="66239B56"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p>
        </w:tc>
        <w:tc>
          <w:tcPr>
            <w:tcW w:w="1314" w:type="dxa"/>
            <w:shd w:val="clear" w:color="auto" w:fill="auto"/>
            <w:vAlign w:val="center"/>
          </w:tcPr>
          <w:p w14:paraId="0D473984" w14:textId="18BF82EE"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890" w:type="dxa"/>
            <w:vAlign w:val="center"/>
          </w:tcPr>
          <w:p w14:paraId="00762665" w14:textId="060EAECB"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 </w:t>
            </w:r>
          </w:p>
        </w:tc>
      </w:tr>
      <w:tr w:rsidR="008C30A2" w:rsidRPr="00CC699D" w14:paraId="37448E52" w14:textId="77777777" w:rsidTr="00E12237">
        <w:tc>
          <w:tcPr>
            <w:tcW w:w="810" w:type="dxa"/>
            <w:tcBorders>
              <w:top w:val="nil"/>
              <w:left w:val="nil"/>
              <w:bottom w:val="nil"/>
            </w:tcBorders>
            <w:shd w:val="clear" w:color="auto" w:fill="auto"/>
          </w:tcPr>
          <w:p w14:paraId="0FFEE5A3" w14:textId="14433CB7" w:rsidR="008C30A2" w:rsidRPr="00CC699D" w:rsidRDefault="00004B83" w:rsidP="008C30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3330" w:type="dxa"/>
            <w:shd w:val="clear" w:color="auto" w:fill="auto"/>
            <w:vAlign w:val="center"/>
          </w:tcPr>
          <w:p w14:paraId="40BC63C0" w14:textId="7C545C69"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Dwelling, Established Multi-Family</w:t>
            </w:r>
          </w:p>
        </w:tc>
        <w:tc>
          <w:tcPr>
            <w:tcW w:w="1314" w:type="dxa"/>
            <w:shd w:val="clear" w:color="auto" w:fill="auto"/>
            <w:vAlign w:val="center"/>
          </w:tcPr>
          <w:p w14:paraId="164B85CF" w14:textId="4B6A30F7"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proofErr w:type="gramStart"/>
            <w:r w:rsidRPr="008C30A2">
              <w:rPr>
                <w:rFonts w:ascii="Times New Roman" w:hAnsi="Times New Roman" w:cs="Times New Roman"/>
                <w:color w:val="333333"/>
                <w:sz w:val="18"/>
                <w:szCs w:val="18"/>
              </w:rPr>
              <w:t>P,C</w:t>
            </w:r>
            <w:proofErr w:type="gramEnd"/>
            <w:r w:rsidRPr="008C30A2">
              <w:rPr>
                <w:rFonts w:ascii="Times New Roman" w:hAnsi="Times New Roman" w:cs="Times New Roman"/>
                <w:color w:val="333333"/>
                <w:sz w:val="18"/>
                <w:szCs w:val="18"/>
                <w:vertAlign w:val="superscript"/>
              </w:rPr>
              <w:t>8</w:t>
            </w:r>
          </w:p>
        </w:tc>
        <w:tc>
          <w:tcPr>
            <w:tcW w:w="1314" w:type="dxa"/>
            <w:shd w:val="clear" w:color="auto" w:fill="auto"/>
            <w:vAlign w:val="center"/>
          </w:tcPr>
          <w:p w14:paraId="6A590D7E" w14:textId="43E54148"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r w:rsidRPr="008C30A2">
              <w:rPr>
                <w:rFonts w:ascii="Times New Roman" w:hAnsi="Times New Roman" w:cs="Times New Roman"/>
                <w:color w:val="333333"/>
                <w:sz w:val="18"/>
                <w:szCs w:val="18"/>
                <w:vertAlign w:val="superscript"/>
              </w:rPr>
              <w:t>9</w:t>
            </w:r>
          </w:p>
        </w:tc>
        <w:tc>
          <w:tcPr>
            <w:tcW w:w="1314" w:type="dxa"/>
            <w:shd w:val="clear" w:color="auto" w:fill="auto"/>
            <w:vAlign w:val="center"/>
          </w:tcPr>
          <w:p w14:paraId="75679CEC" w14:textId="7F0B15D2"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p>
        </w:tc>
        <w:tc>
          <w:tcPr>
            <w:tcW w:w="1890" w:type="dxa"/>
            <w:vAlign w:val="center"/>
          </w:tcPr>
          <w:p w14:paraId="22FBF722" w14:textId="03F56871"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Section 20.</w:t>
            </w:r>
            <w:proofErr w:type="gramStart"/>
            <w:r w:rsidRPr="008C30A2">
              <w:rPr>
                <w:rFonts w:ascii="Times New Roman" w:hAnsi="Times New Roman" w:cs="Times New Roman"/>
                <w:color w:val="333333"/>
                <w:sz w:val="18"/>
                <w:szCs w:val="18"/>
              </w:rPr>
              <w:t>3.W</w:t>
            </w:r>
            <w:proofErr w:type="gramEnd"/>
          </w:p>
        </w:tc>
      </w:tr>
      <w:tr w:rsidR="008C30A2" w:rsidRPr="00CC699D" w14:paraId="4A43831E" w14:textId="77777777" w:rsidTr="00E12237">
        <w:tc>
          <w:tcPr>
            <w:tcW w:w="810" w:type="dxa"/>
            <w:tcBorders>
              <w:top w:val="nil"/>
              <w:left w:val="nil"/>
              <w:bottom w:val="nil"/>
            </w:tcBorders>
            <w:shd w:val="clear" w:color="auto" w:fill="auto"/>
          </w:tcPr>
          <w:p w14:paraId="5F50A34B" w14:textId="77777777" w:rsidR="008C30A2" w:rsidRDefault="00004B83" w:rsidP="008C30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p w14:paraId="11E4338A" w14:textId="54DEB16D" w:rsidR="00004B83" w:rsidRPr="00CC699D" w:rsidRDefault="00004B83" w:rsidP="008C30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3330" w:type="dxa"/>
            <w:shd w:val="clear" w:color="auto" w:fill="auto"/>
            <w:vAlign w:val="center"/>
          </w:tcPr>
          <w:p w14:paraId="7A99E9BB" w14:textId="78B46E32"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Dwelling, Multi-Family - Limited to 4 Units Maximum</w:t>
            </w:r>
          </w:p>
        </w:tc>
        <w:tc>
          <w:tcPr>
            <w:tcW w:w="1314" w:type="dxa"/>
            <w:shd w:val="clear" w:color="auto" w:fill="auto"/>
            <w:vAlign w:val="center"/>
          </w:tcPr>
          <w:p w14:paraId="7DA89867" w14:textId="3CF46861"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314" w:type="dxa"/>
            <w:shd w:val="clear" w:color="auto" w:fill="auto"/>
            <w:vAlign w:val="center"/>
          </w:tcPr>
          <w:p w14:paraId="47EB8FCB" w14:textId="07552097"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314" w:type="dxa"/>
            <w:shd w:val="clear" w:color="auto" w:fill="auto"/>
            <w:vAlign w:val="center"/>
          </w:tcPr>
          <w:p w14:paraId="32F839A3" w14:textId="6751027C"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p>
        </w:tc>
        <w:tc>
          <w:tcPr>
            <w:tcW w:w="1890" w:type="dxa"/>
            <w:vAlign w:val="center"/>
          </w:tcPr>
          <w:p w14:paraId="77C7E25A" w14:textId="31EB3AE3"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 </w:t>
            </w:r>
          </w:p>
        </w:tc>
      </w:tr>
      <w:tr w:rsidR="008C30A2" w:rsidRPr="00CC699D" w14:paraId="5A944E71" w14:textId="77777777" w:rsidTr="00E12237">
        <w:tc>
          <w:tcPr>
            <w:tcW w:w="810" w:type="dxa"/>
            <w:tcBorders>
              <w:top w:val="nil"/>
              <w:left w:val="nil"/>
              <w:bottom w:val="nil"/>
            </w:tcBorders>
            <w:shd w:val="clear" w:color="auto" w:fill="auto"/>
          </w:tcPr>
          <w:p w14:paraId="273E9C97" w14:textId="668AB70D" w:rsidR="008C30A2" w:rsidRPr="00CC699D" w:rsidRDefault="00004B83" w:rsidP="008C30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3330" w:type="dxa"/>
            <w:shd w:val="clear" w:color="auto" w:fill="auto"/>
            <w:vAlign w:val="center"/>
          </w:tcPr>
          <w:p w14:paraId="280A23C6" w14:textId="283ED69B"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Dwelling, Small Multi-Family Affordable</w:t>
            </w:r>
          </w:p>
        </w:tc>
        <w:tc>
          <w:tcPr>
            <w:tcW w:w="1314" w:type="dxa"/>
            <w:shd w:val="clear" w:color="auto" w:fill="auto"/>
            <w:vAlign w:val="center"/>
          </w:tcPr>
          <w:p w14:paraId="280B3162" w14:textId="0DBBBE5F"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314" w:type="dxa"/>
            <w:shd w:val="clear" w:color="auto" w:fill="auto"/>
            <w:vAlign w:val="center"/>
          </w:tcPr>
          <w:p w14:paraId="507236E5" w14:textId="7682EF9E"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314" w:type="dxa"/>
            <w:shd w:val="clear" w:color="auto" w:fill="auto"/>
            <w:vAlign w:val="center"/>
          </w:tcPr>
          <w:p w14:paraId="48B0D52B" w14:textId="182F6794"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890" w:type="dxa"/>
            <w:vAlign w:val="center"/>
          </w:tcPr>
          <w:p w14:paraId="42EEB4A1" w14:textId="6DA550E2"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Section 20.3.SSS</w:t>
            </w:r>
          </w:p>
        </w:tc>
      </w:tr>
      <w:tr w:rsidR="008C30A2" w:rsidRPr="00CC699D" w14:paraId="31AF6A30" w14:textId="77777777" w:rsidTr="00E12237">
        <w:tc>
          <w:tcPr>
            <w:tcW w:w="810" w:type="dxa"/>
            <w:tcBorders>
              <w:top w:val="nil"/>
              <w:left w:val="nil"/>
              <w:bottom w:val="nil"/>
            </w:tcBorders>
            <w:shd w:val="clear" w:color="auto" w:fill="auto"/>
          </w:tcPr>
          <w:p w14:paraId="6282FA50" w14:textId="19F40CC7" w:rsidR="008C30A2" w:rsidRPr="00CC699D" w:rsidRDefault="00004B83" w:rsidP="008C30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3330" w:type="dxa"/>
            <w:shd w:val="clear" w:color="auto" w:fill="auto"/>
            <w:vAlign w:val="center"/>
          </w:tcPr>
          <w:p w14:paraId="55C9C646" w14:textId="7A1CF02D"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Group Home, Small</w:t>
            </w:r>
          </w:p>
        </w:tc>
        <w:tc>
          <w:tcPr>
            <w:tcW w:w="1314" w:type="dxa"/>
            <w:shd w:val="clear" w:color="auto" w:fill="auto"/>
            <w:vAlign w:val="center"/>
          </w:tcPr>
          <w:p w14:paraId="38C844E5" w14:textId="4336D4C6"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314" w:type="dxa"/>
            <w:shd w:val="clear" w:color="auto" w:fill="auto"/>
            <w:vAlign w:val="center"/>
          </w:tcPr>
          <w:p w14:paraId="7607DA62" w14:textId="298D9576"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314" w:type="dxa"/>
            <w:shd w:val="clear" w:color="auto" w:fill="auto"/>
            <w:vAlign w:val="center"/>
          </w:tcPr>
          <w:p w14:paraId="2651CF99" w14:textId="37AB8810"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890" w:type="dxa"/>
            <w:vAlign w:val="center"/>
          </w:tcPr>
          <w:p w14:paraId="2B95ECEF" w14:textId="4A8FB07E"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Section 20.3.GG</w:t>
            </w:r>
          </w:p>
        </w:tc>
      </w:tr>
      <w:tr w:rsidR="008C30A2" w:rsidRPr="00CC699D" w14:paraId="43BDB128" w14:textId="77777777" w:rsidTr="00E12237">
        <w:tc>
          <w:tcPr>
            <w:tcW w:w="810" w:type="dxa"/>
            <w:tcBorders>
              <w:top w:val="nil"/>
              <w:left w:val="nil"/>
              <w:bottom w:val="nil"/>
            </w:tcBorders>
            <w:shd w:val="clear" w:color="auto" w:fill="auto"/>
          </w:tcPr>
          <w:p w14:paraId="26629D07" w14:textId="4A5599EE" w:rsidR="008C30A2" w:rsidRPr="00CC699D" w:rsidRDefault="00004B83" w:rsidP="008C30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3330" w:type="dxa"/>
            <w:shd w:val="clear" w:color="auto" w:fill="auto"/>
            <w:vAlign w:val="center"/>
          </w:tcPr>
          <w:p w14:paraId="302EDE3A" w14:textId="0572B415"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Group Home, Large</w:t>
            </w:r>
          </w:p>
        </w:tc>
        <w:tc>
          <w:tcPr>
            <w:tcW w:w="1314" w:type="dxa"/>
            <w:shd w:val="clear" w:color="auto" w:fill="auto"/>
            <w:vAlign w:val="center"/>
          </w:tcPr>
          <w:p w14:paraId="111011E4" w14:textId="1C734918"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r w:rsidRPr="008C30A2">
              <w:rPr>
                <w:rFonts w:ascii="Times New Roman" w:hAnsi="Times New Roman" w:cs="Times New Roman"/>
                <w:color w:val="333333"/>
                <w:sz w:val="18"/>
                <w:szCs w:val="18"/>
                <w:vertAlign w:val="superscript"/>
              </w:rPr>
              <w:t>2</w:t>
            </w:r>
          </w:p>
        </w:tc>
        <w:tc>
          <w:tcPr>
            <w:tcW w:w="1314" w:type="dxa"/>
            <w:shd w:val="clear" w:color="auto" w:fill="auto"/>
            <w:vAlign w:val="center"/>
          </w:tcPr>
          <w:p w14:paraId="308B21DC" w14:textId="0DC7F1CB"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r w:rsidRPr="008C30A2">
              <w:rPr>
                <w:rFonts w:ascii="Times New Roman" w:hAnsi="Times New Roman" w:cs="Times New Roman"/>
                <w:color w:val="333333"/>
                <w:sz w:val="18"/>
                <w:szCs w:val="18"/>
                <w:vertAlign w:val="superscript"/>
              </w:rPr>
              <w:t>2</w:t>
            </w:r>
          </w:p>
        </w:tc>
        <w:tc>
          <w:tcPr>
            <w:tcW w:w="1314" w:type="dxa"/>
            <w:shd w:val="clear" w:color="auto" w:fill="auto"/>
            <w:vAlign w:val="center"/>
          </w:tcPr>
          <w:p w14:paraId="649EBA14" w14:textId="4A93A494"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890" w:type="dxa"/>
            <w:vAlign w:val="center"/>
          </w:tcPr>
          <w:p w14:paraId="38558435" w14:textId="1D1DA593"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Section 20.3.GG</w:t>
            </w:r>
          </w:p>
        </w:tc>
      </w:tr>
      <w:tr w:rsidR="008C30A2" w:rsidRPr="00CC699D" w14:paraId="73A4A0DD" w14:textId="77777777" w:rsidTr="00E12237">
        <w:tc>
          <w:tcPr>
            <w:tcW w:w="810" w:type="dxa"/>
            <w:tcBorders>
              <w:top w:val="nil"/>
              <w:left w:val="nil"/>
              <w:bottom w:val="nil"/>
            </w:tcBorders>
            <w:shd w:val="clear" w:color="auto" w:fill="auto"/>
          </w:tcPr>
          <w:p w14:paraId="7F71C536" w14:textId="63D6C386" w:rsidR="008C30A2" w:rsidRPr="00CC699D" w:rsidRDefault="00004B83" w:rsidP="008C30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3330" w:type="dxa"/>
            <w:shd w:val="clear" w:color="auto" w:fill="auto"/>
            <w:vAlign w:val="center"/>
          </w:tcPr>
          <w:p w14:paraId="4AA79723" w14:textId="1565A9C8"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Group Home, Congregate</w:t>
            </w:r>
          </w:p>
        </w:tc>
        <w:tc>
          <w:tcPr>
            <w:tcW w:w="1314" w:type="dxa"/>
            <w:shd w:val="clear" w:color="auto" w:fill="auto"/>
            <w:vAlign w:val="center"/>
          </w:tcPr>
          <w:p w14:paraId="1A5DF08F" w14:textId="29D95026"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p>
        </w:tc>
        <w:tc>
          <w:tcPr>
            <w:tcW w:w="1314" w:type="dxa"/>
            <w:shd w:val="clear" w:color="auto" w:fill="auto"/>
            <w:vAlign w:val="center"/>
          </w:tcPr>
          <w:p w14:paraId="20E2656F" w14:textId="10E49A60"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p>
        </w:tc>
        <w:tc>
          <w:tcPr>
            <w:tcW w:w="1314" w:type="dxa"/>
            <w:shd w:val="clear" w:color="auto" w:fill="auto"/>
            <w:vAlign w:val="center"/>
          </w:tcPr>
          <w:p w14:paraId="285A11BE" w14:textId="098B9965"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C</w:t>
            </w:r>
          </w:p>
        </w:tc>
        <w:tc>
          <w:tcPr>
            <w:tcW w:w="1890" w:type="dxa"/>
            <w:vAlign w:val="center"/>
          </w:tcPr>
          <w:p w14:paraId="22676544" w14:textId="4B8879ED"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Section 20.3.GG</w:t>
            </w:r>
          </w:p>
        </w:tc>
      </w:tr>
      <w:tr w:rsidR="008C30A2" w:rsidRPr="00CC699D" w14:paraId="3B684BFA" w14:textId="77777777" w:rsidTr="00E12237">
        <w:tc>
          <w:tcPr>
            <w:tcW w:w="810" w:type="dxa"/>
            <w:tcBorders>
              <w:top w:val="nil"/>
              <w:left w:val="nil"/>
              <w:bottom w:val="nil"/>
            </w:tcBorders>
            <w:shd w:val="clear" w:color="auto" w:fill="auto"/>
          </w:tcPr>
          <w:p w14:paraId="442F0621" w14:textId="4BDE2480" w:rsidR="008C30A2" w:rsidRPr="00CC699D" w:rsidRDefault="00004B83" w:rsidP="008C30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30</w:t>
            </w:r>
          </w:p>
        </w:tc>
        <w:tc>
          <w:tcPr>
            <w:tcW w:w="3330" w:type="dxa"/>
            <w:shd w:val="clear" w:color="auto" w:fill="auto"/>
            <w:vAlign w:val="center"/>
          </w:tcPr>
          <w:p w14:paraId="5B0AE871" w14:textId="4DBA68D1"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Home Based Child Care, Small</w:t>
            </w:r>
          </w:p>
        </w:tc>
        <w:tc>
          <w:tcPr>
            <w:tcW w:w="1314" w:type="dxa"/>
            <w:shd w:val="clear" w:color="auto" w:fill="auto"/>
            <w:vAlign w:val="center"/>
          </w:tcPr>
          <w:p w14:paraId="4C8429B1" w14:textId="0353ED1A"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314" w:type="dxa"/>
            <w:shd w:val="clear" w:color="auto" w:fill="auto"/>
            <w:vAlign w:val="center"/>
          </w:tcPr>
          <w:p w14:paraId="054041B2" w14:textId="45BBA363"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314" w:type="dxa"/>
            <w:shd w:val="clear" w:color="auto" w:fill="auto"/>
            <w:vAlign w:val="center"/>
          </w:tcPr>
          <w:p w14:paraId="0D250DB4" w14:textId="4A77D57F"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890" w:type="dxa"/>
            <w:vAlign w:val="center"/>
          </w:tcPr>
          <w:p w14:paraId="618B632B" w14:textId="72465362"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Section 20.</w:t>
            </w:r>
            <w:proofErr w:type="gramStart"/>
            <w:r w:rsidRPr="008C30A2">
              <w:rPr>
                <w:rFonts w:ascii="Times New Roman" w:hAnsi="Times New Roman" w:cs="Times New Roman"/>
                <w:color w:val="333333"/>
                <w:sz w:val="18"/>
                <w:szCs w:val="18"/>
              </w:rPr>
              <w:t>3.T</w:t>
            </w:r>
            <w:proofErr w:type="gramEnd"/>
          </w:p>
        </w:tc>
      </w:tr>
      <w:tr w:rsidR="008C30A2" w:rsidRPr="00CC699D" w14:paraId="7F16E5D4" w14:textId="77777777" w:rsidTr="00E12237">
        <w:tc>
          <w:tcPr>
            <w:tcW w:w="810" w:type="dxa"/>
            <w:tcBorders>
              <w:top w:val="nil"/>
              <w:left w:val="nil"/>
              <w:bottom w:val="nil"/>
            </w:tcBorders>
            <w:shd w:val="clear" w:color="auto" w:fill="auto"/>
          </w:tcPr>
          <w:p w14:paraId="2C156AB9" w14:textId="251EC4F4" w:rsidR="008C30A2" w:rsidRPr="00CC699D" w:rsidRDefault="00004B83" w:rsidP="008C30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3330" w:type="dxa"/>
            <w:shd w:val="clear" w:color="auto" w:fill="auto"/>
            <w:vAlign w:val="center"/>
          </w:tcPr>
          <w:p w14:paraId="4CAC02C3" w14:textId="0EF9C62C"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Home Based Child Care, Large</w:t>
            </w:r>
          </w:p>
        </w:tc>
        <w:tc>
          <w:tcPr>
            <w:tcW w:w="1314" w:type="dxa"/>
            <w:shd w:val="clear" w:color="auto" w:fill="auto"/>
            <w:vAlign w:val="center"/>
          </w:tcPr>
          <w:p w14:paraId="7DF2DE95" w14:textId="1F344B4C"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314" w:type="dxa"/>
            <w:shd w:val="clear" w:color="auto" w:fill="auto"/>
            <w:vAlign w:val="center"/>
          </w:tcPr>
          <w:p w14:paraId="695201F9" w14:textId="343956C3"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314" w:type="dxa"/>
            <w:shd w:val="clear" w:color="auto" w:fill="auto"/>
            <w:vAlign w:val="center"/>
          </w:tcPr>
          <w:p w14:paraId="0A229370" w14:textId="16C23A81"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890" w:type="dxa"/>
            <w:vAlign w:val="center"/>
          </w:tcPr>
          <w:p w14:paraId="6B7EEB54" w14:textId="344B1B2A"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Section 20.</w:t>
            </w:r>
            <w:proofErr w:type="gramStart"/>
            <w:r w:rsidRPr="008C30A2">
              <w:rPr>
                <w:rFonts w:ascii="Times New Roman" w:hAnsi="Times New Roman" w:cs="Times New Roman"/>
                <w:color w:val="333333"/>
                <w:sz w:val="18"/>
                <w:szCs w:val="18"/>
              </w:rPr>
              <w:t>3.T</w:t>
            </w:r>
            <w:proofErr w:type="gramEnd"/>
          </w:p>
        </w:tc>
      </w:tr>
      <w:tr w:rsidR="008C30A2" w:rsidRPr="00CC699D" w14:paraId="76652CE5" w14:textId="77777777" w:rsidTr="00E12237">
        <w:tc>
          <w:tcPr>
            <w:tcW w:w="810" w:type="dxa"/>
            <w:tcBorders>
              <w:top w:val="nil"/>
              <w:left w:val="nil"/>
              <w:bottom w:val="nil"/>
            </w:tcBorders>
            <w:shd w:val="clear" w:color="auto" w:fill="auto"/>
          </w:tcPr>
          <w:p w14:paraId="5072827B" w14:textId="643B64F3" w:rsidR="008C30A2" w:rsidRPr="00CC699D" w:rsidRDefault="00004B83" w:rsidP="008C30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3330" w:type="dxa"/>
            <w:shd w:val="clear" w:color="auto" w:fill="auto"/>
            <w:vAlign w:val="center"/>
          </w:tcPr>
          <w:p w14:paraId="54048C43" w14:textId="405DEBDB"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Permanent Supportive Housing</w:t>
            </w:r>
          </w:p>
        </w:tc>
        <w:tc>
          <w:tcPr>
            <w:tcW w:w="1314" w:type="dxa"/>
            <w:shd w:val="clear" w:color="auto" w:fill="auto"/>
            <w:vAlign w:val="center"/>
          </w:tcPr>
          <w:p w14:paraId="4D85CF8A" w14:textId="6E2E02FA"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r w:rsidRPr="008C30A2">
              <w:rPr>
                <w:rFonts w:ascii="Times New Roman" w:hAnsi="Times New Roman" w:cs="Times New Roman"/>
                <w:color w:val="333333"/>
                <w:sz w:val="18"/>
                <w:szCs w:val="18"/>
                <w:vertAlign w:val="superscript"/>
              </w:rPr>
              <w:t>2</w:t>
            </w:r>
          </w:p>
        </w:tc>
        <w:tc>
          <w:tcPr>
            <w:tcW w:w="1314" w:type="dxa"/>
            <w:shd w:val="clear" w:color="auto" w:fill="auto"/>
            <w:vAlign w:val="center"/>
          </w:tcPr>
          <w:p w14:paraId="2177BBE0" w14:textId="76352987"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r w:rsidRPr="008C30A2">
              <w:rPr>
                <w:rFonts w:ascii="Times New Roman" w:hAnsi="Times New Roman" w:cs="Times New Roman"/>
                <w:color w:val="333333"/>
                <w:sz w:val="18"/>
                <w:szCs w:val="18"/>
                <w:vertAlign w:val="superscript"/>
              </w:rPr>
              <w:t>2</w:t>
            </w:r>
          </w:p>
        </w:tc>
        <w:tc>
          <w:tcPr>
            <w:tcW w:w="1314" w:type="dxa"/>
            <w:shd w:val="clear" w:color="auto" w:fill="auto"/>
            <w:vAlign w:val="center"/>
          </w:tcPr>
          <w:p w14:paraId="096F3295" w14:textId="708711DB"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890" w:type="dxa"/>
            <w:vAlign w:val="center"/>
          </w:tcPr>
          <w:p w14:paraId="09F42612" w14:textId="08C4FB78"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Section 20.</w:t>
            </w:r>
            <w:proofErr w:type="gramStart"/>
            <w:r w:rsidRPr="008C30A2">
              <w:rPr>
                <w:rFonts w:ascii="Times New Roman" w:hAnsi="Times New Roman" w:cs="Times New Roman"/>
                <w:color w:val="333333"/>
                <w:sz w:val="18"/>
                <w:szCs w:val="18"/>
              </w:rPr>
              <w:t>3.PP</w:t>
            </w:r>
            <w:proofErr w:type="gramEnd"/>
          </w:p>
        </w:tc>
      </w:tr>
      <w:tr w:rsidR="008C30A2" w:rsidRPr="00CC699D" w14:paraId="483B3DB7" w14:textId="77777777" w:rsidTr="00E12237">
        <w:tc>
          <w:tcPr>
            <w:tcW w:w="810" w:type="dxa"/>
            <w:tcBorders>
              <w:top w:val="nil"/>
              <w:left w:val="nil"/>
              <w:bottom w:val="nil"/>
            </w:tcBorders>
            <w:shd w:val="clear" w:color="auto" w:fill="auto"/>
          </w:tcPr>
          <w:p w14:paraId="3D5DCB00" w14:textId="7367C9DC" w:rsidR="008C30A2" w:rsidRPr="00CC699D" w:rsidRDefault="00004B83" w:rsidP="008C30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3330" w:type="dxa"/>
            <w:shd w:val="clear" w:color="auto" w:fill="auto"/>
            <w:vAlign w:val="center"/>
          </w:tcPr>
          <w:p w14:paraId="52419D1C" w14:textId="07EFD648"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Residential Care Facility</w:t>
            </w:r>
          </w:p>
        </w:tc>
        <w:tc>
          <w:tcPr>
            <w:tcW w:w="1314" w:type="dxa"/>
            <w:shd w:val="clear" w:color="auto" w:fill="auto"/>
            <w:vAlign w:val="center"/>
          </w:tcPr>
          <w:p w14:paraId="3A351A68" w14:textId="16FC37AA"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314" w:type="dxa"/>
            <w:shd w:val="clear" w:color="auto" w:fill="auto"/>
            <w:vAlign w:val="center"/>
          </w:tcPr>
          <w:p w14:paraId="2242DC74" w14:textId="64F02E60"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314" w:type="dxa"/>
            <w:shd w:val="clear" w:color="auto" w:fill="auto"/>
            <w:vAlign w:val="center"/>
          </w:tcPr>
          <w:p w14:paraId="7A100B5B" w14:textId="6D300CDD"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890" w:type="dxa"/>
            <w:vAlign w:val="center"/>
          </w:tcPr>
          <w:p w14:paraId="54908B42" w14:textId="676A5B04"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Section 20.</w:t>
            </w:r>
            <w:proofErr w:type="gramStart"/>
            <w:r w:rsidRPr="008C30A2">
              <w:rPr>
                <w:rFonts w:ascii="Times New Roman" w:hAnsi="Times New Roman" w:cs="Times New Roman"/>
                <w:color w:val="333333"/>
                <w:sz w:val="18"/>
                <w:szCs w:val="18"/>
              </w:rPr>
              <w:t>3.YY</w:t>
            </w:r>
            <w:proofErr w:type="gramEnd"/>
          </w:p>
        </w:tc>
      </w:tr>
      <w:tr w:rsidR="00CC699D" w:rsidRPr="00CC699D" w14:paraId="0001AD02" w14:textId="67D72B6F" w:rsidTr="00CC699D">
        <w:tc>
          <w:tcPr>
            <w:tcW w:w="810" w:type="dxa"/>
            <w:tcBorders>
              <w:top w:val="nil"/>
              <w:left w:val="nil"/>
              <w:bottom w:val="nil"/>
            </w:tcBorders>
            <w:shd w:val="clear" w:color="auto" w:fill="auto"/>
          </w:tcPr>
          <w:p w14:paraId="42B01B5F" w14:textId="00D2823D" w:rsidR="00CC699D" w:rsidRPr="00CC699D" w:rsidRDefault="00004B83" w:rsidP="00004B8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9162" w:type="dxa"/>
            <w:gridSpan w:val="5"/>
            <w:shd w:val="clear" w:color="auto" w:fill="auto"/>
          </w:tcPr>
          <w:p w14:paraId="44AA35C3" w14:textId="65CE49A3" w:rsidR="00CC699D" w:rsidRPr="005E0D18" w:rsidRDefault="00CC699D" w:rsidP="00CC699D">
            <w:pPr>
              <w:spacing w:after="0" w:line="240" w:lineRule="auto"/>
              <w:rPr>
                <w:rFonts w:ascii="Times New Roman" w:eastAsia="Times New Roman" w:hAnsi="Times New Roman" w:cs="Times New Roman"/>
                <w:sz w:val="18"/>
                <w:szCs w:val="18"/>
              </w:rPr>
            </w:pPr>
            <w:r w:rsidRPr="005E0D18">
              <w:rPr>
                <w:rFonts w:ascii="Times New Roman" w:eastAsia="Times New Roman" w:hAnsi="Times New Roman" w:cs="Times New Roman"/>
                <w:sz w:val="18"/>
                <w:szCs w:val="18"/>
              </w:rPr>
              <w:t>COMMERCIAL USE</w:t>
            </w:r>
          </w:p>
        </w:tc>
      </w:tr>
      <w:tr w:rsidR="00CC699D" w:rsidRPr="00CC699D" w14:paraId="58E47EF1" w14:textId="6124BAAC" w:rsidTr="000B361D">
        <w:tc>
          <w:tcPr>
            <w:tcW w:w="810" w:type="dxa"/>
            <w:tcBorders>
              <w:top w:val="nil"/>
              <w:left w:val="nil"/>
              <w:bottom w:val="nil"/>
            </w:tcBorders>
            <w:shd w:val="clear" w:color="auto" w:fill="auto"/>
          </w:tcPr>
          <w:p w14:paraId="4BDB5347" w14:textId="3BB97D7A" w:rsidR="00CC699D" w:rsidRPr="00CC699D" w:rsidRDefault="00004B83" w:rsidP="00CC69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9162" w:type="dxa"/>
            <w:gridSpan w:val="5"/>
            <w:shd w:val="clear" w:color="auto" w:fill="auto"/>
            <w:vAlign w:val="center"/>
          </w:tcPr>
          <w:p w14:paraId="591A51A4" w14:textId="4A8D79AD" w:rsidR="00CC699D" w:rsidRPr="005E0D18" w:rsidRDefault="009B3557" w:rsidP="000B361D">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  *</w:t>
            </w:r>
          </w:p>
        </w:tc>
      </w:tr>
    </w:tbl>
    <w:p w14:paraId="683E2B91" w14:textId="77777777" w:rsidR="00DE2154" w:rsidRDefault="00DE2154" w:rsidP="00DE2154">
      <w:pPr>
        <w:suppressLineNumbers/>
        <w:spacing w:after="0" w:line="360" w:lineRule="auto"/>
        <w:ind w:left="720" w:hanging="720"/>
        <w:rPr>
          <w:rFonts w:ascii="Times New Roman" w:eastAsia="Calibri" w:hAnsi="Times New Roman" w:cs="Times New Roman"/>
          <w:sz w:val="24"/>
          <w:szCs w:val="24"/>
        </w:rPr>
        <w:sectPr w:rsidR="00DE2154" w:rsidSect="009F0C60">
          <w:type w:val="continuous"/>
          <w:pgSz w:w="12240" w:h="15840" w:code="1"/>
          <w:pgMar w:top="1440" w:right="1440" w:bottom="1440" w:left="1440" w:header="720" w:footer="720" w:gutter="0"/>
          <w:lnNumType w:countBy="1" w:restart="newSection"/>
          <w:cols w:space="720"/>
          <w:docGrid w:linePitch="360"/>
        </w:sectPr>
      </w:pPr>
    </w:p>
    <w:p w14:paraId="03CD4360" w14:textId="7F237CE9" w:rsidR="00E55D52" w:rsidRDefault="009B3557" w:rsidP="00DE2154">
      <w:pPr>
        <w:spacing w:after="0" w:line="360" w:lineRule="auto"/>
        <w:ind w:left="720" w:hanging="720"/>
        <w:jc w:val="center"/>
        <w:rPr>
          <w:rFonts w:ascii="Times New Roman" w:eastAsia="Calibri" w:hAnsi="Times New Roman" w:cs="Times New Roman"/>
          <w:sz w:val="24"/>
          <w:szCs w:val="24"/>
        </w:rPr>
        <w:sectPr w:rsidR="00E55D52" w:rsidSect="00004B83">
          <w:type w:val="continuous"/>
          <w:pgSz w:w="12240" w:h="15840" w:code="1"/>
          <w:pgMar w:top="1440" w:right="1440" w:bottom="1440" w:left="1440" w:header="720" w:footer="720" w:gutter="0"/>
          <w:lnNumType w:countBy="1" w:start="35" w:restart="newSection"/>
          <w:cols w:space="720"/>
          <w:docGrid w:linePitch="360"/>
        </w:sectPr>
      </w:pPr>
      <w:r>
        <w:rPr>
          <w:rFonts w:ascii="Times New Roman" w:eastAsia="Calibri" w:hAnsi="Times New Roman" w:cs="Times New Roman"/>
          <w:sz w:val="24"/>
          <w:szCs w:val="24"/>
        </w:rPr>
        <w:t>*  *  *</w:t>
      </w:r>
      <w:r w:rsidR="00E55D52">
        <w:rPr>
          <w:rFonts w:ascii="Times New Roman" w:eastAsia="Calibri" w:hAnsi="Times New Roman" w:cs="Times New Roman"/>
          <w:sz w:val="24"/>
          <w:szCs w:val="24"/>
        </w:rPr>
        <w:t>”</w:t>
      </w:r>
    </w:p>
    <w:p w14:paraId="1A506F0F" w14:textId="4D49FE38" w:rsidR="00E55D52" w:rsidRPr="0040033A" w:rsidRDefault="00E55D52" w:rsidP="00E55D52">
      <w:pPr>
        <w:spacing w:after="0" w:line="480" w:lineRule="auto"/>
        <w:ind w:firstLine="720"/>
        <w:jc w:val="both"/>
        <w:rPr>
          <w:rFonts w:ascii="Times New Roman" w:hAnsi="Times New Roman" w:cs="Times New Roman"/>
          <w:b/>
          <w:bCs/>
          <w:sz w:val="24"/>
          <w:szCs w:val="24"/>
        </w:rPr>
      </w:pPr>
      <w:r w:rsidRPr="00DE4BAB">
        <w:rPr>
          <w:rFonts w:ascii="Times New Roman" w:hAnsi="Times New Roman" w:cs="Times New Roman"/>
          <w:b/>
          <w:bCs/>
          <w:sz w:val="24"/>
          <w:szCs w:val="24"/>
        </w:rPr>
        <w:t xml:space="preserve">SECTION </w:t>
      </w:r>
      <w:r>
        <w:rPr>
          <w:rFonts w:ascii="Times New Roman" w:hAnsi="Times New Roman" w:cs="Times New Roman"/>
          <w:b/>
          <w:bCs/>
          <w:sz w:val="24"/>
          <w:szCs w:val="24"/>
        </w:rPr>
        <w:t>6</w:t>
      </w:r>
      <w:r w:rsidRPr="00DE4BAB">
        <w:rPr>
          <w:rFonts w:ascii="Times New Roman" w:hAnsi="Times New Roman" w:cs="Times New Roman"/>
          <w:b/>
          <w:bCs/>
          <w:sz w:val="24"/>
          <w:szCs w:val="24"/>
        </w:rPr>
        <w:t>. THE COUNCIL OF THE CITY OF NEW ORLEANS HEREBY ORDAINS</w:t>
      </w:r>
      <w:r w:rsidRPr="00DE4BAB">
        <w:rPr>
          <w:rFonts w:ascii="Times New Roman" w:hAnsi="Times New Roman" w:cs="Times New Roman"/>
          <w:sz w:val="24"/>
          <w:szCs w:val="24"/>
        </w:rPr>
        <w:t xml:space="preserve">, That </w:t>
      </w:r>
      <w:r w:rsidRPr="005F70FF">
        <w:rPr>
          <w:rFonts w:ascii="Times New Roman" w:hAnsi="Times New Roman" w:cs="Times New Roman"/>
          <w:sz w:val="24"/>
          <w:szCs w:val="24"/>
        </w:rPr>
        <w:t xml:space="preserve">Article </w:t>
      </w:r>
      <w:r w:rsidR="008C1982">
        <w:rPr>
          <w:rFonts w:ascii="Times New Roman" w:hAnsi="Times New Roman" w:cs="Times New Roman"/>
          <w:sz w:val="24"/>
          <w:szCs w:val="24"/>
        </w:rPr>
        <w:t>13</w:t>
      </w:r>
      <w:r>
        <w:rPr>
          <w:rFonts w:ascii="Times New Roman" w:hAnsi="Times New Roman" w:cs="Times New Roman"/>
          <w:sz w:val="24"/>
          <w:szCs w:val="24"/>
        </w:rPr>
        <w:t xml:space="preserve"> </w:t>
      </w:r>
      <w:r w:rsidRPr="00DE4BAB">
        <w:rPr>
          <w:rFonts w:ascii="Times New Roman" w:hAnsi="Times New Roman" w:cs="Times New Roman"/>
          <w:sz w:val="24"/>
          <w:szCs w:val="24"/>
        </w:rPr>
        <w:t>of the Comprehensive Zoning Ordinance (Ordinance No. 4264 M.C.S., as amended by Ordinance No. 26,413 M.C.S. and subsequent amendments</w:t>
      </w:r>
      <w:r w:rsidR="009B3557">
        <w:rPr>
          <w:rFonts w:ascii="Times New Roman" w:hAnsi="Times New Roman" w:cs="Times New Roman"/>
          <w:sz w:val="24"/>
          <w:szCs w:val="24"/>
        </w:rPr>
        <w:t xml:space="preserve">), be, </w:t>
      </w:r>
      <w:r w:rsidRPr="00DE4BAB">
        <w:rPr>
          <w:rFonts w:ascii="Times New Roman" w:hAnsi="Times New Roman" w:cs="Times New Roman"/>
          <w:sz w:val="24"/>
          <w:szCs w:val="24"/>
        </w:rPr>
        <w:t xml:space="preserve">and is hereby amended and </w:t>
      </w:r>
      <w:proofErr w:type="spellStart"/>
      <w:r w:rsidRPr="00DE4BAB">
        <w:rPr>
          <w:rFonts w:ascii="Times New Roman" w:hAnsi="Times New Roman" w:cs="Times New Roman"/>
          <w:sz w:val="24"/>
          <w:szCs w:val="24"/>
        </w:rPr>
        <w:t>reordained</w:t>
      </w:r>
      <w:proofErr w:type="spellEnd"/>
      <w:r w:rsidRPr="00DE4BAB">
        <w:rPr>
          <w:rFonts w:ascii="Times New Roman" w:hAnsi="Times New Roman" w:cs="Times New Roman"/>
          <w:sz w:val="24"/>
          <w:szCs w:val="24"/>
        </w:rPr>
        <w:t xml:space="preserve"> to read as follows:</w:t>
      </w:r>
      <w:r w:rsidR="0040033A">
        <w:rPr>
          <w:rFonts w:ascii="Times New Roman" w:hAnsi="Times New Roman" w:cs="Times New Roman"/>
          <w:sz w:val="24"/>
          <w:szCs w:val="24"/>
        </w:rPr>
        <w:t xml:space="preserve">  </w:t>
      </w:r>
      <w:r w:rsidR="0040033A">
        <w:rPr>
          <w:rFonts w:ascii="Times New Roman" w:hAnsi="Times New Roman" w:cs="Times New Roman"/>
          <w:b/>
          <w:bCs/>
          <w:sz w:val="24"/>
          <w:szCs w:val="24"/>
        </w:rPr>
        <w:t xml:space="preserve"> </w:t>
      </w:r>
      <w:bookmarkStart w:id="1" w:name="_Hlk106798134"/>
    </w:p>
    <w:bookmarkEnd w:id="1"/>
    <w:p w14:paraId="5137F2C2" w14:textId="77777777" w:rsidR="008C1982" w:rsidRPr="008C1982" w:rsidRDefault="00E55D52" w:rsidP="007C3191">
      <w:pPr>
        <w:spacing w:after="0" w:line="480" w:lineRule="auto"/>
        <w:rPr>
          <w:rFonts w:ascii="Times New Roman" w:eastAsia="Times New Roman" w:hAnsi="Times New Roman" w:cs="Times New Roman"/>
          <w:b/>
          <w:sz w:val="24"/>
          <w:szCs w:val="24"/>
        </w:rPr>
      </w:pPr>
      <w:r>
        <w:rPr>
          <w:rFonts w:ascii="Times New Roman" w:eastAsia="Calibri" w:hAnsi="Times New Roman" w:cs="Times New Roman"/>
          <w:b/>
          <w:bCs/>
          <w:sz w:val="24"/>
          <w:szCs w:val="24"/>
        </w:rPr>
        <w:t xml:space="preserve">“ARTICLE </w:t>
      </w:r>
      <w:r w:rsidR="008C1982">
        <w:rPr>
          <w:rFonts w:ascii="Times New Roman" w:eastAsia="Calibri" w:hAnsi="Times New Roman" w:cs="Times New Roman"/>
          <w:b/>
          <w:bCs/>
          <w:sz w:val="24"/>
          <w:szCs w:val="24"/>
        </w:rPr>
        <w:t>13</w:t>
      </w:r>
      <w:r>
        <w:rPr>
          <w:rFonts w:ascii="Times New Roman" w:eastAsia="Calibri" w:hAnsi="Times New Roman" w:cs="Times New Roman"/>
          <w:b/>
          <w:bCs/>
          <w:sz w:val="24"/>
          <w:szCs w:val="24"/>
        </w:rPr>
        <w:t>.</w:t>
      </w:r>
      <w:r w:rsidR="008C1982">
        <w:rPr>
          <w:rFonts w:ascii="Times New Roman" w:eastAsia="Calibri" w:hAnsi="Times New Roman" w:cs="Times New Roman"/>
          <w:b/>
          <w:bCs/>
          <w:sz w:val="24"/>
          <w:szCs w:val="24"/>
        </w:rPr>
        <w:t xml:space="preserve"> </w:t>
      </w:r>
      <w:r w:rsidR="008C1982" w:rsidRPr="008C1982">
        <w:rPr>
          <w:rFonts w:ascii="Times New Roman" w:eastAsia="Times New Roman" w:hAnsi="Times New Roman" w:cs="Times New Roman"/>
          <w:b/>
          <w:sz w:val="24"/>
          <w:szCs w:val="24"/>
        </w:rPr>
        <w:t>SUBURBAN NEIGHBORHOODS RESIDENTIAL DISTRICTS</w:t>
      </w:r>
    </w:p>
    <w:p w14:paraId="6A68E18D" w14:textId="23ADDE14" w:rsidR="008C1982" w:rsidRPr="008C1982" w:rsidRDefault="009B3557" w:rsidP="007C3191">
      <w:pPr>
        <w:spacing w:after="0" w:line="48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  *</w:t>
      </w:r>
    </w:p>
    <w:p w14:paraId="54A1DFB3" w14:textId="77777777" w:rsidR="008C1982" w:rsidRPr="008C1982" w:rsidRDefault="008C1982" w:rsidP="007C3191">
      <w:pPr>
        <w:spacing w:after="0" w:line="480" w:lineRule="auto"/>
        <w:rPr>
          <w:rFonts w:ascii="Times New Roman" w:eastAsia="Times New Roman" w:hAnsi="Times New Roman" w:cs="Times New Roman"/>
          <w:b/>
          <w:sz w:val="24"/>
          <w:szCs w:val="24"/>
        </w:rPr>
      </w:pPr>
      <w:r w:rsidRPr="008C1982">
        <w:rPr>
          <w:rFonts w:ascii="Times New Roman" w:eastAsia="Times New Roman" w:hAnsi="Times New Roman" w:cs="Times New Roman"/>
          <w:b/>
          <w:sz w:val="24"/>
          <w:szCs w:val="24"/>
        </w:rPr>
        <w:t>13.2 USES</w:t>
      </w:r>
    </w:p>
    <w:p w14:paraId="610FAB12" w14:textId="49728303" w:rsidR="008C1982" w:rsidRPr="008C1982" w:rsidRDefault="009B3557" w:rsidP="008C1982">
      <w:pPr>
        <w:spacing w:after="0" w:line="48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  *</w:t>
      </w:r>
    </w:p>
    <w:tbl>
      <w:tblPr>
        <w:tblW w:w="1024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250"/>
        <w:gridCol w:w="882"/>
        <w:gridCol w:w="1260"/>
        <w:gridCol w:w="1260"/>
        <w:gridCol w:w="1710"/>
        <w:gridCol w:w="1800"/>
      </w:tblGrid>
      <w:tr w:rsidR="007C3191" w:rsidRPr="008C1982" w14:paraId="05C70DF7" w14:textId="71F8E915" w:rsidTr="00CF003A">
        <w:tc>
          <w:tcPr>
            <w:tcW w:w="1080" w:type="dxa"/>
            <w:tcBorders>
              <w:top w:val="nil"/>
              <w:left w:val="nil"/>
              <w:bottom w:val="nil"/>
            </w:tcBorders>
            <w:shd w:val="clear" w:color="auto" w:fill="auto"/>
          </w:tcPr>
          <w:p w14:paraId="3122B199" w14:textId="77777777" w:rsidR="007C3191" w:rsidRPr="008C1982" w:rsidRDefault="007C3191" w:rsidP="008C1982">
            <w:pPr>
              <w:spacing w:after="0" w:line="240" w:lineRule="auto"/>
              <w:jc w:val="center"/>
              <w:rPr>
                <w:rFonts w:ascii="Times New Roman" w:eastAsia="Times New Roman" w:hAnsi="Times New Roman" w:cs="Times New Roman"/>
                <w:sz w:val="20"/>
                <w:szCs w:val="20"/>
              </w:rPr>
            </w:pPr>
            <w:r w:rsidRPr="008C1982">
              <w:rPr>
                <w:rFonts w:ascii="Times New Roman" w:eastAsia="Times New Roman" w:hAnsi="Times New Roman" w:cs="Times New Roman"/>
                <w:sz w:val="20"/>
                <w:szCs w:val="20"/>
              </w:rPr>
              <w:t>9</w:t>
            </w:r>
          </w:p>
        </w:tc>
        <w:tc>
          <w:tcPr>
            <w:tcW w:w="9162" w:type="dxa"/>
            <w:gridSpan w:val="6"/>
            <w:shd w:val="clear" w:color="auto" w:fill="A6A6A6"/>
          </w:tcPr>
          <w:p w14:paraId="7512B373" w14:textId="74BDF3AC" w:rsidR="007C3191" w:rsidRPr="00561B63" w:rsidRDefault="007C3191" w:rsidP="008C1982">
            <w:pPr>
              <w:spacing w:after="0" w:line="240" w:lineRule="auto"/>
              <w:rPr>
                <w:rFonts w:ascii="Times New Roman" w:eastAsia="Times New Roman" w:hAnsi="Times New Roman" w:cs="Times New Roman"/>
                <w:b/>
                <w:sz w:val="18"/>
                <w:szCs w:val="18"/>
              </w:rPr>
            </w:pPr>
            <w:r w:rsidRPr="00561B63">
              <w:rPr>
                <w:rFonts w:ascii="Times New Roman" w:eastAsia="Times New Roman" w:hAnsi="Times New Roman" w:cs="Times New Roman"/>
                <w:b/>
                <w:sz w:val="18"/>
                <w:szCs w:val="18"/>
              </w:rPr>
              <w:t>Table 13-1</w:t>
            </w:r>
            <w:r w:rsidRPr="00561B63">
              <w:rPr>
                <w:rFonts w:ascii="Times New Roman" w:eastAsia="Times New Roman" w:hAnsi="Times New Roman" w:cs="Times New Roman"/>
                <w:sz w:val="18"/>
                <w:szCs w:val="18"/>
              </w:rPr>
              <w:t xml:space="preserve">: </w:t>
            </w:r>
            <w:r w:rsidRPr="00561B63">
              <w:rPr>
                <w:rFonts w:ascii="Times New Roman" w:eastAsia="Times New Roman" w:hAnsi="Times New Roman" w:cs="Times New Roman"/>
                <w:b/>
                <w:bCs/>
                <w:iCs/>
                <w:sz w:val="18"/>
                <w:szCs w:val="18"/>
              </w:rPr>
              <w:t>Permitted and Conditional Uses</w:t>
            </w:r>
          </w:p>
        </w:tc>
      </w:tr>
      <w:tr w:rsidR="007C3191" w:rsidRPr="008C1982" w14:paraId="6093E189" w14:textId="697B4779" w:rsidTr="00244301">
        <w:trPr>
          <w:tblHeader/>
        </w:trPr>
        <w:tc>
          <w:tcPr>
            <w:tcW w:w="1080" w:type="dxa"/>
            <w:tcBorders>
              <w:top w:val="nil"/>
              <w:left w:val="nil"/>
              <w:bottom w:val="nil"/>
            </w:tcBorders>
            <w:shd w:val="clear" w:color="auto" w:fill="auto"/>
          </w:tcPr>
          <w:p w14:paraId="406F5D53" w14:textId="77777777" w:rsidR="007C3191" w:rsidRPr="008C1982" w:rsidRDefault="007C3191" w:rsidP="008C1982">
            <w:pPr>
              <w:spacing w:after="0" w:line="240" w:lineRule="auto"/>
              <w:jc w:val="center"/>
              <w:rPr>
                <w:rFonts w:ascii="Times New Roman" w:eastAsia="Times New Roman" w:hAnsi="Times New Roman" w:cs="Times New Roman"/>
                <w:sz w:val="20"/>
                <w:szCs w:val="20"/>
              </w:rPr>
            </w:pPr>
            <w:r w:rsidRPr="008C1982">
              <w:rPr>
                <w:rFonts w:ascii="Times New Roman" w:eastAsia="Times New Roman" w:hAnsi="Times New Roman" w:cs="Times New Roman"/>
                <w:sz w:val="20"/>
                <w:szCs w:val="20"/>
              </w:rPr>
              <w:t>10</w:t>
            </w:r>
          </w:p>
        </w:tc>
        <w:tc>
          <w:tcPr>
            <w:tcW w:w="2250" w:type="dxa"/>
            <w:vMerge w:val="restart"/>
            <w:shd w:val="clear" w:color="auto" w:fill="D9D9D9"/>
            <w:vAlign w:val="center"/>
          </w:tcPr>
          <w:p w14:paraId="0B5C1385" w14:textId="77F19476" w:rsidR="007C3191" w:rsidRPr="00561B63" w:rsidRDefault="007C3191" w:rsidP="00244301">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Use</w:t>
            </w:r>
            <w:r w:rsidR="00583E7A" w:rsidRPr="00583E7A">
              <w:rPr>
                <w:rFonts w:ascii="Times New Roman" w:eastAsia="Calibri" w:hAnsi="Times New Roman" w:cs="Times New Roman"/>
                <w:b/>
                <w:bCs/>
                <w:sz w:val="18"/>
                <w:szCs w:val="18"/>
                <w:vertAlign w:val="superscript"/>
              </w:rPr>
              <w:t>1</w:t>
            </w:r>
          </w:p>
        </w:tc>
        <w:tc>
          <w:tcPr>
            <w:tcW w:w="5112" w:type="dxa"/>
            <w:gridSpan w:val="4"/>
            <w:shd w:val="clear" w:color="auto" w:fill="D9D9D9"/>
            <w:vAlign w:val="center"/>
          </w:tcPr>
          <w:p w14:paraId="66658B0A" w14:textId="77777777" w:rsidR="007C3191" w:rsidRPr="00561B63" w:rsidRDefault="007C3191" w:rsidP="00244301">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District</w:t>
            </w:r>
          </w:p>
        </w:tc>
        <w:tc>
          <w:tcPr>
            <w:tcW w:w="1800" w:type="dxa"/>
            <w:vMerge w:val="restart"/>
            <w:shd w:val="clear" w:color="auto" w:fill="D9D9D9"/>
            <w:vAlign w:val="center"/>
          </w:tcPr>
          <w:p w14:paraId="7D871FD2" w14:textId="77777777" w:rsidR="007C3191" w:rsidRPr="00561B63" w:rsidRDefault="007C3191" w:rsidP="00244301">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Use</w:t>
            </w:r>
          </w:p>
          <w:p w14:paraId="3971E12C" w14:textId="629EBE5A" w:rsidR="007C3191" w:rsidRPr="00561B63" w:rsidRDefault="007C3191" w:rsidP="00244301">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Standards</w:t>
            </w:r>
          </w:p>
        </w:tc>
      </w:tr>
      <w:tr w:rsidR="007C3191" w:rsidRPr="008C1982" w14:paraId="7DC7022C" w14:textId="60D82442" w:rsidTr="00CF003A">
        <w:trPr>
          <w:trHeight w:val="296"/>
          <w:tblHeader/>
        </w:trPr>
        <w:tc>
          <w:tcPr>
            <w:tcW w:w="1080" w:type="dxa"/>
            <w:tcBorders>
              <w:top w:val="nil"/>
              <w:left w:val="nil"/>
              <w:bottom w:val="nil"/>
            </w:tcBorders>
            <w:shd w:val="clear" w:color="auto" w:fill="auto"/>
          </w:tcPr>
          <w:p w14:paraId="24403BFC" w14:textId="77777777" w:rsidR="007C3191" w:rsidRPr="008C1982" w:rsidRDefault="007C3191" w:rsidP="008C1982">
            <w:pPr>
              <w:spacing w:after="0" w:line="240" w:lineRule="auto"/>
              <w:jc w:val="center"/>
              <w:rPr>
                <w:rFonts w:ascii="Times New Roman" w:eastAsia="Times New Roman" w:hAnsi="Times New Roman" w:cs="Times New Roman"/>
                <w:sz w:val="20"/>
                <w:szCs w:val="20"/>
              </w:rPr>
            </w:pPr>
            <w:r w:rsidRPr="008C1982">
              <w:rPr>
                <w:rFonts w:ascii="Times New Roman" w:eastAsia="Times New Roman" w:hAnsi="Times New Roman" w:cs="Times New Roman"/>
                <w:sz w:val="20"/>
                <w:szCs w:val="20"/>
              </w:rPr>
              <w:t>11</w:t>
            </w:r>
          </w:p>
        </w:tc>
        <w:tc>
          <w:tcPr>
            <w:tcW w:w="2250" w:type="dxa"/>
            <w:vMerge/>
            <w:shd w:val="clear" w:color="auto" w:fill="D9D9D9"/>
            <w:vAlign w:val="center"/>
          </w:tcPr>
          <w:p w14:paraId="4F49E5A6" w14:textId="77777777" w:rsidR="007C3191" w:rsidRPr="00561B63" w:rsidRDefault="007C3191" w:rsidP="008C1982">
            <w:pPr>
              <w:spacing w:after="0" w:line="240" w:lineRule="auto"/>
              <w:rPr>
                <w:rFonts w:ascii="Times New Roman" w:eastAsia="Times New Roman" w:hAnsi="Times New Roman" w:cs="Times New Roman"/>
                <w:b/>
                <w:bCs/>
                <w:sz w:val="18"/>
                <w:szCs w:val="18"/>
              </w:rPr>
            </w:pPr>
          </w:p>
        </w:tc>
        <w:tc>
          <w:tcPr>
            <w:tcW w:w="882" w:type="dxa"/>
            <w:shd w:val="clear" w:color="auto" w:fill="D9D9D9"/>
            <w:vAlign w:val="center"/>
          </w:tcPr>
          <w:p w14:paraId="60FBE67F" w14:textId="77777777" w:rsidR="007C3191" w:rsidRPr="00561B63" w:rsidRDefault="007C3191" w:rsidP="008C1982">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S-RS</w:t>
            </w:r>
          </w:p>
        </w:tc>
        <w:tc>
          <w:tcPr>
            <w:tcW w:w="1260" w:type="dxa"/>
            <w:shd w:val="clear" w:color="auto" w:fill="D9D9D9"/>
            <w:vAlign w:val="center"/>
          </w:tcPr>
          <w:p w14:paraId="3AC68422" w14:textId="77777777" w:rsidR="007C3191" w:rsidRPr="00561B63" w:rsidRDefault="007C3191" w:rsidP="008C1982">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S-RD</w:t>
            </w:r>
          </w:p>
        </w:tc>
        <w:tc>
          <w:tcPr>
            <w:tcW w:w="1260" w:type="dxa"/>
            <w:shd w:val="clear" w:color="auto" w:fill="D9D9D9"/>
            <w:vAlign w:val="center"/>
          </w:tcPr>
          <w:p w14:paraId="6CC7D8B3" w14:textId="77777777" w:rsidR="007C3191" w:rsidRPr="00561B63" w:rsidRDefault="007C3191" w:rsidP="008C1982">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S-RM1</w:t>
            </w:r>
          </w:p>
        </w:tc>
        <w:tc>
          <w:tcPr>
            <w:tcW w:w="1710" w:type="dxa"/>
            <w:shd w:val="clear" w:color="auto" w:fill="D9D9D9"/>
            <w:vAlign w:val="center"/>
          </w:tcPr>
          <w:p w14:paraId="49D14EC0" w14:textId="77777777" w:rsidR="007C3191" w:rsidRPr="00561B63" w:rsidRDefault="007C3191" w:rsidP="008C1982">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S-RM2</w:t>
            </w:r>
          </w:p>
        </w:tc>
        <w:tc>
          <w:tcPr>
            <w:tcW w:w="1800" w:type="dxa"/>
            <w:vMerge/>
            <w:shd w:val="clear" w:color="auto" w:fill="D9D9D9"/>
          </w:tcPr>
          <w:p w14:paraId="5EF3D88F" w14:textId="77777777" w:rsidR="007C3191" w:rsidRPr="00797B88" w:rsidRDefault="007C3191" w:rsidP="008C1982">
            <w:pPr>
              <w:spacing w:after="0" w:line="240" w:lineRule="auto"/>
              <w:jc w:val="center"/>
              <w:rPr>
                <w:rFonts w:ascii="Times New Roman" w:eastAsia="Times New Roman" w:hAnsi="Times New Roman" w:cs="Times New Roman"/>
                <w:b/>
                <w:bCs/>
                <w:sz w:val="20"/>
                <w:szCs w:val="20"/>
              </w:rPr>
            </w:pPr>
          </w:p>
        </w:tc>
      </w:tr>
      <w:tr w:rsidR="007C3191" w:rsidRPr="008C1982" w14:paraId="647D615B" w14:textId="4BC7C4F5" w:rsidTr="00CF003A">
        <w:tc>
          <w:tcPr>
            <w:tcW w:w="1080" w:type="dxa"/>
            <w:tcBorders>
              <w:top w:val="nil"/>
              <w:left w:val="nil"/>
              <w:bottom w:val="nil"/>
            </w:tcBorders>
            <w:shd w:val="clear" w:color="auto" w:fill="auto"/>
          </w:tcPr>
          <w:p w14:paraId="56AB5DCD" w14:textId="77777777" w:rsidR="007C3191" w:rsidRPr="008C1982" w:rsidRDefault="007C3191" w:rsidP="008C1982">
            <w:pPr>
              <w:spacing w:after="0" w:line="240" w:lineRule="auto"/>
              <w:jc w:val="center"/>
              <w:rPr>
                <w:rFonts w:ascii="Times New Roman" w:eastAsia="Times New Roman" w:hAnsi="Times New Roman" w:cs="Times New Roman"/>
                <w:sz w:val="20"/>
                <w:szCs w:val="20"/>
              </w:rPr>
            </w:pPr>
            <w:r w:rsidRPr="008C1982">
              <w:rPr>
                <w:rFonts w:ascii="Times New Roman" w:eastAsia="Times New Roman" w:hAnsi="Times New Roman" w:cs="Times New Roman"/>
                <w:sz w:val="20"/>
                <w:szCs w:val="20"/>
              </w:rPr>
              <w:t>12</w:t>
            </w:r>
          </w:p>
        </w:tc>
        <w:tc>
          <w:tcPr>
            <w:tcW w:w="9162" w:type="dxa"/>
            <w:gridSpan w:val="6"/>
            <w:shd w:val="clear" w:color="auto" w:fill="auto"/>
          </w:tcPr>
          <w:p w14:paraId="49DBD122" w14:textId="7202B92E" w:rsidR="007C3191" w:rsidRPr="00244301" w:rsidRDefault="007C3191" w:rsidP="008C1982">
            <w:pPr>
              <w:spacing w:after="0" w:line="240" w:lineRule="auto"/>
              <w:rPr>
                <w:rFonts w:ascii="Times New Roman" w:eastAsia="Times New Roman" w:hAnsi="Times New Roman" w:cs="Times New Roman"/>
                <w:sz w:val="20"/>
                <w:szCs w:val="20"/>
              </w:rPr>
            </w:pPr>
            <w:r w:rsidRPr="00244301">
              <w:rPr>
                <w:rFonts w:ascii="Times New Roman" w:eastAsia="Times New Roman" w:hAnsi="Times New Roman" w:cs="Times New Roman"/>
                <w:sz w:val="20"/>
                <w:szCs w:val="20"/>
              </w:rPr>
              <w:t>RESIDENTIAL USE</w:t>
            </w:r>
          </w:p>
        </w:tc>
      </w:tr>
      <w:tr w:rsidR="008C30A2" w:rsidRPr="008C1982" w14:paraId="7A5CD0C7" w14:textId="77777777" w:rsidTr="00E12237">
        <w:tc>
          <w:tcPr>
            <w:tcW w:w="1080" w:type="dxa"/>
            <w:tcBorders>
              <w:top w:val="nil"/>
              <w:left w:val="nil"/>
              <w:bottom w:val="nil"/>
            </w:tcBorders>
          </w:tcPr>
          <w:p w14:paraId="02F7320C" w14:textId="1D9ECBBC" w:rsidR="008C30A2" w:rsidRPr="008C1982" w:rsidRDefault="006C7CB8" w:rsidP="008C30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250" w:type="dxa"/>
            <w:shd w:val="clear" w:color="auto" w:fill="auto"/>
            <w:vAlign w:val="center"/>
          </w:tcPr>
          <w:p w14:paraId="6047AFD4" w14:textId="1F3B4C6F"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Artist Community</w:t>
            </w:r>
          </w:p>
        </w:tc>
        <w:tc>
          <w:tcPr>
            <w:tcW w:w="882" w:type="dxa"/>
            <w:shd w:val="clear" w:color="auto" w:fill="FFFFFF"/>
            <w:vAlign w:val="center"/>
          </w:tcPr>
          <w:p w14:paraId="39313E12" w14:textId="72D3B6A7"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p>
        </w:tc>
        <w:tc>
          <w:tcPr>
            <w:tcW w:w="1260" w:type="dxa"/>
            <w:shd w:val="clear" w:color="auto" w:fill="FFFFFF"/>
            <w:vAlign w:val="center"/>
          </w:tcPr>
          <w:p w14:paraId="31271228" w14:textId="3F131EF4"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p>
        </w:tc>
        <w:tc>
          <w:tcPr>
            <w:tcW w:w="1260" w:type="dxa"/>
            <w:shd w:val="clear" w:color="auto" w:fill="FFFFFF"/>
            <w:vAlign w:val="center"/>
          </w:tcPr>
          <w:p w14:paraId="42F0454C" w14:textId="1728D4B1"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710" w:type="dxa"/>
            <w:shd w:val="clear" w:color="auto" w:fill="FFFFFF"/>
            <w:vAlign w:val="center"/>
          </w:tcPr>
          <w:p w14:paraId="169F5A5D" w14:textId="14744533"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800" w:type="dxa"/>
            <w:shd w:val="clear" w:color="auto" w:fill="FFFFFF"/>
            <w:vAlign w:val="center"/>
          </w:tcPr>
          <w:p w14:paraId="7A5A6EE2" w14:textId="4B8F6029"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Section 20.</w:t>
            </w:r>
            <w:proofErr w:type="gramStart"/>
            <w:r w:rsidRPr="008C30A2">
              <w:rPr>
                <w:rFonts w:ascii="Times New Roman" w:hAnsi="Times New Roman" w:cs="Times New Roman"/>
                <w:color w:val="333333"/>
                <w:sz w:val="18"/>
                <w:szCs w:val="18"/>
              </w:rPr>
              <w:t>3.F</w:t>
            </w:r>
            <w:proofErr w:type="gramEnd"/>
          </w:p>
        </w:tc>
      </w:tr>
      <w:tr w:rsidR="008C1982" w:rsidRPr="008C1982" w14:paraId="3006FDF1" w14:textId="742C3512" w:rsidTr="00E12237">
        <w:tc>
          <w:tcPr>
            <w:tcW w:w="1080" w:type="dxa"/>
            <w:tcBorders>
              <w:top w:val="nil"/>
              <w:left w:val="nil"/>
              <w:bottom w:val="nil"/>
            </w:tcBorders>
          </w:tcPr>
          <w:p w14:paraId="5EA1ECAF" w14:textId="77777777" w:rsidR="008C1982" w:rsidRPr="008C1982" w:rsidRDefault="008C1982" w:rsidP="008C1982">
            <w:pPr>
              <w:spacing w:after="0" w:line="240" w:lineRule="auto"/>
              <w:jc w:val="center"/>
              <w:rPr>
                <w:rFonts w:ascii="Times New Roman" w:eastAsia="Times New Roman" w:hAnsi="Times New Roman" w:cs="Times New Roman"/>
                <w:sz w:val="20"/>
                <w:szCs w:val="20"/>
              </w:rPr>
            </w:pPr>
            <w:r w:rsidRPr="008C1982">
              <w:rPr>
                <w:rFonts w:ascii="Times New Roman" w:eastAsia="Times New Roman" w:hAnsi="Times New Roman" w:cs="Times New Roman"/>
                <w:sz w:val="20"/>
                <w:szCs w:val="20"/>
              </w:rPr>
              <w:t>14</w:t>
            </w:r>
          </w:p>
          <w:p w14:paraId="0501EEBD" w14:textId="77777777" w:rsidR="008C1982" w:rsidRPr="008C1982" w:rsidRDefault="008C1982" w:rsidP="008C1982">
            <w:pPr>
              <w:spacing w:after="0" w:line="240" w:lineRule="auto"/>
              <w:jc w:val="center"/>
              <w:rPr>
                <w:rFonts w:ascii="Times New Roman" w:eastAsia="Times New Roman" w:hAnsi="Times New Roman" w:cs="Times New Roman"/>
                <w:sz w:val="20"/>
                <w:szCs w:val="20"/>
              </w:rPr>
            </w:pPr>
            <w:r w:rsidRPr="008C1982">
              <w:rPr>
                <w:rFonts w:ascii="Times New Roman" w:eastAsia="Times New Roman" w:hAnsi="Times New Roman" w:cs="Times New Roman"/>
                <w:sz w:val="20"/>
                <w:szCs w:val="20"/>
              </w:rPr>
              <w:t>15</w:t>
            </w:r>
          </w:p>
        </w:tc>
        <w:tc>
          <w:tcPr>
            <w:tcW w:w="2250" w:type="dxa"/>
            <w:shd w:val="clear" w:color="auto" w:fill="auto"/>
            <w:vAlign w:val="center"/>
          </w:tcPr>
          <w:p w14:paraId="3630711F" w14:textId="3C32466B" w:rsidR="008C1982" w:rsidRPr="00561B63" w:rsidRDefault="008C1982" w:rsidP="00E12237">
            <w:pPr>
              <w:spacing w:after="0" w:line="240" w:lineRule="auto"/>
              <w:rPr>
                <w:rFonts w:ascii="Times New Roman" w:eastAsia="Times New Roman" w:hAnsi="Times New Roman" w:cs="Times New Roman"/>
                <w:sz w:val="18"/>
                <w:szCs w:val="18"/>
              </w:rPr>
            </w:pPr>
            <w:r w:rsidRPr="00561B63">
              <w:rPr>
                <w:rFonts w:ascii="Times New Roman" w:eastAsia="Times New Roman" w:hAnsi="Times New Roman" w:cs="Times New Roman"/>
                <w:sz w:val="18"/>
                <w:szCs w:val="18"/>
              </w:rPr>
              <w:t>Bed and Breakfas</w:t>
            </w:r>
            <w:r w:rsidR="00C87080" w:rsidRPr="00561B63">
              <w:rPr>
                <w:rFonts w:ascii="Times New Roman" w:eastAsia="Times New Roman" w:hAnsi="Times New Roman" w:cs="Times New Roman"/>
                <w:sz w:val="18"/>
                <w:szCs w:val="18"/>
              </w:rPr>
              <w:t>t,</w:t>
            </w:r>
            <w:r w:rsidRPr="00561B63">
              <w:rPr>
                <w:rFonts w:ascii="Times New Roman" w:eastAsia="Times New Roman" w:hAnsi="Times New Roman" w:cs="Times New Roman"/>
                <w:sz w:val="18"/>
                <w:szCs w:val="18"/>
              </w:rPr>
              <w:t xml:space="preserve"> Accessory</w:t>
            </w:r>
          </w:p>
        </w:tc>
        <w:tc>
          <w:tcPr>
            <w:tcW w:w="882" w:type="dxa"/>
            <w:shd w:val="clear" w:color="auto" w:fill="FFFFFF"/>
            <w:vAlign w:val="center"/>
          </w:tcPr>
          <w:p w14:paraId="7B708F65" w14:textId="26364C89" w:rsidR="008C1982" w:rsidRPr="00561B63" w:rsidRDefault="007C3191" w:rsidP="00E12237">
            <w:pPr>
              <w:spacing w:after="0" w:line="240" w:lineRule="auto"/>
              <w:jc w:val="center"/>
              <w:rPr>
                <w:rFonts w:ascii="Times New Roman" w:eastAsia="Times New Roman" w:hAnsi="Times New Roman" w:cs="Times New Roman"/>
                <w:b/>
                <w:bCs/>
                <w:sz w:val="18"/>
                <w:szCs w:val="18"/>
                <w:u w:val="single"/>
              </w:rPr>
            </w:pPr>
            <w:r w:rsidRPr="00561B63">
              <w:rPr>
                <w:rFonts w:ascii="Times New Roman" w:eastAsia="Times New Roman" w:hAnsi="Times New Roman" w:cs="Times New Roman"/>
                <w:b/>
                <w:bCs/>
                <w:sz w:val="18"/>
                <w:szCs w:val="18"/>
                <w:u w:val="single"/>
              </w:rPr>
              <w:t>C</w:t>
            </w:r>
          </w:p>
        </w:tc>
        <w:tc>
          <w:tcPr>
            <w:tcW w:w="1260" w:type="dxa"/>
            <w:shd w:val="clear" w:color="auto" w:fill="FFFFFF"/>
            <w:vAlign w:val="center"/>
          </w:tcPr>
          <w:p w14:paraId="283A0D6E" w14:textId="0C22F8E4" w:rsidR="008C1982" w:rsidRPr="00561B63" w:rsidRDefault="007C3191" w:rsidP="00E12237">
            <w:pPr>
              <w:spacing w:after="0" w:line="240" w:lineRule="auto"/>
              <w:jc w:val="center"/>
              <w:rPr>
                <w:rFonts w:ascii="Times New Roman" w:eastAsia="Times New Roman" w:hAnsi="Times New Roman" w:cs="Times New Roman"/>
                <w:b/>
                <w:bCs/>
                <w:sz w:val="18"/>
                <w:szCs w:val="18"/>
                <w:u w:val="single"/>
              </w:rPr>
            </w:pPr>
            <w:r w:rsidRPr="00561B63">
              <w:rPr>
                <w:rFonts w:ascii="Times New Roman" w:eastAsia="Times New Roman" w:hAnsi="Times New Roman" w:cs="Times New Roman"/>
                <w:b/>
                <w:bCs/>
                <w:sz w:val="18"/>
                <w:szCs w:val="18"/>
                <w:u w:val="single"/>
              </w:rPr>
              <w:t>C</w:t>
            </w:r>
          </w:p>
        </w:tc>
        <w:tc>
          <w:tcPr>
            <w:tcW w:w="1260" w:type="dxa"/>
            <w:shd w:val="clear" w:color="auto" w:fill="FFFFFF"/>
            <w:vAlign w:val="center"/>
          </w:tcPr>
          <w:p w14:paraId="5621F2A0" w14:textId="34B3037E" w:rsidR="008C1982" w:rsidRPr="00561B63" w:rsidRDefault="007C3191" w:rsidP="00E12237">
            <w:pPr>
              <w:spacing w:after="0" w:line="240" w:lineRule="auto"/>
              <w:jc w:val="center"/>
              <w:rPr>
                <w:rFonts w:ascii="Times New Roman" w:eastAsia="Times New Roman" w:hAnsi="Times New Roman" w:cs="Times New Roman"/>
                <w:b/>
                <w:bCs/>
                <w:sz w:val="18"/>
                <w:szCs w:val="18"/>
                <w:u w:val="single"/>
              </w:rPr>
            </w:pPr>
            <w:r w:rsidRPr="00561B63">
              <w:rPr>
                <w:rFonts w:ascii="Times New Roman" w:eastAsia="Times New Roman" w:hAnsi="Times New Roman" w:cs="Times New Roman"/>
                <w:b/>
                <w:bCs/>
                <w:sz w:val="18"/>
                <w:szCs w:val="18"/>
                <w:u w:val="single"/>
              </w:rPr>
              <w:t>C</w:t>
            </w:r>
          </w:p>
        </w:tc>
        <w:tc>
          <w:tcPr>
            <w:tcW w:w="1710" w:type="dxa"/>
            <w:shd w:val="clear" w:color="auto" w:fill="FFFFFF"/>
            <w:vAlign w:val="center"/>
          </w:tcPr>
          <w:p w14:paraId="6F65D0C5" w14:textId="5299C93F" w:rsidR="008C1982" w:rsidRPr="00561B63" w:rsidRDefault="007C3191" w:rsidP="00E12237">
            <w:pPr>
              <w:spacing w:after="0" w:line="240" w:lineRule="auto"/>
              <w:jc w:val="center"/>
              <w:rPr>
                <w:rFonts w:ascii="Times New Roman" w:eastAsia="Times New Roman" w:hAnsi="Times New Roman" w:cs="Times New Roman"/>
                <w:b/>
                <w:bCs/>
                <w:sz w:val="18"/>
                <w:szCs w:val="18"/>
                <w:u w:val="single"/>
              </w:rPr>
            </w:pPr>
            <w:r w:rsidRPr="00561B63">
              <w:rPr>
                <w:rFonts w:ascii="Times New Roman" w:eastAsia="Times New Roman" w:hAnsi="Times New Roman" w:cs="Times New Roman"/>
                <w:b/>
                <w:bCs/>
                <w:sz w:val="18"/>
                <w:szCs w:val="18"/>
                <w:u w:val="single"/>
              </w:rPr>
              <w:t>C</w:t>
            </w:r>
          </w:p>
        </w:tc>
        <w:tc>
          <w:tcPr>
            <w:tcW w:w="1800" w:type="dxa"/>
            <w:shd w:val="clear" w:color="auto" w:fill="FFFFFF"/>
            <w:vAlign w:val="center"/>
          </w:tcPr>
          <w:p w14:paraId="5EFCE38E" w14:textId="727A091B" w:rsidR="008C1982" w:rsidRPr="00561B63" w:rsidRDefault="007C3191" w:rsidP="00E12237">
            <w:pPr>
              <w:spacing w:after="0" w:line="240" w:lineRule="auto"/>
              <w:rPr>
                <w:rFonts w:ascii="Times New Roman" w:eastAsia="Times New Roman" w:hAnsi="Times New Roman" w:cs="Times New Roman"/>
                <w:sz w:val="18"/>
                <w:szCs w:val="18"/>
              </w:rPr>
            </w:pPr>
            <w:r w:rsidRPr="00561B63">
              <w:rPr>
                <w:rFonts w:ascii="Times New Roman" w:eastAsia="Times New Roman" w:hAnsi="Times New Roman" w:cs="Times New Roman"/>
                <w:sz w:val="18"/>
                <w:szCs w:val="18"/>
              </w:rPr>
              <w:t>Section 20.</w:t>
            </w:r>
            <w:proofErr w:type="gramStart"/>
            <w:r w:rsidRPr="00561B63">
              <w:rPr>
                <w:rFonts w:ascii="Times New Roman" w:eastAsia="Times New Roman" w:hAnsi="Times New Roman" w:cs="Times New Roman"/>
                <w:sz w:val="18"/>
                <w:szCs w:val="18"/>
              </w:rPr>
              <w:t>3.I</w:t>
            </w:r>
            <w:proofErr w:type="gramEnd"/>
          </w:p>
        </w:tc>
      </w:tr>
      <w:tr w:rsidR="008C30A2" w:rsidRPr="008C1982" w14:paraId="161DAC5C" w14:textId="77777777" w:rsidTr="00E12237">
        <w:tc>
          <w:tcPr>
            <w:tcW w:w="1080" w:type="dxa"/>
            <w:tcBorders>
              <w:top w:val="nil"/>
              <w:left w:val="nil"/>
              <w:bottom w:val="nil"/>
            </w:tcBorders>
          </w:tcPr>
          <w:p w14:paraId="78715F61" w14:textId="77777777" w:rsidR="008C30A2" w:rsidRDefault="007E48DD" w:rsidP="008C30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p w14:paraId="2A0A9685" w14:textId="53385AFF" w:rsidR="007E48DD" w:rsidRPr="008C1982" w:rsidRDefault="007E48DD" w:rsidP="008C30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250" w:type="dxa"/>
            <w:shd w:val="clear" w:color="auto" w:fill="auto"/>
            <w:vAlign w:val="center"/>
          </w:tcPr>
          <w:p w14:paraId="733D4182" w14:textId="6A5D1D6D"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Day Care Home, Adult – Small</w:t>
            </w:r>
          </w:p>
        </w:tc>
        <w:tc>
          <w:tcPr>
            <w:tcW w:w="882" w:type="dxa"/>
            <w:shd w:val="clear" w:color="auto" w:fill="FFFFFF"/>
            <w:vAlign w:val="center"/>
          </w:tcPr>
          <w:p w14:paraId="10070639" w14:textId="5B973AE6"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p>
        </w:tc>
        <w:tc>
          <w:tcPr>
            <w:tcW w:w="1260" w:type="dxa"/>
            <w:shd w:val="clear" w:color="auto" w:fill="FFFFFF"/>
            <w:vAlign w:val="center"/>
          </w:tcPr>
          <w:p w14:paraId="7886850E" w14:textId="2FE59EF6"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260" w:type="dxa"/>
            <w:shd w:val="clear" w:color="auto" w:fill="FFFFFF"/>
            <w:vAlign w:val="center"/>
          </w:tcPr>
          <w:p w14:paraId="5BAB6DCF" w14:textId="1710186A"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710" w:type="dxa"/>
            <w:shd w:val="clear" w:color="auto" w:fill="FFFFFF"/>
            <w:vAlign w:val="center"/>
          </w:tcPr>
          <w:p w14:paraId="5AA084A0" w14:textId="5F855433"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800" w:type="dxa"/>
            <w:shd w:val="clear" w:color="auto" w:fill="FFFFFF"/>
            <w:vAlign w:val="center"/>
          </w:tcPr>
          <w:p w14:paraId="5B0CD394" w14:textId="18FC237D"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Section 20.</w:t>
            </w:r>
            <w:proofErr w:type="gramStart"/>
            <w:r w:rsidRPr="008C30A2">
              <w:rPr>
                <w:rFonts w:ascii="Times New Roman" w:hAnsi="Times New Roman" w:cs="Times New Roman"/>
                <w:color w:val="333333"/>
                <w:sz w:val="18"/>
                <w:szCs w:val="18"/>
              </w:rPr>
              <w:t>3.T</w:t>
            </w:r>
            <w:proofErr w:type="gramEnd"/>
          </w:p>
        </w:tc>
      </w:tr>
      <w:tr w:rsidR="008C30A2" w:rsidRPr="008C1982" w14:paraId="2F4A0977" w14:textId="77777777" w:rsidTr="00E12237">
        <w:tc>
          <w:tcPr>
            <w:tcW w:w="1080" w:type="dxa"/>
            <w:tcBorders>
              <w:top w:val="nil"/>
              <w:left w:val="nil"/>
              <w:bottom w:val="nil"/>
            </w:tcBorders>
          </w:tcPr>
          <w:p w14:paraId="7D51EA48" w14:textId="77777777" w:rsidR="008C30A2" w:rsidRDefault="007E48DD" w:rsidP="008C30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p w14:paraId="673E49C8" w14:textId="01219830" w:rsidR="007E48DD" w:rsidRPr="008C1982" w:rsidRDefault="007E48DD" w:rsidP="008C30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50" w:type="dxa"/>
            <w:shd w:val="clear" w:color="auto" w:fill="auto"/>
            <w:vAlign w:val="center"/>
          </w:tcPr>
          <w:p w14:paraId="5BA1795D" w14:textId="1BEA28A9"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Day Care Home, Adult – Large</w:t>
            </w:r>
          </w:p>
        </w:tc>
        <w:tc>
          <w:tcPr>
            <w:tcW w:w="882" w:type="dxa"/>
            <w:shd w:val="clear" w:color="auto" w:fill="FFFFFF"/>
            <w:vAlign w:val="center"/>
          </w:tcPr>
          <w:p w14:paraId="5CB9BA5A" w14:textId="53BB759A"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p>
        </w:tc>
        <w:tc>
          <w:tcPr>
            <w:tcW w:w="1260" w:type="dxa"/>
            <w:shd w:val="clear" w:color="auto" w:fill="FFFFFF"/>
            <w:vAlign w:val="center"/>
          </w:tcPr>
          <w:p w14:paraId="5C2EF92B" w14:textId="599B6BF0"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p>
        </w:tc>
        <w:tc>
          <w:tcPr>
            <w:tcW w:w="1260" w:type="dxa"/>
            <w:shd w:val="clear" w:color="auto" w:fill="FFFFFF"/>
            <w:vAlign w:val="center"/>
          </w:tcPr>
          <w:p w14:paraId="1119C4BC" w14:textId="2779E88A"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C</w:t>
            </w:r>
          </w:p>
        </w:tc>
        <w:tc>
          <w:tcPr>
            <w:tcW w:w="1710" w:type="dxa"/>
            <w:shd w:val="clear" w:color="auto" w:fill="FFFFFF"/>
            <w:vAlign w:val="center"/>
          </w:tcPr>
          <w:p w14:paraId="249D192B" w14:textId="0ADABE24"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C</w:t>
            </w:r>
          </w:p>
        </w:tc>
        <w:tc>
          <w:tcPr>
            <w:tcW w:w="1800" w:type="dxa"/>
            <w:shd w:val="clear" w:color="auto" w:fill="FFFFFF"/>
            <w:vAlign w:val="center"/>
          </w:tcPr>
          <w:p w14:paraId="39DB5B4A" w14:textId="04BD33EA"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Section 20.</w:t>
            </w:r>
            <w:proofErr w:type="gramStart"/>
            <w:r w:rsidRPr="008C30A2">
              <w:rPr>
                <w:rFonts w:ascii="Times New Roman" w:hAnsi="Times New Roman" w:cs="Times New Roman"/>
                <w:color w:val="333333"/>
                <w:sz w:val="18"/>
                <w:szCs w:val="18"/>
              </w:rPr>
              <w:t>3.T</w:t>
            </w:r>
            <w:proofErr w:type="gramEnd"/>
          </w:p>
        </w:tc>
      </w:tr>
      <w:tr w:rsidR="008C30A2" w:rsidRPr="008C1982" w14:paraId="555B24AD" w14:textId="77777777" w:rsidTr="00E12237">
        <w:tc>
          <w:tcPr>
            <w:tcW w:w="1080" w:type="dxa"/>
            <w:tcBorders>
              <w:top w:val="nil"/>
              <w:left w:val="nil"/>
              <w:bottom w:val="nil"/>
            </w:tcBorders>
          </w:tcPr>
          <w:p w14:paraId="30070F84" w14:textId="77777777" w:rsidR="008C30A2" w:rsidRDefault="007E48DD" w:rsidP="008C30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p w14:paraId="5CD802FD" w14:textId="012318DF" w:rsidR="007E48DD" w:rsidRPr="008C1982" w:rsidRDefault="007E48DD" w:rsidP="008C30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2250" w:type="dxa"/>
            <w:shd w:val="clear" w:color="auto" w:fill="auto"/>
            <w:vAlign w:val="center"/>
          </w:tcPr>
          <w:p w14:paraId="65F78997" w14:textId="697D3A66"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Dwelling, Established Two-Family</w:t>
            </w:r>
          </w:p>
        </w:tc>
        <w:tc>
          <w:tcPr>
            <w:tcW w:w="882" w:type="dxa"/>
            <w:shd w:val="clear" w:color="auto" w:fill="FFFFFF"/>
            <w:vAlign w:val="center"/>
          </w:tcPr>
          <w:p w14:paraId="646642FD" w14:textId="04364336"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260" w:type="dxa"/>
            <w:shd w:val="clear" w:color="auto" w:fill="FFFFFF"/>
            <w:vAlign w:val="center"/>
          </w:tcPr>
          <w:p w14:paraId="4224DBA5" w14:textId="3A88AB9B"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p>
        </w:tc>
        <w:tc>
          <w:tcPr>
            <w:tcW w:w="1260" w:type="dxa"/>
            <w:shd w:val="clear" w:color="auto" w:fill="FFFFFF"/>
            <w:vAlign w:val="center"/>
          </w:tcPr>
          <w:p w14:paraId="1B0B2CD3" w14:textId="282C35D9"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p>
        </w:tc>
        <w:tc>
          <w:tcPr>
            <w:tcW w:w="1710" w:type="dxa"/>
            <w:shd w:val="clear" w:color="auto" w:fill="FFFFFF"/>
            <w:vAlign w:val="center"/>
          </w:tcPr>
          <w:p w14:paraId="16C35300" w14:textId="431A85D2"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p>
        </w:tc>
        <w:tc>
          <w:tcPr>
            <w:tcW w:w="1800" w:type="dxa"/>
            <w:shd w:val="clear" w:color="auto" w:fill="FFFFFF"/>
            <w:vAlign w:val="center"/>
          </w:tcPr>
          <w:p w14:paraId="5E53F141" w14:textId="58FE5022"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Section 20.</w:t>
            </w:r>
            <w:proofErr w:type="gramStart"/>
            <w:r w:rsidRPr="008C30A2">
              <w:rPr>
                <w:rFonts w:ascii="Times New Roman" w:hAnsi="Times New Roman" w:cs="Times New Roman"/>
                <w:color w:val="333333"/>
                <w:sz w:val="18"/>
                <w:szCs w:val="18"/>
              </w:rPr>
              <w:t>3.W</w:t>
            </w:r>
            <w:proofErr w:type="gramEnd"/>
          </w:p>
        </w:tc>
      </w:tr>
      <w:tr w:rsidR="008C30A2" w:rsidRPr="008C1982" w14:paraId="0771D70D" w14:textId="77777777" w:rsidTr="00E12237">
        <w:tc>
          <w:tcPr>
            <w:tcW w:w="1080" w:type="dxa"/>
            <w:tcBorders>
              <w:top w:val="nil"/>
              <w:left w:val="nil"/>
              <w:bottom w:val="nil"/>
            </w:tcBorders>
          </w:tcPr>
          <w:p w14:paraId="6919656E" w14:textId="3A7DE4E0" w:rsidR="008C30A2" w:rsidRPr="008C1982" w:rsidRDefault="007E48DD" w:rsidP="008C30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2250" w:type="dxa"/>
            <w:shd w:val="clear" w:color="auto" w:fill="auto"/>
            <w:vAlign w:val="center"/>
          </w:tcPr>
          <w:p w14:paraId="0E552812" w14:textId="2F550424"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Dwelling, Single-Family</w:t>
            </w:r>
          </w:p>
        </w:tc>
        <w:tc>
          <w:tcPr>
            <w:tcW w:w="882" w:type="dxa"/>
            <w:shd w:val="clear" w:color="auto" w:fill="FFFFFF"/>
            <w:vAlign w:val="center"/>
          </w:tcPr>
          <w:p w14:paraId="73EEFEB9" w14:textId="6B8CA01C"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260" w:type="dxa"/>
            <w:shd w:val="clear" w:color="auto" w:fill="FFFFFF"/>
            <w:vAlign w:val="center"/>
          </w:tcPr>
          <w:p w14:paraId="32AEE449" w14:textId="0CE73382"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260" w:type="dxa"/>
            <w:shd w:val="clear" w:color="auto" w:fill="FFFFFF"/>
            <w:vAlign w:val="center"/>
          </w:tcPr>
          <w:p w14:paraId="7A789FB4" w14:textId="1CAFB3E8"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710" w:type="dxa"/>
            <w:shd w:val="clear" w:color="auto" w:fill="FFFFFF"/>
            <w:vAlign w:val="center"/>
          </w:tcPr>
          <w:p w14:paraId="0093BEC5" w14:textId="1B958F2B"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800" w:type="dxa"/>
            <w:shd w:val="clear" w:color="auto" w:fill="FFFFFF"/>
            <w:vAlign w:val="center"/>
          </w:tcPr>
          <w:p w14:paraId="3F0A4124" w14:textId="53A22DD3"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 </w:t>
            </w:r>
          </w:p>
        </w:tc>
      </w:tr>
      <w:tr w:rsidR="008C30A2" w:rsidRPr="008C1982" w14:paraId="63A80740" w14:textId="77777777" w:rsidTr="00E12237">
        <w:tc>
          <w:tcPr>
            <w:tcW w:w="1080" w:type="dxa"/>
            <w:tcBorders>
              <w:top w:val="nil"/>
              <w:left w:val="nil"/>
              <w:bottom w:val="nil"/>
            </w:tcBorders>
          </w:tcPr>
          <w:p w14:paraId="1659AA97" w14:textId="6DB051ED" w:rsidR="008C30A2" w:rsidRPr="008C1982" w:rsidRDefault="007E48DD" w:rsidP="008C30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2250" w:type="dxa"/>
            <w:shd w:val="clear" w:color="auto" w:fill="auto"/>
            <w:vAlign w:val="center"/>
          </w:tcPr>
          <w:p w14:paraId="08F22A91" w14:textId="0FC4E341"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Dwelling, Two-Family</w:t>
            </w:r>
          </w:p>
        </w:tc>
        <w:tc>
          <w:tcPr>
            <w:tcW w:w="882" w:type="dxa"/>
            <w:shd w:val="clear" w:color="auto" w:fill="FFFFFF"/>
            <w:vAlign w:val="center"/>
          </w:tcPr>
          <w:p w14:paraId="4D57A9A2" w14:textId="6B8CA7C5"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p>
        </w:tc>
        <w:tc>
          <w:tcPr>
            <w:tcW w:w="1260" w:type="dxa"/>
            <w:shd w:val="clear" w:color="auto" w:fill="FFFFFF"/>
            <w:vAlign w:val="center"/>
          </w:tcPr>
          <w:p w14:paraId="37138518" w14:textId="603916E4"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260" w:type="dxa"/>
            <w:shd w:val="clear" w:color="auto" w:fill="FFFFFF"/>
            <w:vAlign w:val="center"/>
          </w:tcPr>
          <w:p w14:paraId="02E5AA03" w14:textId="0930031F"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710" w:type="dxa"/>
            <w:shd w:val="clear" w:color="auto" w:fill="FFFFFF"/>
            <w:vAlign w:val="center"/>
          </w:tcPr>
          <w:p w14:paraId="3FB7E2B9" w14:textId="11F46B05"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800" w:type="dxa"/>
            <w:shd w:val="clear" w:color="auto" w:fill="FFFFFF"/>
            <w:vAlign w:val="center"/>
          </w:tcPr>
          <w:p w14:paraId="0C819E71" w14:textId="68BA5F7A"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Section 20.</w:t>
            </w:r>
            <w:proofErr w:type="gramStart"/>
            <w:r w:rsidRPr="008C30A2">
              <w:rPr>
                <w:rFonts w:ascii="Times New Roman" w:hAnsi="Times New Roman" w:cs="Times New Roman"/>
                <w:color w:val="333333"/>
                <w:sz w:val="18"/>
                <w:szCs w:val="18"/>
              </w:rPr>
              <w:t>3.Y</w:t>
            </w:r>
            <w:proofErr w:type="gramEnd"/>
          </w:p>
        </w:tc>
      </w:tr>
      <w:tr w:rsidR="008C30A2" w:rsidRPr="008C1982" w14:paraId="69AC51C8" w14:textId="77777777" w:rsidTr="00E12237">
        <w:tc>
          <w:tcPr>
            <w:tcW w:w="1080" w:type="dxa"/>
            <w:tcBorders>
              <w:top w:val="nil"/>
              <w:left w:val="nil"/>
              <w:bottom w:val="nil"/>
            </w:tcBorders>
          </w:tcPr>
          <w:p w14:paraId="0CAF1284" w14:textId="4FD30695" w:rsidR="008C30A2" w:rsidRPr="008C1982" w:rsidRDefault="007E48DD" w:rsidP="007E48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2250" w:type="dxa"/>
            <w:shd w:val="clear" w:color="auto" w:fill="auto"/>
            <w:vAlign w:val="center"/>
          </w:tcPr>
          <w:p w14:paraId="3366061B" w14:textId="50EDC228"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Dwelling, Townhouse</w:t>
            </w:r>
          </w:p>
        </w:tc>
        <w:tc>
          <w:tcPr>
            <w:tcW w:w="882" w:type="dxa"/>
            <w:shd w:val="clear" w:color="auto" w:fill="FFFFFF"/>
            <w:vAlign w:val="center"/>
          </w:tcPr>
          <w:p w14:paraId="6C04FD77" w14:textId="0E0D32A5"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p>
        </w:tc>
        <w:tc>
          <w:tcPr>
            <w:tcW w:w="1260" w:type="dxa"/>
            <w:shd w:val="clear" w:color="auto" w:fill="FFFFFF"/>
            <w:vAlign w:val="center"/>
          </w:tcPr>
          <w:p w14:paraId="167CBF43" w14:textId="0E6392C1"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C</w:t>
            </w:r>
          </w:p>
        </w:tc>
        <w:tc>
          <w:tcPr>
            <w:tcW w:w="1260" w:type="dxa"/>
            <w:shd w:val="clear" w:color="auto" w:fill="FFFFFF"/>
            <w:vAlign w:val="center"/>
          </w:tcPr>
          <w:p w14:paraId="4AC218B9" w14:textId="1D01BBE0"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710" w:type="dxa"/>
            <w:shd w:val="clear" w:color="auto" w:fill="FFFFFF"/>
            <w:vAlign w:val="center"/>
          </w:tcPr>
          <w:p w14:paraId="133B5191" w14:textId="669137F8"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800" w:type="dxa"/>
            <w:shd w:val="clear" w:color="auto" w:fill="FFFFFF"/>
            <w:vAlign w:val="center"/>
          </w:tcPr>
          <w:p w14:paraId="65B4F1C7" w14:textId="6C1D1CC0"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 </w:t>
            </w:r>
          </w:p>
        </w:tc>
      </w:tr>
      <w:tr w:rsidR="008C30A2" w:rsidRPr="008C1982" w14:paraId="2B2259C7" w14:textId="77777777" w:rsidTr="00E12237">
        <w:tc>
          <w:tcPr>
            <w:tcW w:w="1080" w:type="dxa"/>
            <w:tcBorders>
              <w:top w:val="nil"/>
              <w:left w:val="nil"/>
              <w:bottom w:val="nil"/>
            </w:tcBorders>
          </w:tcPr>
          <w:p w14:paraId="46F87598" w14:textId="665F6D3E" w:rsidR="008C30A2" w:rsidRPr="008C1982" w:rsidRDefault="007E48DD" w:rsidP="008C30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2250" w:type="dxa"/>
            <w:shd w:val="clear" w:color="auto" w:fill="auto"/>
            <w:vAlign w:val="center"/>
          </w:tcPr>
          <w:p w14:paraId="44C422F5" w14:textId="33E4F507"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Dwelling, Multi-Family</w:t>
            </w:r>
          </w:p>
        </w:tc>
        <w:tc>
          <w:tcPr>
            <w:tcW w:w="882" w:type="dxa"/>
            <w:shd w:val="clear" w:color="auto" w:fill="FFFFFF"/>
            <w:vAlign w:val="center"/>
          </w:tcPr>
          <w:p w14:paraId="337DE992" w14:textId="2B5CA402"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p>
        </w:tc>
        <w:tc>
          <w:tcPr>
            <w:tcW w:w="1260" w:type="dxa"/>
            <w:shd w:val="clear" w:color="auto" w:fill="FFFFFF"/>
            <w:vAlign w:val="center"/>
          </w:tcPr>
          <w:p w14:paraId="00765458" w14:textId="1C0C9FD2"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p>
        </w:tc>
        <w:tc>
          <w:tcPr>
            <w:tcW w:w="1260" w:type="dxa"/>
            <w:shd w:val="clear" w:color="auto" w:fill="FFFFFF"/>
            <w:vAlign w:val="center"/>
          </w:tcPr>
          <w:p w14:paraId="568E6053" w14:textId="1A016DD5"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710" w:type="dxa"/>
            <w:shd w:val="clear" w:color="auto" w:fill="FFFFFF"/>
            <w:vAlign w:val="center"/>
          </w:tcPr>
          <w:p w14:paraId="2F123E60" w14:textId="43DF40C5"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800" w:type="dxa"/>
            <w:shd w:val="clear" w:color="auto" w:fill="FFFFFF"/>
            <w:vAlign w:val="center"/>
          </w:tcPr>
          <w:p w14:paraId="69EFAF3B" w14:textId="66C4AED7"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 </w:t>
            </w:r>
          </w:p>
        </w:tc>
      </w:tr>
      <w:tr w:rsidR="008C30A2" w:rsidRPr="008C1982" w14:paraId="3C3F5D9C" w14:textId="77777777" w:rsidTr="00E12237">
        <w:tc>
          <w:tcPr>
            <w:tcW w:w="1080" w:type="dxa"/>
            <w:tcBorders>
              <w:top w:val="nil"/>
              <w:left w:val="nil"/>
              <w:bottom w:val="nil"/>
            </w:tcBorders>
          </w:tcPr>
          <w:p w14:paraId="27C3CEA4" w14:textId="77777777" w:rsidR="008C30A2" w:rsidRDefault="007E48DD" w:rsidP="008C30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p w14:paraId="4BB5BA47" w14:textId="5E84C4BB" w:rsidR="007E48DD" w:rsidRPr="008C1982" w:rsidRDefault="007E48DD" w:rsidP="008C30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2250" w:type="dxa"/>
            <w:shd w:val="clear" w:color="auto" w:fill="auto"/>
            <w:vAlign w:val="center"/>
          </w:tcPr>
          <w:p w14:paraId="15B82657" w14:textId="22744FD0"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Dwelling, Small Multi-Family Affordable</w:t>
            </w:r>
          </w:p>
        </w:tc>
        <w:tc>
          <w:tcPr>
            <w:tcW w:w="882" w:type="dxa"/>
            <w:shd w:val="clear" w:color="auto" w:fill="FFFFFF"/>
            <w:vAlign w:val="center"/>
          </w:tcPr>
          <w:p w14:paraId="54A38456" w14:textId="2B5BEC85"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p>
        </w:tc>
        <w:tc>
          <w:tcPr>
            <w:tcW w:w="1260" w:type="dxa"/>
            <w:shd w:val="clear" w:color="auto" w:fill="FFFFFF"/>
            <w:vAlign w:val="center"/>
          </w:tcPr>
          <w:p w14:paraId="2018C1F1" w14:textId="5EAE2266"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260" w:type="dxa"/>
            <w:shd w:val="clear" w:color="auto" w:fill="FFFFFF"/>
            <w:vAlign w:val="center"/>
          </w:tcPr>
          <w:p w14:paraId="70D50733" w14:textId="596A989E"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710" w:type="dxa"/>
            <w:shd w:val="clear" w:color="auto" w:fill="FFFFFF"/>
            <w:vAlign w:val="center"/>
          </w:tcPr>
          <w:p w14:paraId="378228C3" w14:textId="696DBF03"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800" w:type="dxa"/>
            <w:shd w:val="clear" w:color="auto" w:fill="FFFFFF"/>
            <w:vAlign w:val="center"/>
          </w:tcPr>
          <w:p w14:paraId="176296C9" w14:textId="3245B939"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Section 20.3.SSS</w:t>
            </w:r>
          </w:p>
        </w:tc>
      </w:tr>
      <w:tr w:rsidR="008C30A2" w:rsidRPr="008C1982" w14:paraId="10333DD7" w14:textId="77777777" w:rsidTr="00E12237">
        <w:tc>
          <w:tcPr>
            <w:tcW w:w="1080" w:type="dxa"/>
            <w:tcBorders>
              <w:top w:val="nil"/>
              <w:left w:val="nil"/>
              <w:bottom w:val="nil"/>
            </w:tcBorders>
          </w:tcPr>
          <w:p w14:paraId="4FC9D1E2" w14:textId="011AE417" w:rsidR="008C30A2" w:rsidRPr="008C1982" w:rsidRDefault="007E48DD" w:rsidP="008C30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2250" w:type="dxa"/>
            <w:shd w:val="clear" w:color="auto" w:fill="auto"/>
            <w:vAlign w:val="center"/>
          </w:tcPr>
          <w:p w14:paraId="0C85B401" w14:textId="37DF7F19"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Group Home, Small</w:t>
            </w:r>
          </w:p>
        </w:tc>
        <w:tc>
          <w:tcPr>
            <w:tcW w:w="882" w:type="dxa"/>
            <w:shd w:val="clear" w:color="auto" w:fill="FFFFFF"/>
            <w:vAlign w:val="center"/>
          </w:tcPr>
          <w:p w14:paraId="0057493B" w14:textId="141BAF30"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260" w:type="dxa"/>
            <w:shd w:val="clear" w:color="auto" w:fill="FFFFFF"/>
            <w:vAlign w:val="center"/>
          </w:tcPr>
          <w:p w14:paraId="2FA11F1F" w14:textId="051C7465"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260" w:type="dxa"/>
            <w:shd w:val="clear" w:color="auto" w:fill="FFFFFF"/>
            <w:vAlign w:val="center"/>
          </w:tcPr>
          <w:p w14:paraId="5333B510" w14:textId="2FAA03C2"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710" w:type="dxa"/>
            <w:shd w:val="clear" w:color="auto" w:fill="FFFFFF"/>
            <w:vAlign w:val="center"/>
          </w:tcPr>
          <w:p w14:paraId="01B61603" w14:textId="285F04BE"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800" w:type="dxa"/>
            <w:shd w:val="clear" w:color="auto" w:fill="FFFFFF"/>
            <w:vAlign w:val="center"/>
          </w:tcPr>
          <w:p w14:paraId="4177137B" w14:textId="6045A9A4"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Section 20.3.GG</w:t>
            </w:r>
          </w:p>
        </w:tc>
      </w:tr>
      <w:tr w:rsidR="008C30A2" w:rsidRPr="008C1982" w14:paraId="63697FCE" w14:textId="77777777" w:rsidTr="00E12237">
        <w:tc>
          <w:tcPr>
            <w:tcW w:w="1080" w:type="dxa"/>
            <w:tcBorders>
              <w:top w:val="nil"/>
              <w:left w:val="nil"/>
              <w:bottom w:val="nil"/>
            </w:tcBorders>
          </w:tcPr>
          <w:p w14:paraId="7900FB95" w14:textId="276F8F48" w:rsidR="008C30A2" w:rsidRPr="008C1982" w:rsidRDefault="007E48DD" w:rsidP="008C30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2250" w:type="dxa"/>
            <w:shd w:val="clear" w:color="auto" w:fill="auto"/>
            <w:vAlign w:val="center"/>
          </w:tcPr>
          <w:p w14:paraId="35C06CB4" w14:textId="6B89D064"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Group Home, Large</w:t>
            </w:r>
          </w:p>
        </w:tc>
        <w:tc>
          <w:tcPr>
            <w:tcW w:w="882" w:type="dxa"/>
            <w:shd w:val="clear" w:color="auto" w:fill="FFFFFF"/>
            <w:vAlign w:val="center"/>
          </w:tcPr>
          <w:p w14:paraId="32170CAF" w14:textId="008D6AC2"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p>
        </w:tc>
        <w:tc>
          <w:tcPr>
            <w:tcW w:w="1260" w:type="dxa"/>
            <w:shd w:val="clear" w:color="auto" w:fill="FFFFFF"/>
            <w:vAlign w:val="center"/>
          </w:tcPr>
          <w:p w14:paraId="394E6081" w14:textId="4C45500B"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p>
        </w:tc>
        <w:tc>
          <w:tcPr>
            <w:tcW w:w="1260" w:type="dxa"/>
            <w:shd w:val="clear" w:color="auto" w:fill="FFFFFF"/>
            <w:vAlign w:val="center"/>
          </w:tcPr>
          <w:p w14:paraId="0ED900EB" w14:textId="35695A16"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710" w:type="dxa"/>
            <w:shd w:val="clear" w:color="auto" w:fill="FFFFFF"/>
            <w:vAlign w:val="center"/>
          </w:tcPr>
          <w:p w14:paraId="3604F8DC" w14:textId="25B1D822"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800" w:type="dxa"/>
            <w:shd w:val="clear" w:color="auto" w:fill="FFFFFF"/>
            <w:vAlign w:val="center"/>
          </w:tcPr>
          <w:p w14:paraId="77CBE051" w14:textId="32BD5789"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Section 20.3.GG</w:t>
            </w:r>
          </w:p>
        </w:tc>
      </w:tr>
      <w:tr w:rsidR="008C30A2" w:rsidRPr="008C1982" w14:paraId="61AAC2AD" w14:textId="77777777" w:rsidTr="00E12237">
        <w:tc>
          <w:tcPr>
            <w:tcW w:w="1080" w:type="dxa"/>
            <w:tcBorders>
              <w:top w:val="nil"/>
              <w:left w:val="nil"/>
              <w:bottom w:val="nil"/>
            </w:tcBorders>
          </w:tcPr>
          <w:p w14:paraId="73AC760A" w14:textId="76A76304" w:rsidR="008C30A2" w:rsidRPr="008C1982" w:rsidRDefault="007E48DD" w:rsidP="008C30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2250" w:type="dxa"/>
            <w:shd w:val="clear" w:color="auto" w:fill="auto"/>
            <w:vAlign w:val="center"/>
          </w:tcPr>
          <w:p w14:paraId="3A395F8F" w14:textId="24D3EBAD"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Group Home, Congregate</w:t>
            </w:r>
          </w:p>
        </w:tc>
        <w:tc>
          <w:tcPr>
            <w:tcW w:w="882" w:type="dxa"/>
            <w:shd w:val="clear" w:color="auto" w:fill="FFFFFF"/>
            <w:vAlign w:val="center"/>
          </w:tcPr>
          <w:p w14:paraId="4613C997" w14:textId="1A1C9F59"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p>
        </w:tc>
        <w:tc>
          <w:tcPr>
            <w:tcW w:w="1260" w:type="dxa"/>
            <w:shd w:val="clear" w:color="auto" w:fill="FFFFFF"/>
            <w:vAlign w:val="center"/>
          </w:tcPr>
          <w:p w14:paraId="00297B21" w14:textId="5719E71B"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p>
        </w:tc>
        <w:tc>
          <w:tcPr>
            <w:tcW w:w="1260" w:type="dxa"/>
            <w:shd w:val="clear" w:color="auto" w:fill="FFFFFF"/>
            <w:vAlign w:val="center"/>
          </w:tcPr>
          <w:p w14:paraId="52654939" w14:textId="46E03CE6"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C</w:t>
            </w:r>
          </w:p>
        </w:tc>
        <w:tc>
          <w:tcPr>
            <w:tcW w:w="1710" w:type="dxa"/>
            <w:shd w:val="clear" w:color="auto" w:fill="FFFFFF"/>
            <w:vAlign w:val="center"/>
          </w:tcPr>
          <w:p w14:paraId="12B6FE4E" w14:textId="238D0C9D"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C</w:t>
            </w:r>
          </w:p>
        </w:tc>
        <w:tc>
          <w:tcPr>
            <w:tcW w:w="1800" w:type="dxa"/>
            <w:shd w:val="clear" w:color="auto" w:fill="FFFFFF"/>
            <w:vAlign w:val="center"/>
          </w:tcPr>
          <w:p w14:paraId="1146BC19" w14:textId="75299A54"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Section 20.3.GG</w:t>
            </w:r>
          </w:p>
        </w:tc>
      </w:tr>
      <w:tr w:rsidR="008C30A2" w:rsidRPr="008C1982" w14:paraId="04AB6F60" w14:textId="77777777" w:rsidTr="00E12237">
        <w:tc>
          <w:tcPr>
            <w:tcW w:w="1080" w:type="dxa"/>
            <w:tcBorders>
              <w:top w:val="nil"/>
              <w:left w:val="nil"/>
              <w:bottom w:val="nil"/>
            </w:tcBorders>
          </w:tcPr>
          <w:p w14:paraId="3A73C02C" w14:textId="77777777" w:rsidR="008C30A2" w:rsidRDefault="007E48DD" w:rsidP="008C30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p w14:paraId="698C86D9" w14:textId="689A9E50" w:rsidR="007E48DD" w:rsidRPr="008C1982" w:rsidRDefault="007E48DD" w:rsidP="008C30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2250" w:type="dxa"/>
            <w:shd w:val="clear" w:color="auto" w:fill="auto"/>
            <w:vAlign w:val="center"/>
          </w:tcPr>
          <w:p w14:paraId="4F1E2732" w14:textId="58128AAA"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Home Based Child Care Center, Small</w:t>
            </w:r>
          </w:p>
        </w:tc>
        <w:tc>
          <w:tcPr>
            <w:tcW w:w="882" w:type="dxa"/>
            <w:shd w:val="clear" w:color="auto" w:fill="FFFFFF"/>
            <w:vAlign w:val="center"/>
          </w:tcPr>
          <w:p w14:paraId="52D28660" w14:textId="5A5E893A"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260" w:type="dxa"/>
            <w:shd w:val="clear" w:color="auto" w:fill="FFFFFF"/>
            <w:vAlign w:val="center"/>
          </w:tcPr>
          <w:p w14:paraId="7179E936" w14:textId="77C35E5E"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260" w:type="dxa"/>
            <w:shd w:val="clear" w:color="auto" w:fill="FFFFFF"/>
            <w:vAlign w:val="center"/>
          </w:tcPr>
          <w:p w14:paraId="6CF4C2BD" w14:textId="1D08365C"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710" w:type="dxa"/>
            <w:shd w:val="clear" w:color="auto" w:fill="FFFFFF"/>
            <w:vAlign w:val="center"/>
          </w:tcPr>
          <w:p w14:paraId="04DFABE6" w14:textId="5F1A24C9"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800" w:type="dxa"/>
            <w:shd w:val="clear" w:color="auto" w:fill="FFFFFF"/>
            <w:vAlign w:val="center"/>
          </w:tcPr>
          <w:p w14:paraId="13D244F0" w14:textId="09022A29"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Section 20.</w:t>
            </w:r>
            <w:proofErr w:type="gramStart"/>
            <w:r w:rsidRPr="008C30A2">
              <w:rPr>
                <w:rFonts w:ascii="Times New Roman" w:hAnsi="Times New Roman" w:cs="Times New Roman"/>
                <w:color w:val="333333"/>
                <w:sz w:val="18"/>
                <w:szCs w:val="18"/>
              </w:rPr>
              <w:t>3.T</w:t>
            </w:r>
            <w:proofErr w:type="gramEnd"/>
          </w:p>
        </w:tc>
      </w:tr>
      <w:tr w:rsidR="008C30A2" w:rsidRPr="008C1982" w14:paraId="14D6D39E" w14:textId="77777777" w:rsidTr="00E12237">
        <w:tc>
          <w:tcPr>
            <w:tcW w:w="1080" w:type="dxa"/>
            <w:tcBorders>
              <w:top w:val="nil"/>
              <w:left w:val="nil"/>
              <w:bottom w:val="nil"/>
            </w:tcBorders>
          </w:tcPr>
          <w:p w14:paraId="705692F2" w14:textId="77777777" w:rsidR="008C30A2" w:rsidRDefault="007E48DD" w:rsidP="008C30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33</w:t>
            </w:r>
          </w:p>
          <w:p w14:paraId="5D459BB3" w14:textId="57A96874" w:rsidR="007E48DD" w:rsidRPr="008C1982" w:rsidRDefault="007E48DD" w:rsidP="008C30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2250" w:type="dxa"/>
            <w:shd w:val="clear" w:color="auto" w:fill="auto"/>
            <w:vAlign w:val="center"/>
          </w:tcPr>
          <w:p w14:paraId="527304EF" w14:textId="33181307"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Home Based Child Care Center, Large</w:t>
            </w:r>
          </w:p>
        </w:tc>
        <w:tc>
          <w:tcPr>
            <w:tcW w:w="882" w:type="dxa"/>
            <w:shd w:val="clear" w:color="auto" w:fill="FFFFFF"/>
            <w:vAlign w:val="center"/>
          </w:tcPr>
          <w:p w14:paraId="219115AD" w14:textId="3D9ECCDC"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C</w:t>
            </w:r>
          </w:p>
        </w:tc>
        <w:tc>
          <w:tcPr>
            <w:tcW w:w="1260" w:type="dxa"/>
            <w:shd w:val="clear" w:color="auto" w:fill="FFFFFF"/>
            <w:vAlign w:val="center"/>
          </w:tcPr>
          <w:p w14:paraId="55F940F3" w14:textId="1025DB2F"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C</w:t>
            </w:r>
          </w:p>
        </w:tc>
        <w:tc>
          <w:tcPr>
            <w:tcW w:w="1260" w:type="dxa"/>
            <w:shd w:val="clear" w:color="auto" w:fill="FFFFFF"/>
            <w:vAlign w:val="center"/>
          </w:tcPr>
          <w:p w14:paraId="563D7F78" w14:textId="17564396"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C</w:t>
            </w:r>
          </w:p>
        </w:tc>
        <w:tc>
          <w:tcPr>
            <w:tcW w:w="1710" w:type="dxa"/>
            <w:shd w:val="clear" w:color="auto" w:fill="FFFFFF"/>
            <w:vAlign w:val="center"/>
          </w:tcPr>
          <w:p w14:paraId="10500C97" w14:textId="636B9D18"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C</w:t>
            </w:r>
          </w:p>
        </w:tc>
        <w:tc>
          <w:tcPr>
            <w:tcW w:w="1800" w:type="dxa"/>
            <w:shd w:val="clear" w:color="auto" w:fill="FFFFFF"/>
            <w:vAlign w:val="center"/>
          </w:tcPr>
          <w:p w14:paraId="69FFC935" w14:textId="32768620"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Section 20.</w:t>
            </w:r>
            <w:proofErr w:type="gramStart"/>
            <w:r w:rsidRPr="008C30A2">
              <w:rPr>
                <w:rFonts w:ascii="Times New Roman" w:hAnsi="Times New Roman" w:cs="Times New Roman"/>
                <w:color w:val="333333"/>
                <w:sz w:val="18"/>
                <w:szCs w:val="18"/>
              </w:rPr>
              <w:t>3.T</w:t>
            </w:r>
            <w:proofErr w:type="gramEnd"/>
          </w:p>
        </w:tc>
      </w:tr>
      <w:tr w:rsidR="008C30A2" w:rsidRPr="008C1982" w14:paraId="5A5CAA4C" w14:textId="77777777" w:rsidTr="00E12237">
        <w:tc>
          <w:tcPr>
            <w:tcW w:w="1080" w:type="dxa"/>
            <w:tcBorders>
              <w:top w:val="nil"/>
              <w:left w:val="nil"/>
              <w:bottom w:val="nil"/>
            </w:tcBorders>
          </w:tcPr>
          <w:p w14:paraId="5C7F7D9B" w14:textId="77777777" w:rsidR="008C30A2" w:rsidRDefault="007E48DD" w:rsidP="008C30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p w14:paraId="56F2BABD" w14:textId="566AD6C0" w:rsidR="007E48DD" w:rsidRPr="008C1982" w:rsidRDefault="007E48DD" w:rsidP="008C30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2250" w:type="dxa"/>
            <w:shd w:val="clear" w:color="auto" w:fill="auto"/>
            <w:vAlign w:val="center"/>
          </w:tcPr>
          <w:p w14:paraId="38F2C3F9" w14:textId="08043C64"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Permanent Supportive Housing</w:t>
            </w:r>
          </w:p>
        </w:tc>
        <w:tc>
          <w:tcPr>
            <w:tcW w:w="882" w:type="dxa"/>
            <w:shd w:val="clear" w:color="auto" w:fill="FFFFFF"/>
            <w:vAlign w:val="center"/>
          </w:tcPr>
          <w:p w14:paraId="5454F3BC" w14:textId="17C3E57B"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p>
        </w:tc>
        <w:tc>
          <w:tcPr>
            <w:tcW w:w="1260" w:type="dxa"/>
            <w:shd w:val="clear" w:color="auto" w:fill="FFFFFF"/>
            <w:vAlign w:val="center"/>
          </w:tcPr>
          <w:p w14:paraId="5A1749B0" w14:textId="51475E06"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p>
        </w:tc>
        <w:tc>
          <w:tcPr>
            <w:tcW w:w="1260" w:type="dxa"/>
            <w:shd w:val="clear" w:color="auto" w:fill="FFFFFF"/>
            <w:vAlign w:val="center"/>
          </w:tcPr>
          <w:p w14:paraId="4A72CF56" w14:textId="46BC5679"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710" w:type="dxa"/>
            <w:shd w:val="clear" w:color="auto" w:fill="FFFFFF"/>
            <w:vAlign w:val="center"/>
          </w:tcPr>
          <w:p w14:paraId="3188ED63" w14:textId="424E3633"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800" w:type="dxa"/>
            <w:shd w:val="clear" w:color="auto" w:fill="FFFFFF"/>
            <w:vAlign w:val="center"/>
          </w:tcPr>
          <w:p w14:paraId="6D07ABF4" w14:textId="4D821EFD"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Section 20.</w:t>
            </w:r>
            <w:proofErr w:type="gramStart"/>
            <w:r w:rsidRPr="008C30A2">
              <w:rPr>
                <w:rFonts w:ascii="Times New Roman" w:hAnsi="Times New Roman" w:cs="Times New Roman"/>
                <w:color w:val="333333"/>
                <w:sz w:val="18"/>
                <w:szCs w:val="18"/>
              </w:rPr>
              <w:t>3.PP</w:t>
            </w:r>
            <w:proofErr w:type="gramEnd"/>
          </w:p>
        </w:tc>
      </w:tr>
      <w:tr w:rsidR="008C30A2" w:rsidRPr="008C1982" w14:paraId="3ECCB145" w14:textId="77777777" w:rsidTr="00E12237">
        <w:tc>
          <w:tcPr>
            <w:tcW w:w="1080" w:type="dxa"/>
            <w:tcBorders>
              <w:top w:val="nil"/>
              <w:left w:val="nil"/>
              <w:bottom w:val="nil"/>
            </w:tcBorders>
          </w:tcPr>
          <w:p w14:paraId="1C308BF8" w14:textId="0A65FF69" w:rsidR="008C30A2" w:rsidRPr="008C1982" w:rsidRDefault="007E48DD" w:rsidP="008C30A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2250" w:type="dxa"/>
            <w:shd w:val="clear" w:color="auto" w:fill="auto"/>
            <w:vAlign w:val="center"/>
          </w:tcPr>
          <w:p w14:paraId="0D765BF9" w14:textId="13EBAF4C"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Residential Care Facility</w:t>
            </w:r>
          </w:p>
        </w:tc>
        <w:tc>
          <w:tcPr>
            <w:tcW w:w="882" w:type="dxa"/>
            <w:shd w:val="clear" w:color="auto" w:fill="FFFFFF"/>
            <w:vAlign w:val="center"/>
          </w:tcPr>
          <w:p w14:paraId="10B31FC0" w14:textId="39EEEAD1"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p>
        </w:tc>
        <w:tc>
          <w:tcPr>
            <w:tcW w:w="1260" w:type="dxa"/>
            <w:shd w:val="clear" w:color="auto" w:fill="FFFFFF"/>
            <w:vAlign w:val="center"/>
          </w:tcPr>
          <w:p w14:paraId="42D5B662" w14:textId="3CCA3089"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260" w:type="dxa"/>
            <w:shd w:val="clear" w:color="auto" w:fill="FFFFFF"/>
            <w:vAlign w:val="center"/>
          </w:tcPr>
          <w:p w14:paraId="1BC298D5" w14:textId="33B4BB5B"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710" w:type="dxa"/>
            <w:shd w:val="clear" w:color="auto" w:fill="FFFFFF"/>
            <w:vAlign w:val="center"/>
          </w:tcPr>
          <w:p w14:paraId="136DE4F2" w14:textId="378465C1" w:rsidR="008C30A2" w:rsidRPr="008C30A2" w:rsidRDefault="008C30A2" w:rsidP="00E12237">
            <w:pPr>
              <w:spacing w:after="0" w:line="240" w:lineRule="auto"/>
              <w:jc w:val="center"/>
              <w:rPr>
                <w:rFonts w:ascii="Times New Roman" w:eastAsia="Times New Roman" w:hAnsi="Times New Roman" w:cs="Times New Roman"/>
                <w:sz w:val="18"/>
                <w:szCs w:val="18"/>
                <w:u w:val="single"/>
              </w:rPr>
            </w:pPr>
            <w:r w:rsidRPr="008C30A2">
              <w:rPr>
                <w:rFonts w:ascii="Times New Roman" w:hAnsi="Times New Roman" w:cs="Times New Roman"/>
                <w:color w:val="333333"/>
                <w:sz w:val="18"/>
                <w:szCs w:val="18"/>
              </w:rPr>
              <w:t>P</w:t>
            </w:r>
          </w:p>
        </w:tc>
        <w:tc>
          <w:tcPr>
            <w:tcW w:w="1800" w:type="dxa"/>
            <w:shd w:val="clear" w:color="auto" w:fill="FFFFFF"/>
            <w:vAlign w:val="center"/>
          </w:tcPr>
          <w:p w14:paraId="79F4C8EA" w14:textId="6D4072D4" w:rsidR="008C30A2" w:rsidRPr="008C30A2" w:rsidRDefault="008C30A2" w:rsidP="00E12237">
            <w:pPr>
              <w:spacing w:after="0" w:line="240" w:lineRule="auto"/>
              <w:rPr>
                <w:rFonts w:ascii="Times New Roman" w:eastAsia="Times New Roman" w:hAnsi="Times New Roman" w:cs="Times New Roman"/>
                <w:sz w:val="18"/>
                <w:szCs w:val="18"/>
              </w:rPr>
            </w:pPr>
            <w:r w:rsidRPr="008C30A2">
              <w:rPr>
                <w:rFonts w:ascii="Times New Roman" w:hAnsi="Times New Roman" w:cs="Times New Roman"/>
                <w:color w:val="333333"/>
                <w:sz w:val="18"/>
                <w:szCs w:val="18"/>
              </w:rPr>
              <w:t>Section 20.</w:t>
            </w:r>
            <w:proofErr w:type="gramStart"/>
            <w:r w:rsidRPr="008C30A2">
              <w:rPr>
                <w:rFonts w:ascii="Times New Roman" w:hAnsi="Times New Roman" w:cs="Times New Roman"/>
                <w:color w:val="333333"/>
                <w:sz w:val="18"/>
                <w:szCs w:val="18"/>
              </w:rPr>
              <w:t>3.YY</w:t>
            </w:r>
            <w:proofErr w:type="gramEnd"/>
          </w:p>
        </w:tc>
      </w:tr>
      <w:tr w:rsidR="008C30A2" w:rsidRPr="008C1982" w14:paraId="75DA8836" w14:textId="77777777" w:rsidTr="00CF003A">
        <w:tc>
          <w:tcPr>
            <w:tcW w:w="1080" w:type="dxa"/>
            <w:tcBorders>
              <w:top w:val="nil"/>
              <w:left w:val="nil"/>
              <w:bottom w:val="nil"/>
            </w:tcBorders>
          </w:tcPr>
          <w:p w14:paraId="4E5E001F" w14:textId="4DF55670" w:rsidR="007E48DD" w:rsidRPr="008C1982" w:rsidRDefault="00E12237" w:rsidP="00915AD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9162" w:type="dxa"/>
            <w:gridSpan w:val="6"/>
            <w:shd w:val="clear" w:color="auto" w:fill="auto"/>
          </w:tcPr>
          <w:p w14:paraId="073776F0" w14:textId="47CE8618" w:rsidR="008C30A2" w:rsidRPr="00561B63" w:rsidRDefault="008C30A2" w:rsidP="008C30A2">
            <w:pPr>
              <w:spacing w:after="0" w:line="240" w:lineRule="auto"/>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COMMERCIAL USE</w:t>
            </w:r>
          </w:p>
        </w:tc>
      </w:tr>
      <w:tr w:rsidR="007C3191" w:rsidRPr="008C1982" w14:paraId="2303060F" w14:textId="43072C68" w:rsidTr="00CF003A">
        <w:tc>
          <w:tcPr>
            <w:tcW w:w="1080" w:type="dxa"/>
            <w:tcBorders>
              <w:top w:val="nil"/>
              <w:left w:val="nil"/>
              <w:bottom w:val="nil"/>
            </w:tcBorders>
          </w:tcPr>
          <w:p w14:paraId="294A6052" w14:textId="336FE2D9" w:rsidR="007C3191" w:rsidRPr="008C1982" w:rsidRDefault="00E12237" w:rsidP="008C1982">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39</w:t>
            </w:r>
          </w:p>
        </w:tc>
        <w:tc>
          <w:tcPr>
            <w:tcW w:w="9162" w:type="dxa"/>
            <w:gridSpan w:val="6"/>
            <w:shd w:val="clear" w:color="auto" w:fill="auto"/>
          </w:tcPr>
          <w:p w14:paraId="053F5752" w14:textId="0D84ACFC" w:rsidR="007C3191" w:rsidRPr="00561B63" w:rsidRDefault="009B3557" w:rsidP="008C1982">
            <w:pPr>
              <w:spacing w:after="0" w:line="240" w:lineRule="auto"/>
              <w:jc w:val="center"/>
              <w:rPr>
                <w:rFonts w:ascii="Times New Roman" w:eastAsia="Times New Roman" w:hAnsi="Times New Roman" w:cs="Times New Roman"/>
                <w:bCs/>
                <w:color w:val="000000"/>
                <w:sz w:val="18"/>
                <w:szCs w:val="18"/>
              </w:rPr>
            </w:pPr>
            <w:r w:rsidRPr="00561B63">
              <w:rPr>
                <w:rFonts w:ascii="Times New Roman" w:eastAsia="Times New Roman" w:hAnsi="Times New Roman" w:cs="Times New Roman"/>
                <w:bCs/>
                <w:color w:val="000000"/>
                <w:sz w:val="18"/>
                <w:szCs w:val="18"/>
              </w:rPr>
              <w:t>*  *  *</w:t>
            </w:r>
            <w:r w:rsidR="007C3191" w:rsidRPr="00561B63">
              <w:rPr>
                <w:rFonts w:ascii="Times New Roman" w:eastAsia="Times New Roman" w:hAnsi="Times New Roman" w:cs="Times New Roman"/>
                <w:sz w:val="18"/>
                <w:szCs w:val="18"/>
              </w:rPr>
              <w:t xml:space="preserve"> </w:t>
            </w:r>
          </w:p>
        </w:tc>
      </w:tr>
    </w:tbl>
    <w:p w14:paraId="460C30A9" w14:textId="77777777" w:rsidR="008C1982" w:rsidRPr="008C1982" w:rsidRDefault="008C1982" w:rsidP="008C1982">
      <w:pPr>
        <w:suppressLineNumbers/>
        <w:spacing w:after="0" w:line="240" w:lineRule="auto"/>
        <w:jc w:val="center"/>
        <w:rPr>
          <w:rFonts w:ascii="Times New Roman" w:eastAsia="Times New Roman" w:hAnsi="Times New Roman" w:cs="Times New Roman"/>
          <w:sz w:val="20"/>
          <w:szCs w:val="20"/>
          <w:highlight w:val="yellow"/>
        </w:rPr>
      </w:pPr>
    </w:p>
    <w:tbl>
      <w:tblPr>
        <w:tblW w:w="1024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
        <w:gridCol w:w="1143"/>
        <w:gridCol w:w="1107"/>
        <w:gridCol w:w="990"/>
        <w:gridCol w:w="990"/>
        <w:gridCol w:w="900"/>
        <w:gridCol w:w="900"/>
        <w:gridCol w:w="900"/>
        <w:gridCol w:w="900"/>
        <w:gridCol w:w="1350"/>
      </w:tblGrid>
      <w:tr w:rsidR="007C3191" w:rsidRPr="008C1982" w14:paraId="2213D2D0" w14:textId="1128A4DB" w:rsidTr="00963C2D">
        <w:tc>
          <w:tcPr>
            <w:tcW w:w="1062" w:type="dxa"/>
            <w:tcBorders>
              <w:top w:val="nil"/>
              <w:left w:val="nil"/>
              <w:bottom w:val="nil"/>
            </w:tcBorders>
            <w:shd w:val="clear" w:color="auto" w:fill="auto"/>
          </w:tcPr>
          <w:p w14:paraId="5CB39A9C" w14:textId="7F068B6F" w:rsidR="007C3191" w:rsidRPr="008C1982" w:rsidRDefault="00E12237" w:rsidP="008C198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9180" w:type="dxa"/>
            <w:gridSpan w:val="9"/>
            <w:shd w:val="clear" w:color="auto" w:fill="A6A6A6"/>
          </w:tcPr>
          <w:p w14:paraId="5F4911D7" w14:textId="5B40365C" w:rsidR="007C3191" w:rsidRPr="008C1982" w:rsidRDefault="007C3191" w:rsidP="008C1982">
            <w:pPr>
              <w:spacing w:after="0" w:line="240" w:lineRule="auto"/>
              <w:rPr>
                <w:rFonts w:ascii="Times New Roman" w:eastAsia="Times New Roman" w:hAnsi="Times New Roman" w:cs="Times New Roman"/>
                <w:b/>
                <w:sz w:val="20"/>
                <w:szCs w:val="20"/>
              </w:rPr>
            </w:pPr>
            <w:r w:rsidRPr="008C1982">
              <w:rPr>
                <w:rFonts w:ascii="Times New Roman" w:eastAsia="Times New Roman" w:hAnsi="Times New Roman" w:cs="Times New Roman"/>
                <w:b/>
                <w:sz w:val="20"/>
                <w:szCs w:val="20"/>
              </w:rPr>
              <w:t>Table 13-1</w:t>
            </w:r>
            <w:r w:rsidRPr="008C1982">
              <w:rPr>
                <w:rFonts w:ascii="Times New Roman" w:eastAsia="Times New Roman" w:hAnsi="Times New Roman" w:cs="Times New Roman"/>
                <w:sz w:val="20"/>
                <w:szCs w:val="20"/>
              </w:rPr>
              <w:t xml:space="preserve">: </w:t>
            </w:r>
            <w:r w:rsidRPr="00797B88">
              <w:rPr>
                <w:rFonts w:ascii="Times New Roman" w:eastAsia="Times New Roman" w:hAnsi="Times New Roman" w:cs="Times New Roman"/>
                <w:b/>
                <w:bCs/>
                <w:iCs/>
                <w:sz w:val="20"/>
                <w:szCs w:val="20"/>
              </w:rPr>
              <w:t>Permitted and Conditional Uses</w:t>
            </w:r>
          </w:p>
        </w:tc>
      </w:tr>
      <w:tr w:rsidR="007C3191" w:rsidRPr="008C1982" w14:paraId="5C123DD8" w14:textId="113E4C5C" w:rsidTr="00963C2D">
        <w:tc>
          <w:tcPr>
            <w:tcW w:w="1062" w:type="dxa"/>
            <w:tcBorders>
              <w:top w:val="nil"/>
              <w:left w:val="nil"/>
              <w:bottom w:val="nil"/>
            </w:tcBorders>
            <w:shd w:val="clear" w:color="auto" w:fill="auto"/>
          </w:tcPr>
          <w:p w14:paraId="6D8B36D3" w14:textId="2222F93D" w:rsidR="007C3191" w:rsidRPr="008C1982" w:rsidRDefault="00915AD5" w:rsidP="008C198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E12237">
              <w:rPr>
                <w:rFonts w:ascii="Times New Roman" w:eastAsia="Times New Roman" w:hAnsi="Times New Roman" w:cs="Times New Roman"/>
                <w:sz w:val="20"/>
                <w:szCs w:val="20"/>
              </w:rPr>
              <w:t>1</w:t>
            </w:r>
          </w:p>
        </w:tc>
        <w:tc>
          <w:tcPr>
            <w:tcW w:w="1143" w:type="dxa"/>
            <w:vMerge w:val="restart"/>
            <w:shd w:val="clear" w:color="auto" w:fill="D9D9D9"/>
            <w:vAlign w:val="center"/>
          </w:tcPr>
          <w:p w14:paraId="10C31E83" w14:textId="2F05433F" w:rsidR="007C3191" w:rsidRPr="00561B63" w:rsidRDefault="007C3191" w:rsidP="00244301">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Use</w:t>
            </w:r>
            <w:r w:rsidR="00583E7A" w:rsidRPr="00583E7A">
              <w:rPr>
                <w:rFonts w:ascii="Times New Roman" w:eastAsia="Calibri" w:hAnsi="Times New Roman" w:cs="Times New Roman"/>
                <w:b/>
                <w:bCs/>
                <w:sz w:val="18"/>
                <w:szCs w:val="18"/>
                <w:vertAlign w:val="superscript"/>
              </w:rPr>
              <w:t>1</w:t>
            </w:r>
          </w:p>
        </w:tc>
        <w:tc>
          <w:tcPr>
            <w:tcW w:w="6687" w:type="dxa"/>
            <w:gridSpan w:val="7"/>
            <w:shd w:val="clear" w:color="auto" w:fill="D9D9D9"/>
            <w:vAlign w:val="center"/>
          </w:tcPr>
          <w:p w14:paraId="287643C2" w14:textId="77777777" w:rsidR="007C3191" w:rsidRPr="00561B63" w:rsidRDefault="007C3191" w:rsidP="00244301">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District</w:t>
            </w:r>
          </w:p>
        </w:tc>
        <w:tc>
          <w:tcPr>
            <w:tcW w:w="1350" w:type="dxa"/>
            <w:vMerge w:val="restart"/>
            <w:shd w:val="clear" w:color="auto" w:fill="D9D9D9"/>
            <w:vAlign w:val="center"/>
          </w:tcPr>
          <w:p w14:paraId="5276DD6A" w14:textId="77777777" w:rsidR="007C3191" w:rsidRPr="00561B63" w:rsidRDefault="007C3191" w:rsidP="00244301">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Use</w:t>
            </w:r>
          </w:p>
          <w:p w14:paraId="1E042470" w14:textId="254F6B94" w:rsidR="007C3191" w:rsidRPr="00561B63" w:rsidRDefault="007C3191" w:rsidP="00244301">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Standards</w:t>
            </w:r>
          </w:p>
        </w:tc>
      </w:tr>
      <w:tr w:rsidR="007C3191" w:rsidRPr="008C1982" w14:paraId="2FD0D781" w14:textId="1FF6AD50" w:rsidTr="00561B63">
        <w:trPr>
          <w:trHeight w:val="296"/>
          <w:tblHeader/>
        </w:trPr>
        <w:tc>
          <w:tcPr>
            <w:tcW w:w="1062" w:type="dxa"/>
            <w:tcBorders>
              <w:top w:val="nil"/>
              <w:left w:val="nil"/>
              <w:bottom w:val="nil"/>
            </w:tcBorders>
            <w:shd w:val="clear" w:color="auto" w:fill="auto"/>
          </w:tcPr>
          <w:p w14:paraId="42DB758A" w14:textId="18B2DF16" w:rsidR="007C3191" w:rsidRPr="008C1982" w:rsidRDefault="00915AD5" w:rsidP="008C198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E12237">
              <w:rPr>
                <w:rFonts w:ascii="Times New Roman" w:eastAsia="Times New Roman" w:hAnsi="Times New Roman" w:cs="Times New Roman"/>
                <w:sz w:val="20"/>
                <w:szCs w:val="20"/>
              </w:rPr>
              <w:t>2</w:t>
            </w:r>
          </w:p>
        </w:tc>
        <w:tc>
          <w:tcPr>
            <w:tcW w:w="1143" w:type="dxa"/>
            <w:vMerge/>
            <w:shd w:val="clear" w:color="auto" w:fill="D9D9D9"/>
            <w:vAlign w:val="center"/>
          </w:tcPr>
          <w:p w14:paraId="78390273" w14:textId="77777777" w:rsidR="007C3191" w:rsidRPr="008C1982" w:rsidRDefault="007C3191" w:rsidP="008C1982">
            <w:pPr>
              <w:spacing w:after="0" w:line="240" w:lineRule="auto"/>
              <w:rPr>
                <w:rFonts w:ascii="Times New Roman" w:eastAsia="Times New Roman" w:hAnsi="Times New Roman" w:cs="Times New Roman"/>
                <w:sz w:val="20"/>
                <w:szCs w:val="20"/>
              </w:rPr>
            </w:pPr>
          </w:p>
        </w:tc>
        <w:tc>
          <w:tcPr>
            <w:tcW w:w="1107" w:type="dxa"/>
            <w:shd w:val="clear" w:color="auto" w:fill="D9D9D9"/>
            <w:vAlign w:val="center"/>
          </w:tcPr>
          <w:p w14:paraId="3E1FF561" w14:textId="77777777" w:rsidR="007C3191" w:rsidRPr="00561B63" w:rsidRDefault="007C3191" w:rsidP="00244301">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S-LRS1</w:t>
            </w:r>
          </w:p>
        </w:tc>
        <w:tc>
          <w:tcPr>
            <w:tcW w:w="990" w:type="dxa"/>
            <w:shd w:val="clear" w:color="auto" w:fill="D9D9D9"/>
            <w:vAlign w:val="center"/>
          </w:tcPr>
          <w:p w14:paraId="6B1570F6" w14:textId="77777777" w:rsidR="007C3191" w:rsidRPr="00561B63" w:rsidRDefault="007C3191" w:rsidP="00244301">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S-LRS2</w:t>
            </w:r>
          </w:p>
        </w:tc>
        <w:tc>
          <w:tcPr>
            <w:tcW w:w="990" w:type="dxa"/>
            <w:shd w:val="clear" w:color="auto" w:fill="D9D9D9"/>
            <w:vAlign w:val="center"/>
          </w:tcPr>
          <w:p w14:paraId="309B8EB2" w14:textId="77777777" w:rsidR="007C3191" w:rsidRPr="00561B63" w:rsidRDefault="007C3191" w:rsidP="00244301">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S-LRS3</w:t>
            </w:r>
          </w:p>
        </w:tc>
        <w:tc>
          <w:tcPr>
            <w:tcW w:w="900" w:type="dxa"/>
            <w:shd w:val="clear" w:color="auto" w:fill="D9D9D9"/>
            <w:vAlign w:val="center"/>
          </w:tcPr>
          <w:p w14:paraId="5ABE09EB" w14:textId="77777777" w:rsidR="007C3191" w:rsidRPr="00561B63" w:rsidRDefault="007C3191" w:rsidP="00244301">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S-LDR1</w:t>
            </w:r>
          </w:p>
        </w:tc>
        <w:tc>
          <w:tcPr>
            <w:tcW w:w="900" w:type="dxa"/>
            <w:shd w:val="clear" w:color="auto" w:fill="D9D9D9"/>
            <w:vAlign w:val="center"/>
          </w:tcPr>
          <w:p w14:paraId="478F729C" w14:textId="77777777" w:rsidR="007C3191" w:rsidRPr="00561B63" w:rsidRDefault="007C3191" w:rsidP="00244301">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S-LDR2</w:t>
            </w:r>
          </w:p>
        </w:tc>
        <w:tc>
          <w:tcPr>
            <w:tcW w:w="900" w:type="dxa"/>
            <w:shd w:val="clear" w:color="auto" w:fill="D9D9D9"/>
            <w:vAlign w:val="center"/>
          </w:tcPr>
          <w:p w14:paraId="652C9646" w14:textId="77777777" w:rsidR="007C3191" w:rsidRPr="00561B63" w:rsidRDefault="007C3191" w:rsidP="00244301">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S-LRM1</w:t>
            </w:r>
          </w:p>
        </w:tc>
        <w:tc>
          <w:tcPr>
            <w:tcW w:w="900" w:type="dxa"/>
            <w:shd w:val="clear" w:color="auto" w:fill="D9D9D9"/>
            <w:vAlign w:val="center"/>
          </w:tcPr>
          <w:p w14:paraId="7A8DDFD5" w14:textId="77777777" w:rsidR="007C3191" w:rsidRPr="00561B63" w:rsidRDefault="007C3191" w:rsidP="00244301">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S-LRM2</w:t>
            </w:r>
          </w:p>
        </w:tc>
        <w:tc>
          <w:tcPr>
            <w:tcW w:w="1350" w:type="dxa"/>
            <w:vMerge/>
            <w:shd w:val="clear" w:color="auto" w:fill="D9D9D9"/>
          </w:tcPr>
          <w:p w14:paraId="55639A9F" w14:textId="77777777" w:rsidR="007C3191" w:rsidRPr="008C1982" w:rsidRDefault="007C3191" w:rsidP="008C1982">
            <w:pPr>
              <w:spacing w:after="0" w:line="240" w:lineRule="auto"/>
              <w:rPr>
                <w:rFonts w:ascii="Times New Roman" w:eastAsia="Times New Roman" w:hAnsi="Times New Roman" w:cs="Times New Roman"/>
                <w:sz w:val="18"/>
                <w:szCs w:val="18"/>
              </w:rPr>
            </w:pPr>
          </w:p>
        </w:tc>
      </w:tr>
      <w:tr w:rsidR="007C3191" w:rsidRPr="008C1982" w14:paraId="16EB381A" w14:textId="692FA751" w:rsidTr="00CF003A">
        <w:tc>
          <w:tcPr>
            <w:tcW w:w="1062" w:type="dxa"/>
            <w:tcBorders>
              <w:top w:val="nil"/>
              <w:left w:val="nil"/>
              <w:bottom w:val="nil"/>
            </w:tcBorders>
          </w:tcPr>
          <w:p w14:paraId="79E843B4" w14:textId="233E6E61" w:rsidR="007C3191" w:rsidRPr="008C1982" w:rsidRDefault="00915AD5" w:rsidP="008C198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E12237">
              <w:rPr>
                <w:rFonts w:ascii="Times New Roman" w:eastAsia="Times New Roman" w:hAnsi="Times New Roman" w:cs="Times New Roman"/>
                <w:sz w:val="20"/>
                <w:szCs w:val="20"/>
              </w:rPr>
              <w:t>3</w:t>
            </w:r>
          </w:p>
        </w:tc>
        <w:tc>
          <w:tcPr>
            <w:tcW w:w="9180" w:type="dxa"/>
            <w:gridSpan w:val="9"/>
            <w:shd w:val="clear" w:color="auto" w:fill="auto"/>
            <w:vAlign w:val="center"/>
          </w:tcPr>
          <w:p w14:paraId="6432BB4B" w14:textId="70664677" w:rsidR="007C3191" w:rsidRPr="00561B63" w:rsidRDefault="007C3191" w:rsidP="008C1982">
            <w:pPr>
              <w:spacing w:after="0" w:line="240" w:lineRule="auto"/>
              <w:rPr>
                <w:rFonts w:ascii="Times New Roman" w:eastAsia="Times New Roman" w:hAnsi="Times New Roman" w:cs="Times New Roman"/>
                <w:sz w:val="18"/>
                <w:szCs w:val="18"/>
              </w:rPr>
            </w:pPr>
            <w:r w:rsidRPr="00561B63">
              <w:rPr>
                <w:rFonts w:ascii="Times New Roman" w:eastAsia="Times New Roman" w:hAnsi="Times New Roman" w:cs="Times New Roman"/>
                <w:sz w:val="18"/>
                <w:szCs w:val="18"/>
              </w:rPr>
              <w:t>RESIDENTIAL USE</w:t>
            </w:r>
          </w:p>
        </w:tc>
      </w:tr>
      <w:tr w:rsidR="008C1982" w:rsidRPr="008C1982" w14:paraId="7674963F" w14:textId="09482988" w:rsidTr="00561B63">
        <w:tc>
          <w:tcPr>
            <w:tcW w:w="1062" w:type="dxa"/>
            <w:tcBorders>
              <w:top w:val="nil"/>
              <w:left w:val="nil"/>
              <w:bottom w:val="nil"/>
            </w:tcBorders>
          </w:tcPr>
          <w:p w14:paraId="15BD2D50" w14:textId="5956CCCA" w:rsidR="008C1982" w:rsidRDefault="00915AD5" w:rsidP="008C198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E12237">
              <w:rPr>
                <w:rFonts w:ascii="Times New Roman" w:eastAsia="Times New Roman" w:hAnsi="Times New Roman" w:cs="Times New Roman"/>
                <w:sz w:val="20"/>
                <w:szCs w:val="20"/>
              </w:rPr>
              <w:t>4</w:t>
            </w:r>
          </w:p>
          <w:p w14:paraId="698F3772" w14:textId="51612259" w:rsidR="00E307E1" w:rsidRDefault="00915AD5" w:rsidP="008C198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E12237">
              <w:rPr>
                <w:rFonts w:ascii="Times New Roman" w:eastAsia="Times New Roman" w:hAnsi="Times New Roman" w:cs="Times New Roman"/>
                <w:sz w:val="20"/>
                <w:szCs w:val="20"/>
              </w:rPr>
              <w:t>5</w:t>
            </w:r>
          </w:p>
          <w:p w14:paraId="58D3FBA2" w14:textId="1BB0418F" w:rsidR="00E307E1" w:rsidRPr="008C1982" w:rsidRDefault="00E12237" w:rsidP="008C198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143" w:type="dxa"/>
            <w:shd w:val="clear" w:color="auto" w:fill="auto"/>
          </w:tcPr>
          <w:p w14:paraId="340745D4" w14:textId="5992A534" w:rsidR="008C1982" w:rsidRPr="00561B63" w:rsidRDefault="008C1982" w:rsidP="008C1982">
            <w:pPr>
              <w:spacing w:after="0" w:line="240" w:lineRule="auto"/>
              <w:rPr>
                <w:rFonts w:ascii="Times New Roman" w:eastAsia="Times New Roman" w:hAnsi="Times New Roman" w:cs="Times New Roman"/>
                <w:sz w:val="18"/>
                <w:szCs w:val="18"/>
              </w:rPr>
            </w:pPr>
            <w:r w:rsidRPr="00561B63">
              <w:rPr>
                <w:rFonts w:ascii="Times New Roman" w:eastAsia="Times New Roman" w:hAnsi="Times New Roman" w:cs="Times New Roman"/>
                <w:sz w:val="18"/>
                <w:szCs w:val="18"/>
              </w:rPr>
              <w:t>Bed and Breakfast</w:t>
            </w:r>
            <w:r w:rsidR="00C87080" w:rsidRPr="00561B63">
              <w:rPr>
                <w:rFonts w:ascii="Times New Roman" w:eastAsia="Times New Roman" w:hAnsi="Times New Roman" w:cs="Times New Roman"/>
                <w:sz w:val="18"/>
                <w:szCs w:val="18"/>
              </w:rPr>
              <w:t>,</w:t>
            </w:r>
            <w:r w:rsidRPr="00561B63">
              <w:rPr>
                <w:rFonts w:ascii="Times New Roman" w:eastAsia="Times New Roman" w:hAnsi="Times New Roman" w:cs="Times New Roman"/>
                <w:sz w:val="18"/>
                <w:szCs w:val="18"/>
              </w:rPr>
              <w:t xml:space="preserve"> </w:t>
            </w:r>
          </w:p>
          <w:p w14:paraId="57696CE9" w14:textId="46B54AE6" w:rsidR="008C1982" w:rsidRPr="00561B63" w:rsidRDefault="008C1982" w:rsidP="008C1982">
            <w:pPr>
              <w:spacing w:after="0" w:line="240" w:lineRule="auto"/>
              <w:rPr>
                <w:rFonts w:ascii="Times New Roman" w:eastAsia="Times New Roman" w:hAnsi="Times New Roman" w:cs="Times New Roman"/>
                <w:sz w:val="18"/>
                <w:szCs w:val="18"/>
              </w:rPr>
            </w:pPr>
            <w:r w:rsidRPr="00561B63">
              <w:rPr>
                <w:rFonts w:ascii="Times New Roman" w:eastAsia="Times New Roman" w:hAnsi="Times New Roman" w:cs="Times New Roman"/>
                <w:sz w:val="18"/>
                <w:szCs w:val="18"/>
              </w:rPr>
              <w:t>Accessory</w:t>
            </w:r>
          </w:p>
        </w:tc>
        <w:tc>
          <w:tcPr>
            <w:tcW w:w="1107" w:type="dxa"/>
            <w:shd w:val="clear" w:color="auto" w:fill="FFFFFF"/>
            <w:vAlign w:val="center"/>
          </w:tcPr>
          <w:p w14:paraId="0284188A" w14:textId="1C676ECD" w:rsidR="008C1982" w:rsidRPr="00561B63" w:rsidRDefault="007C3191" w:rsidP="00C87080">
            <w:pPr>
              <w:spacing w:after="0" w:line="240" w:lineRule="auto"/>
              <w:jc w:val="center"/>
              <w:rPr>
                <w:rFonts w:ascii="Times New Roman" w:eastAsia="Times New Roman" w:hAnsi="Times New Roman" w:cs="Times New Roman"/>
                <w:b/>
                <w:bCs/>
                <w:sz w:val="18"/>
                <w:szCs w:val="18"/>
                <w:u w:val="single"/>
              </w:rPr>
            </w:pPr>
            <w:r w:rsidRPr="00561B63">
              <w:rPr>
                <w:rFonts w:ascii="Times New Roman" w:eastAsia="Times New Roman" w:hAnsi="Times New Roman" w:cs="Times New Roman"/>
                <w:b/>
                <w:bCs/>
                <w:sz w:val="18"/>
                <w:szCs w:val="18"/>
                <w:u w:val="single"/>
              </w:rPr>
              <w:t>C</w:t>
            </w:r>
          </w:p>
        </w:tc>
        <w:tc>
          <w:tcPr>
            <w:tcW w:w="990" w:type="dxa"/>
            <w:shd w:val="clear" w:color="auto" w:fill="FFFFFF"/>
            <w:vAlign w:val="center"/>
          </w:tcPr>
          <w:p w14:paraId="20AE1D35" w14:textId="77777777" w:rsidR="008C1982" w:rsidRPr="00561B63" w:rsidRDefault="008C1982" w:rsidP="00C87080">
            <w:pPr>
              <w:spacing w:after="0" w:line="240" w:lineRule="auto"/>
              <w:jc w:val="center"/>
              <w:rPr>
                <w:rFonts w:ascii="Times New Roman" w:eastAsia="Times New Roman" w:hAnsi="Times New Roman" w:cs="Times New Roman"/>
                <w:b/>
                <w:bCs/>
                <w:sz w:val="18"/>
                <w:szCs w:val="18"/>
                <w:u w:val="single"/>
              </w:rPr>
            </w:pPr>
          </w:p>
        </w:tc>
        <w:tc>
          <w:tcPr>
            <w:tcW w:w="990" w:type="dxa"/>
            <w:shd w:val="clear" w:color="auto" w:fill="FFFFFF"/>
            <w:vAlign w:val="center"/>
          </w:tcPr>
          <w:p w14:paraId="52A34123" w14:textId="77777777" w:rsidR="008C1982" w:rsidRPr="00561B63" w:rsidRDefault="008C1982" w:rsidP="00C87080">
            <w:pPr>
              <w:spacing w:after="0" w:line="240" w:lineRule="auto"/>
              <w:jc w:val="center"/>
              <w:rPr>
                <w:rFonts w:ascii="Times New Roman" w:eastAsia="Times New Roman" w:hAnsi="Times New Roman" w:cs="Times New Roman"/>
                <w:b/>
                <w:bCs/>
                <w:sz w:val="18"/>
                <w:szCs w:val="18"/>
                <w:u w:val="single"/>
              </w:rPr>
            </w:pPr>
          </w:p>
        </w:tc>
        <w:tc>
          <w:tcPr>
            <w:tcW w:w="900" w:type="dxa"/>
            <w:shd w:val="clear" w:color="auto" w:fill="FFFFFF"/>
            <w:vAlign w:val="center"/>
          </w:tcPr>
          <w:p w14:paraId="5C06C61D" w14:textId="77777777" w:rsidR="008C1982" w:rsidRPr="00561B63" w:rsidRDefault="008C1982" w:rsidP="00C87080">
            <w:pPr>
              <w:spacing w:after="0" w:line="240" w:lineRule="auto"/>
              <w:jc w:val="center"/>
              <w:rPr>
                <w:rFonts w:ascii="Times New Roman" w:eastAsia="Times New Roman" w:hAnsi="Times New Roman" w:cs="Times New Roman"/>
                <w:b/>
                <w:bCs/>
                <w:sz w:val="18"/>
                <w:szCs w:val="18"/>
                <w:u w:val="single"/>
              </w:rPr>
            </w:pPr>
          </w:p>
        </w:tc>
        <w:tc>
          <w:tcPr>
            <w:tcW w:w="900" w:type="dxa"/>
            <w:shd w:val="clear" w:color="auto" w:fill="FFFFFF"/>
            <w:vAlign w:val="center"/>
          </w:tcPr>
          <w:p w14:paraId="0AEB1DAE" w14:textId="77777777" w:rsidR="008C1982" w:rsidRPr="00561B63" w:rsidRDefault="008C1982" w:rsidP="00C87080">
            <w:pPr>
              <w:spacing w:after="0" w:line="240" w:lineRule="auto"/>
              <w:jc w:val="center"/>
              <w:rPr>
                <w:rFonts w:ascii="Times New Roman" w:eastAsia="Times New Roman" w:hAnsi="Times New Roman" w:cs="Times New Roman"/>
                <w:sz w:val="18"/>
                <w:szCs w:val="18"/>
              </w:rPr>
            </w:pPr>
            <w:r w:rsidRPr="00561B63">
              <w:rPr>
                <w:rFonts w:ascii="Times New Roman" w:eastAsia="Times New Roman" w:hAnsi="Times New Roman" w:cs="Times New Roman"/>
                <w:sz w:val="18"/>
                <w:szCs w:val="18"/>
              </w:rPr>
              <w:t>C</w:t>
            </w:r>
          </w:p>
        </w:tc>
        <w:tc>
          <w:tcPr>
            <w:tcW w:w="900" w:type="dxa"/>
            <w:shd w:val="clear" w:color="auto" w:fill="FFFFFF"/>
            <w:vAlign w:val="center"/>
          </w:tcPr>
          <w:p w14:paraId="78DE5933" w14:textId="77777777" w:rsidR="008C1982" w:rsidRPr="00561B63" w:rsidRDefault="008C1982" w:rsidP="00C87080">
            <w:pPr>
              <w:spacing w:after="0" w:line="240" w:lineRule="auto"/>
              <w:jc w:val="center"/>
              <w:rPr>
                <w:rFonts w:ascii="Times New Roman" w:eastAsia="Times New Roman" w:hAnsi="Times New Roman" w:cs="Times New Roman"/>
                <w:sz w:val="18"/>
                <w:szCs w:val="18"/>
              </w:rPr>
            </w:pPr>
            <w:r w:rsidRPr="00561B63">
              <w:rPr>
                <w:rFonts w:ascii="Times New Roman" w:eastAsia="Times New Roman" w:hAnsi="Times New Roman" w:cs="Times New Roman"/>
                <w:sz w:val="18"/>
                <w:szCs w:val="18"/>
              </w:rPr>
              <w:t>C</w:t>
            </w:r>
          </w:p>
        </w:tc>
        <w:tc>
          <w:tcPr>
            <w:tcW w:w="900" w:type="dxa"/>
            <w:shd w:val="clear" w:color="auto" w:fill="FFFFFF"/>
            <w:vAlign w:val="center"/>
          </w:tcPr>
          <w:p w14:paraId="0510F430" w14:textId="77777777" w:rsidR="008C1982" w:rsidRPr="00561B63" w:rsidRDefault="008C1982" w:rsidP="00C87080">
            <w:pPr>
              <w:spacing w:after="0" w:line="240" w:lineRule="auto"/>
              <w:jc w:val="center"/>
              <w:rPr>
                <w:rFonts w:ascii="Times New Roman" w:eastAsia="Times New Roman" w:hAnsi="Times New Roman" w:cs="Times New Roman"/>
                <w:sz w:val="18"/>
                <w:szCs w:val="18"/>
              </w:rPr>
            </w:pPr>
            <w:r w:rsidRPr="00561B63">
              <w:rPr>
                <w:rFonts w:ascii="Times New Roman" w:eastAsia="Times New Roman" w:hAnsi="Times New Roman" w:cs="Times New Roman"/>
                <w:sz w:val="18"/>
                <w:szCs w:val="18"/>
              </w:rPr>
              <w:t>C</w:t>
            </w:r>
          </w:p>
        </w:tc>
        <w:tc>
          <w:tcPr>
            <w:tcW w:w="1350" w:type="dxa"/>
            <w:shd w:val="clear" w:color="auto" w:fill="FFFFFF"/>
            <w:vAlign w:val="center"/>
          </w:tcPr>
          <w:p w14:paraId="306DEE7F" w14:textId="5CF2B77B" w:rsidR="008C1982" w:rsidRPr="00561B63" w:rsidRDefault="007C3191" w:rsidP="00C87080">
            <w:pPr>
              <w:spacing w:after="0" w:line="240" w:lineRule="auto"/>
              <w:jc w:val="center"/>
              <w:rPr>
                <w:rFonts w:ascii="Times New Roman" w:eastAsia="Times New Roman" w:hAnsi="Times New Roman" w:cs="Times New Roman"/>
                <w:sz w:val="18"/>
                <w:szCs w:val="18"/>
              </w:rPr>
            </w:pPr>
            <w:r w:rsidRPr="00561B63">
              <w:rPr>
                <w:rFonts w:ascii="Times New Roman" w:eastAsia="Times New Roman" w:hAnsi="Times New Roman" w:cs="Times New Roman"/>
                <w:sz w:val="18"/>
                <w:szCs w:val="18"/>
              </w:rPr>
              <w:t>Section 20.</w:t>
            </w:r>
            <w:proofErr w:type="gramStart"/>
            <w:r w:rsidRPr="00561B63">
              <w:rPr>
                <w:rFonts w:ascii="Times New Roman" w:eastAsia="Times New Roman" w:hAnsi="Times New Roman" w:cs="Times New Roman"/>
                <w:sz w:val="18"/>
                <w:szCs w:val="18"/>
              </w:rPr>
              <w:t>3.I</w:t>
            </w:r>
            <w:proofErr w:type="gramEnd"/>
          </w:p>
        </w:tc>
      </w:tr>
      <w:tr w:rsidR="006C7CB8" w:rsidRPr="008C1982" w14:paraId="6C894060" w14:textId="77777777" w:rsidTr="006C7CB8">
        <w:tc>
          <w:tcPr>
            <w:tcW w:w="1062" w:type="dxa"/>
            <w:tcBorders>
              <w:top w:val="nil"/>
              <w:left w:val="nil"/>
              <w:bottom w:val="nil"/>
            </w:tcBorders>
          </w:tcPr>
          <w:p w14:paraId="16A925ED" w14:textId="66A90C29" w:rsidR="006C7CB8" w:rsidRDefault="00915AD5" w:rsidP="006C7C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E12237">
              <w:rPr>
                <w:rFonts w:ascii="Times New Roman" w:eastAsia="Times New Roman" w:hAnsi="Times New Roman" w:cs="Times New Roman"/>
                <w:sz w:val="20"/>
                <w:szCs w:val="20"/>
              </w:rPr>
              <w:t>7</w:t>
            </w:r>
          </w:p>
          <w:p w14:paraId="3D8EBBE4" w14:textId="22284FA4" w:rsidR="00915AD5" w:rsidRDefault="00915AD5" w:rsidP="006C7C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E12237">
              <w:rPr>
                <w:rFonts w:ascii="Times New Roman" w:eastAsia="Times New Roman" w:hAnsi="Times New Roman" w:cs="Times New Roman"/>
                <w:sz w:val="20"/>
                <w:szCs w:val="20"/>
              </w:rPr>
              <w:t>8</w:t>
            </w:r>
          </w:p>
          <w:p w14:paraId="3F8FC9C6" w14:textId="05E033F8" w:rsidR="00915AD5" w:rsidRDefault="00915AD5" w:rsidP="006C7C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E12237">
              <w:rPr>
                <w:rFonts w:ascii="Times New Roman" w:eastAsia="Times New Roman" w:hAnsi="Times New Roman" w:cs="Times New Roman"/>
                <w:sz w:val="20"/>
                <w:szCs w:val="20"/>
              </w:rPr>
              <w:t>9</w:t>
            </w:r>
          </w:p>
          <w:p w14:paraId="45D56200" w14:textId="1B732203" w:rsidR="00915AD5" w:rsidRPr="008C1982" w:rsidRDefault="00E12237" w:rsidP="006C7C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43" w:type="dxa"/>
            <w:shd w:val="clear" w:color="auto" w:fill="auto"/>
            <w:vAlign w:val="center"/>
          </w:tcPr>
          <w:p w14:paraId="261D8573" w14:textId="41E6DED6" w:rsidR="006C7CB8" w:rsidRPr="006C7CB8" w:rsidRDefault="006C7CB8" w:rsidP="006C7CB8">
            <w:pPr>
              <w:spacing w:after="0" w:line="240" w:lineRule="auto"/>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Day Care Home, Adult – Small</w:t>
            </w:r>
          </w:p>
        </w:tc>
        <w:tc>
          <w:tcPr>
            <w:tcW w:w="1107" w:type="dxa"/>
            <w:shd w:val="clear" w:color="auto" w:fill="FFFFFF"/>
            <w:vAlign w:val="center"/>
          </w:tcPr>
          <w:p w14:paraId="55955262" w14:textId="50FF97BA"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r w:rsidRPr="006C7CB8">
              <w:rPr>
                <w:rFonts w:ascii="Times New Roman" w:hAnsi="Times New Roman" w:cs="Times New Roman"/>
                <w:color w:val="333333"/>
                <w:sz w:val="18"/>
                <w:szCs w:val="18"/>
              </w:rPr>
              <w:t>P</w:t>
            </w:r>
          </w:p>
        </w:tc>
        <w:tc>
          <w:tcPr>
            <w:tcW w:w="990" w:type="dxa"/>
            <w:shd w:val="clear" w:color="auto" w:fill="FFFFFF"/>
            <w:vAlign w:val="center"/>
          </w:tcPr>
          <w:p w14:paraId="5C866FFD" w14:textId="786C8831"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r w:rsidRPr="006C7CB8">
              <w:rPr>
                <w:rFonts w:ascii="Times New Roman" w:hAnsi="Times New Roman" w:cs="Times New Roman"/>
                <w:color w:val="333333"/>
                <w:sz w:val="18"/>
                <w:szCs w:val="18"/>
              </w:rPr>
              <w:t>P</w:t>
            </w:r>
          </w:p>
        </w:tc>
        <w:tc>
          <w:tcPr>
            <w:tcW w:w="990" w:type="dxa"/>
            <w:shd w:val="clear" w:color="auto" w:fill="FFFFFF"/>
            <w:vAlign w:val="center"/>
          </w:tcPr>
          <w:p w14:paraId="2C831673" w14:textId="76B1C6E5"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r w:rsidRPr="006C7CB8">
              <w:rPr>
                <w:rFonts w:ascii="Times New Roman" w:hAnsi="Times New Roman" w:cs="Times New Roman"/>
                <w:color w:val="333333"/>
                <w:sz w:val="18"/>
                <w:szCs w:val="18"/>
              </w:rPr>
              <w:t>P</w:t>
            </w:r>
          </w:p>
        </w:tc>
        <w:tc>
          <w:tcPr>
            <w:tcW w:w="900" w:type="dxa"/>
            <w:shd w:val="clear" w:color="auto" w:fill="FFFFFF"/>
            <w:vAlign w:val="center"/>
          </w:tcPr>
          <w:p w14:paraId="3C0115F1" w14:textId="1D282C37"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r w:rsidRPr="006C7CB8">
              <w:rPr>
                <w:rFonts w:ascii="Times New Roman" w:hAnsi="Times New Roman" w:cs="Times New Roman"/>
                <w:color w:val="333333"/>
                <w:sz w:val="18"/>
                <w:szCs w:val="18"/>
              </w:rPr>
              <w:t>P</w:t>
            </w:r>
          </w:p>
        </w:tc>
        <w:tc>
          <w:tcPr>
            <w:tcW w:w="900" w:type="dxa"/>
            <w:shd w:val="clear" w:color="auto" w:fill="FFFFFF"/>
            <w:vAlign w:val="center"/>
          </w:tcPr>
          <w:p w14:paraId="10B38210" w14:textId="2934F88C" w:rsidR="006C7CB8" w:rsidRPr="006C7CB8" w:rsidRDefault="006C7CB8" w:rsidP="006C7CB8">
            <w:pPr>
              <w:spacing w:after="0" w:line="240" w:lineRule="auto"/>
              <w:jc w:val="center"/>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P</w:t>
            </w:r>
          </w:p>
        </w:tc>
        <w:tc>
          <w:tcPr>
            <w:tcW w:w="900" w:type="dxa"/>
            <w:shd w:val="clear" w:color="auto" w:fill="FFFFFF"/>
            <w:vAlign w:val="center"/>
          </w:tcPr>
          <w:p w14:paraId="51916C8A" w14:textId="702FE008" w:rsidR="006C7CB8" w:rsidRPr="006C7CB8" w:rsidRDefault="006C7CB8" w:rsidP="006C7CB8">
            <w:pPr>
              <w:spacing w:after="0" w:line="240" w:lineRule="auto"/>
              <w:jc w:val="center"/>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P</w:t>
            </w:r>
          </w:p>
        </w:tc>
        <w:tc>
          <w:tcPr>
            <w:tcW w:w="900" w:type="dxa"/>
            <w:shd w:val="clear" w:color="auto" w:fill="FFFFFF"/>
            <w:vAlign w:val="center"/>
          </w:tcPr>
          <w:p w14:paraId="52FDC3F9" w14:textId="77B2968D" w:rsidR="006C7CB8" w:rsidRPr="006C7CB8" w:rsidRDefault="006C7CB8" w:rsidP="006C7CB8">
            <w:pPr>
              <w:spacing w:after="0" w:line="240" w:lineRule="auto"/>
              <w:jc w:val="center"/>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P</w:t>
            </w:r>
          </w:p>
        </w:tc>
        <w:tc>
          <w:tcPr>
            <w:tcW w:w="1350" w:type="dxa"/>
            <w:shd w:val="clear" w:color="auto" w:fill="FFFFFF"/>
            <w:vAlign w:val="center"/>
          </w:tcPr>
          <w:p w14:paraId="6C53F920" w14:textId="1946A4F9" w:rsidR="006C7CB8" w:rsidRPr="006C7CB8" w:rsidRDefault="006C7CB8" w:rsidP="006C7CB8">
            <w:pPr>
              <w:spacing w:after="0" w:line="240" w:lineRule="auto"/>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Section 20.</w:t>
            </w:r>
            <w:proofErr w:type="gramStart"/>
            <w:r w:rsidRPr="006C7CB8">
              <w:rPr>
                <w:rFonts w:ascii="Times New Roman" w:hAnsi="Times New Roman" w:cs="Times New Roman"/>
                <w:color w:val="333333"/>
                <w:sz w:val="18"/>
                <w:szCs w:val="18"/>
              </w:rPr>
              <w:t>3.T</w:t>
            </w:r>
            <w:proofErr w:type="gramEnd"/>
          </w:p>
        </w:tc>
      </w:tr>
      <w:tr w:rsidR="006C7CB8" w:rsidRPr="008C1982" w14:paraId="1B8ADC9E" w14:textId="77777777" w:rsidTr="006C7CB8">
        <w:tc>
          <w:tcPr>
            <w:tcW w:w="1062" w:type="dxa"/>
            <w:tcBorders>
              <w:top w:val="nil"/>
              <w:left w:val="nil"/>
              <w:bottom w:val="nil"/>
            </w:tcBorders>
          </w:tcPr>
          <w:p w14:paraId="00F9EAA7" w14:textId="51A367AF" w:rsidR="006C7CB8" w:rsidRDefault="00E12237" w:rsidP="006C7C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p w14:paraId="1ED4CD5C" w14:textId="728E3FB0" w:rsidR="00915AD5" w:rsidRDefault="00E12237" w:rsidP="006C7C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p w14:paraId="586A6279" w14:textId="10349D3C" w:rsidR="00915AD5" w:rsidRDefault="00E12237" w:rsidP="006C7C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p w14:paraId="28CCDF98" w14:textId="16A21CBD" w:rsidR="00915AD5" w:rsidRPr="008C1982" w:rsidRDefault="00E12237" w:rsidP="006C7C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1143" w:type="dxa"/>
            <w:shd w:val="clear" w:color="auto" w:fill="auto"/>
            <w:vAlign w:val="center"/>
          </w:tcPr>
          <w:p w14:paraId="56AA87E2" w14:textId="4633A0C6" w:rsidR="006C7CB8" w:rsidRPr="006C7CB8" w:rsidRDefault="006C7CB8" w:rsidP="006C7CB8">
            <w:pPr>
              <w:spacing w:after="0" w:line="240" w:lineRule="auto"/>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Day Care Home, Adult - Large</w:t>
            </w:r>
          </w:p>
        </w:tc>
        <w:tc>
          <w:tcPr>
            <w:tcW w:w="1107" w:type="dxa"/>
            <w:shd w:val="clear" w:color="auto" w:fill="FFFFFF"/>
            <w:vAlign w:val="center"/>
          </w:tcPr>
          <w:p w14:paraId="672BD5BF" w14:textId="7488BC35"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p>
        </w:tc>
        <w:tc>
          <w:tcPr>
            <w:tcW w:w="990" w:type="dxa"/>
            <w:shd w:val="clear" w:color="auto" w:fill="FFFFFF"/>
            <w:vAlign w:val="center"/>
          </w:tcPr>
          <w:p w14:paraId="17B3E8C4" w14:textId="3CA93ECE"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p>
        </w:tc>
        <w:tc>
          <w:tcPr>
            <w:tcW w:w="990" w:type="dxa"/>
            <w:shd w:val="clear" w:color="auto" w:fill="FFFFFF"/>
            <w:vAlign w:val="center"/>
          </w:tcPr>
          <w:p w14:paraId="6BF55BA7" w14:textId="43DB40EC"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p>
        </w:tc>
        <w:tc>
          <w:tcPr>
            <w:tcW w:w="900" w:type="dxa"/>
            <w:shd w:val="clear" w:color="auto" w:fill="FFFFFF"/>
            <w:vAlign w:val="center"/>
          </w:tcPr>
          <w:p w14:paraId="3EC9F534" w14:textId="4D5680A4"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p>
        </w:tc>
        <w:tc>
          <w:tcPr>
            <w:tcW w:w="900" w:type="dxa"/>
            <w:shd w:val="clear" w:color="auto" w:fill="FFFFFF"/>
            <w:vAlign w:val="center"/>
          </w:tcPr>
          <w:p w14:paraId="64D09625" w14:textId="0A91E46E" w:rsidR="006C7CB8" w:rsidRPr="006C7CB8" w:rsidRDefault="006C7CB8" w:rsidP="006C7CB8">
            <w:pPr>
              <w:spacing w:after="0" w:line="240" w:lineRule="auto"/>
              <w:jc w:val="center"/>
              <w:rPr>
                <w:rFonts w:ascii="Times New Roman" w:eastAsia="Times New Roman" w:hAnsi="Times New Roman" w:cs="Times New Roman"/>
                <w:sz w:val="18"/>
                <w:szCs w:val="18"/>
              </w:rPr>
            </w:pPr>
          </w:p>
        </w:tc>
        <w:tc>
          <w:tcPr>
            <w:tcW w:w="900" w:type="dxa"/>
            <w:shd w:val="clear" w:color="auto" w:fill="FFFFFF"/>
            <w:vAlign w:val="center"/>
          </w:tcPr>
          <w:p w14:paraId="311CE382" w14:textId="110D80AF" w:rsidR="006C7CB8" w:rsidRPr="006C7CB8" w:rsidRDefault="006C7CB8" w:rsidP="006C7CB8">
            <w:pPr>
              <w:spacing w:after="0" w:line="240" w:lineRule="auto"/>
              <w:jc w:val="center"/>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C</w:t>
            </w:r>
          </w:p>
        </w:tc>
        <w:tc>
          <w:tcPr>
            <w:tcW w:w="900" w:type="dxa"/>
            <w:shd w:val="clear" w:color="auto" w:fill="FFFFFF"/>
            <w:vAlign w:val="center"/>
          </w:tcPr>
          <w:p w14:paraId="3C50B271" w14:textId="4E0E83D4" w:rsidR="006C7CB8" w:rsidRPr="006C7CB8" w:rsidRDefault="006C7CB8" w:rsidP="006C7CB8">
            <w:pPr>
              <w:spacing w:after="0" w:line="240" w:lineRule="auto"/>
              <w:jc w:val="center"/>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C</w:t>
            </w:r>
          </w:p>
        </w:tc>
        <w:tc>
          <w:tcPr>
            <w:tcW w:w="1350" w:type="dxa"/>
            <w:shd w:val="clear" w:color="auto" w:fill="FFFFFF"/>
            <w:vAlign w:val="center"/>
          </w:tcPr>
          <w:p w14:paraId="7EDA6613" w14:textId="1DE43615" w:rsidR="006C7CB8" w:rsidRPr="006C7CB8" w:rsidRDefault="006C7CB8" w:rsidP="006C7CB8">
            <w:pPr>
              <w:spacing w:after="0" w:line="240" w:lineRule="auto"/>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Section 20.</w:t>
            </w:r>
            <w:proofErr w:type="gramStart"/>
            <w:r w:rsidRPr="006C7CB8">
              <w:rPr>
                <w:rFonts w:ascii="Times New Roman" w:hAnsi="Times New Roman" w:cs="Times New Roman"/>
                <w:color w:val="333333"/>
                <w:sz w:val="18"/>
                <w:szCs w:val="18"/>
              </w:rPr>
              <w:t>3.T</w:t>
            </w:r>
            <w:proofErr w:type="gramEnd"/>
          </w:p>
        </w:tc>
      </w:tr>
      <w:tr w:rsidR="006C7CB8" w:rsidRPr="008C1982" w14:paraId="15170061" w14:textId="77777777" w:rsidTr="006C7CB8">
        <w:tc>
          <w:tcPr>
            <w:tcW w:w="1062" w:type="dxa"/>
            <w:tcBorders>
              <w:top w:val="nil"/>
              <w:left w:val="nil"/>
              <w:bottom w:val="nil"/>
            </w:tcBorders>
          </w:tcPr>
          <w:p w14:paraId="64720085" w14:textId="0E4EA126" w:rsidR="006C7CB8" w:rsidRDefault="00E12237" w:rsidP="006C7C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p w14:paraId="47197CC0" w14:textId="122FE369" w:rsidR="00915AD5" w:rsidRDefault="00915AD5" w:rsidP="006C7C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E12237">
              <w:rPr>
                <w:rFonts w:ascii="Times New Roman" w:eastAsia="Times New Roman" w:hAnsi="Times New Roman" w:cs="Times New Roman"/>
                <w:sz w:val="20"/>
                <w:szCs w:val="20"/>
              </w:rPr>
              <w:t>6</w:t>
            </w:r>
          </w:p>
          <w:p w14:paraId="6C116BD7" w14:textId="2DAFE197" w:rsidR="00915AD5" w:rsidRPr="008C1982" w:rsidRDefault="00915AD5" w:rsidP="006C7C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E12237">
              <w:rPr>
                <w:rFonts w:ascii="Times New Roman" w:eastAsia="Times New Roman" w:hAnsi="Times New Roman" w:cs="Times New Roman"/>
                <w:sz w:val="20"/>
                <w:szCs w:val="20"/>
              </w:rPr>
              <w:t>7</w:t>
            </w:r>
          </w:p>
        </w:tc>
        <w:tc>
          <w:tcPr>
            <w:tcW w:w="1143" w:type="dxa"/>
            <w:shd w:val="clear" w:color="auto" w:fill="auto"/>
            <w:vAlign w:val="center"/>
          </w:tcPr>
          <w:p w14:paraId="7363021A" w14:textId="56FB83D7" w:rsidR="006C7CB8" w:rsidRPr="006C7CB8" w:rsidRDefault="006C7CB8" w:rsidP="006C7CB8">
            <w:pPr>
              <w:spacing w:after="0" w:line="240" w:lineRule="auto"/>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Dwelling, Established Two-Family</w:t>
            </w:r>
          </w:p>
        </w:tc>
        <w:tc>
          <w:tcPr>
            <w:tcW w:w="1107" w:type="dxa"/>
            <w:shd w:val="clear" w:color="auto" w:fill="FFFFFF"/>
            <w:vAlign w:val="center"/>
          </w:tcPr>
          <w:p w14:paraId="385487F9" w14:textId="09FDC280"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proofErr w:type="gramStart"/>
            <w:r w:rsidRPr="006C7CB8">
              <w:rPr>
                <w:rFonts w:ascii="Times New Roman" w:hAnsi="Times New Roman" w:cs="Times New Roman"/>
                <w:color w:val="333333"/>
                <w:sz w:val="18"/>
                <w:szCs w:val="18"/>
              </w:rPr>
              <w:t>P,C</w:t>
            </w:r>
            <w:proofErr w:type="gramEnd"/>
            <w:r w:rsidRPr="006C7CB8">
              <w:rPr>
                <w:rFonts w:ascii="Times New Roman" w:hAnsi="Times New Roman" w:cs="Times New Roman"/>
                <w:color w:val="333333"/>
                <w:sz w:val="18"/>
                <w:szCs w:val="18"/>
                <w:vertAlign w:val="superscript"/>
              </w:rPr>
              <w:t>4</w:t>
            </w:r>
          </w:p>
        </w:tc>
        <w:tc>
          <w:tcPr>
            <w:tcW w:w="990" w:type="dxa"/>
            <w:shd w:val="clear" w:color="auto" w:fill="FFFFFF"/>
            <w:vAlign w:val="center"/>
          </w:tcPr>
          <w:p w14:paraId="1DF11DEC" w14:textId="19F50311"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p>
        </w:tc>
        <w:tc>
          <w:tcPr>
            <w:tcW w:w="990" w:type="dxa"/>
            <w:shd w:val="clear" w:color="auto" w:fill="FFFFFF"/>
            <w:vAlign w:val="center"/>
          </w:tcPr>
          <w:p w14:paraId="46159EA1" w14:textId="67835201"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p>
        </w:tc>
        <w:tc>
          <w:tcPr>
            <w:tcW w:w="900" w:type="dxa"/>
            <w:shd w:val="clear" w:color="auto" w:fill="FFFFFF"/>
            <w:vAlign w:val="center"/>
          </w:tcPr>
          <w:p w14:paraId="467373A9" w14:textId="33EDDE5C"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p>
        </w:tc>
        <w:tc>
          <w:tcPr>
            <w:tcW w:w="900" w:type="dxa"/>
            <w:shd w:val="clear" w:color="auto" w:fill="FFFFFF"/>
            <w:vAlign w:val="center"/>
          </w:tcPr>
          <w:p w14:paraId="5628E6D2" w14:textId="47783BC6" w:rsidR="006C7CB8" w:rsidRPr="006C7CB8" w:rsidRDefault="006C7CB8" w:rsidP="006C7CB8">
            <w:pPr>
              <w:spacing w:after="0" w:line="240" w:lineRule="auto"/>
              <w:jc w:val="center"/>
              <w:rPr>
                <w:rFonts w:ascii="Times New Roman" w:eastAsia="Times New Roman" w:hAnsi="Times New Roman" w:cs="Times New Roman"/>
                <w:sz w:val="18"/>
                <w:szCs w:val="18"/>
              </w:rPr>
            </w:pPr>
          </w:p>
        </w:tc>
        <w:tc>
          <w:tcPr>
            <w:tcW w:w="900" w:type="dxa"/>
            <w:shd w:val="clear" w:color="auto" w:fill="FFFFFF"/>
            <w:vAlign w:val="center"/>
          </w:tcPr>
          <w:p w14:paraId="7A2BEA9D" w14:textId="6A99F84A" w:rsidR="006C7CB8" w:rsidRPr="006C7CB8" w:rsidRDefault="006C7CB8" w:rsidP="006C7CB8">
            <w:pPr>
              <w:spacing w:after="0" w:line="240" w:lineRule="auto"/>
              <w:jc w:val="center"/>
              <w:rPr>
                <w:rFonts w:ascii="Times New Roman" w:eastAsia="Times New Roman" w:hAnsi="Times New Roman" w:cs="Times New Roman"/>
                <w:sz w:val="18"/>
                <w:szCs w:val="18"/>
              </w:rPr>
            </w:pPr>
          </w:p>
        </w:tc>
        <w:tc>
          <w:tcPr>
            <w:tcW w:w="900" w:type="dxa"/>
            <w:shd w:val="clear" w:color="auto" w:fill="FFFFFF"/>
            <w:vAlign w:val="center"/>
          </w:tcPr>
          <w:p w14:paraId="01D4918F" w14:textId="2FD71529" w:rsidR="006C7CB8" w:rsidRPr="006C7CB8" w:rsidRDefault="006C7CB8" w:rsidP="006C7CB8">
            <w:pPr>
              <w:spacing w:after="0" w:line="240" w:lineRule="auto"/>
              <w:jc w:val="center"/>
              <w:rPr>
                <w:rFonts w:ascii="Times New Roman" w:eastAsia="Times New Roman" w:hAnsi="Times New Roman" w:cs="Times New Roman"/>
                <w:sz w:val="18"/>
                <w:szCs w:val="18"/>
              </w:rPr>
            </w:pPr>
          </w:p>
        </w:tc>
        <w:tc>
          <w:tcPr>
            <w:tcW w:w="1350" w:type="dxa"/>
            <w:shd w:val="clear" w:color="auto" w:fill="FFFFFF"/>
            <w:vAlign w:val="center"/>
          </w:tcPr>
          <w:p w14:paraId="52E0CCA0" w14:textId="29C5EDE8" w:rsidR="006C7CB8" w:rsidRPr="006C7CB8" w:rsidRDefault="006C7CB8" w:rsidP="006C7CB8">
            <w:pPr>
              <w:spacing w:after="0" w:line="240" w:lineRule="auto"/>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Section 20.</w:t>
            </w:r>
            <w:proofErr w:type="gramStart"/>
            <w:r w:rsidRPr="006C7CB8">
              <w:rPr>
                <w:rFonts w:ascii="Times New Roman" w:hAnsi="Times New Roman" w:cs="Times New Roman"/>
                <w:color w:val="333333"/>
                <w:sz w:val="18"/>
                <w:szCs w:val="18"/>
              </w:rPr>
              <w:t>3.W</w:t>
            </w:r>
            <w:proofErr w:type="gramEnd"/>
          </w:p>
        </w:tc>
      </w:tr>
      <w:tr w:rsidR="006C7CB8" w:rsidRPr="008C1982" w14:paraId="5D4E945C" w14:textId="77777777" w:rsidTr="006C7CB8">
        <w:tc>
          <w:tcPr>
            <w:tcW w:w="1062" w:type="dxa"/>
            <w:tcBorders>
              <w:top w:val="nil"/>
              <w:left w:val="nil"/>
              <w:bottom w:val="nil"/>
            </w:tcBorders>
          </w:tcPr>
          <w:p w14:paraId="042078CC" w14:textId="3AF74B4B" w:rsidR="006C7CB8" w:rsidRDefault="00915AD5" w:rsidP="006C7C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E12237">
              <w:rPr>
                <w:rFonts w:ascii="Times New Roman" w:eastAsia="Times New Roman" w:hAnsi="Times New Roman" w:cs="Times New Roman"/>
                <w:sz w:val="20"/>
                <w:szCs w:val="20"/>
              </w:rPr>
              <w:t>8</w:t>
            </w:r>
          </w:p>
          <w:p w14:paraId="5CD39D80" w14:textId="595060D6" w:rsidR="00915AD5" w:rsidRDefault="00915AD5" w:rsidP="006C7C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E12237">
              <w:rPr>
                <w:rFonts w:ascii="Times New Roman" w:eastAsia="Times New Roman" w:hAnsi="Times New Roman" w:cs="Times New Roman"/>
                <w:sz w:val="20"/>
                <w:szCs w:val="20"/>
              </w:rPr>
              <w:t>9</w:t>
            </w:r>
          </w:p>
          <w:p w14:paraId="6394B43A" w14:textId="2865024A" w:rsidR="00915AD5" w:rsidRDefault="00E12237" w:rsidP="006C7C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p w14:paraId="12659BFE" w14:textId="7B86D1D6" w:rsidR="00915AD5" w:rsidRPr="008C1982" w:rsidRDefault="00E12237" w:rsidP="006C7C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1143" w:type="dxa"/>
            <w:shd w:val="clear" w:color="auto" w:fill="auto"/>
            <w:vAlign w:val="center"/>
          </w:tcPr>
          <w:p w14:paraId="5F1E190B" w14:textId="2944B792" w:rsidR="006C7CB8" w:rsidRPr="006C7CB8" w:rsidRDefault="006C7CB8" w:rsidP="006C7CB8">
            <w:pPr>
              <w:spacing w:after="0" w:line="240" w:lineRule="auto"/>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Dwelling, Established Multi-Family</w:t>
            </w:r>
          </w:p>
        </w:tc>
        <w:tc>
          <w:tcPr>
            <w:tcW w:w="1107" w:type="dxa"/>
            <w:shd w:val="clear" w:color="auto" w:fill="FFFFFF"/>
            <w:vAlign w:val="center"/>
          </w:tcPr>
          <w:p w14:paraId="20B39690" w14:textId="4C433128"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proofErr w:type="gramStart"/>
            <w:r w:rsidRPr="006C7CB8">
              <w:rPr>
                <w:rFonts w:ascii="Times New Roman" w:hAnsi="Times New Roman" w:cs="Times New Roman"/>
                <w:color w:val="333333"/>
                <w:sz w:val="18"/>
                <w:szCs w:val="18"/>
              </w:rPr>
              <w:t>P,C</w:t>
            </w:r>
            <w:proofErr w:type="gramEnd"/>
            <w:r w:rsidRPr="006C7CB8">
              <w:rPr>
                <w:rFonts w:ascii="Times New Roman" w:hAnsi="Times New Roman" w:cs="Times New Roman"/>
                <w:color w:val="333333"/>
                <w:sz w:val="18"/>
                <w:szCs w:val="18"/>
                <w:vertAlign w:val="superscript"/>
              </w:rPr>
              <w:t>4</w:t>
            </w:r>
          </w:p>
        </w:tc>
        <w:tc>
          <w:tcPr>
            <w:tcW w:w="990" w:type="dxa"/>
            <w:shd w:val="clear" w:color="auto" w:fill="FFFFFF"/>
            <w:vAlign w:val="center"/>
          </w:tcPr>
          <w:p w14:paraId="24A3C471" w14:textId="69539D69"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p>
        </w:tc>
        <w:tc>
          <w:tcPr>
            <w:tcW w:w="990" w:type="dxa"/>
            <w:shd w:val="clear" w:color="auto" w:fill="FFFFFF"/>
            <w:vAlign w:val="center"/>
          </w:tcPr>
          <w:p w14:paraId="39B3EA62" w14:textId="47CAA4FA"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p>
        </w:tc>
        <w:tc>
          <w:tcPr>
            <w:tcW w:w="900" w:type="dxa"/>
            <w:shd w:val="clear" w:color="auto" w:fill="FFFFFF"/>
            <w:vAlign w:val="center"/>
          </w:tcPr>
          <w:p w14:paraId="46338872" w14:textId="4427F0DF"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p>
        </w:tc>
        <w:tc>
          <w:tcPr>
            <w:tcW w:w="900" w:type="dxa"/>
            <w:shd w:val="clear" w:color="auto" w:fill="FFFFFF"/>
            <w:vAlign w:val="center"/>
          </w:tcPr>
          <w:p w14:paraId="420644E5" w14:textId="4B5083FC" w:rsidR="006C7CB8" w:rsidRPr="006C7CB8" w:rsidRDefault="006C7CB8" w:rsidP="006C7CB8">
            <w:pPr>
              <w:spacing w:after="0" w:line="240" w:lineRule="auto"/>
              <w:jc w:val="center"/>
              <w:rPr>
                <w:rFonts w:ascii="Times New Roman" w:eastAsia="Times New Roman" w:hAnsi="Times New Roman" w:cs="Times New Roman"/>
                <w:sz w:val="18"/>
                <w:szCs w:val="18"/>
              </w:rPr>
            </w:pPr>
          </w:p>
        </w:tc>
        <w:tc>
          <w:tcPr>
            <w:tcW w:w="900" w:type="dxa"/>
            <w:shd w:val="clear" w:color="auto" w:fill="FFFFFF"/>
            <w:vAlign w:val="center"/>
          </w:tcPr>
          <w:p w14:paraId="058DE9F9" w14:textId="6AE446BE" w:rsidR="006C7CB8" w:rsidRPr="006C7CB8" w:rsidRDefault="006C7CB8" w:rsidP="006C7CB8">
            <w:pPr>
              <w:spacing w:after="0" w:line="240" w:lineRule="auto"/>
              <w:jc w:val="center"/>
              <w:rPr>
                <w:rFonts w:ascii="Times New Roman" w:eastAsia="Times New Roman" w:hAnsi="Times New Roman" w:cs="Times New Roman"/>
                <w:sz w:val="18"/>
                <w:szCs w:val="18"/>
              </w:rPr>
            </w:pPr>
          </w:p>
        </w:tc>
        <w:tc>
          <w:tcPr>
            <w:tcW w:w="900" w:type="dxa"/>
            <w:shd w:val="clear" w:color="auto" w:fill="FFFFFF"/>
            <w:vAlign w:val="center"/>
          </w:tcPr>
          <w:p w14:paraId="3055B4B3" w14:textId="527ACBF3" w:rsidR="006C7CB8" w:rsidRPr="006C7CB8" w:rsidRDefault="006C7CB8" w:rsidP="006C7CB8">
            <w:pPr>
              <w:spacing w:after="0" w:line="240" w:lineRule="auto"/>
              <w:jc w:val="center"/>
              <w:rPr>
                <w:rFonts w:ascii="Times New Roman" w:eastAsia="Times New Roman" w:hAnsi="Times New Roman" w:cs="Times New Roman"/>
                <w:sz w:val="18"/>
                <w:szCs w:val="18"/>
              </w:rPr>
            </w:pPr>
          </w:p>
        </w:tc>
        <w:tc>
          <w:tcPr>
            <w:tcW w:w="1350" w:type="dxa"/>
            <w:shd w:val="clear" w:color="auto" w:fill="FFFFFF"/>
            <w:vAlign w:val="center"/>
          </w:tcPr>
          <w:p w14:paraId="6301F631" w14:textId="59B879B5" w:rsidR="006C7CB8" w:rsidRPr="006C7CB8" w:rsidRDefault="006C7CB8" w:rsidP="006C7CB8">
            <w:pPr>
              <w:spacing w:after="0" w:line="240" w:lineRule="auto"/>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Section 20.</w:t>
            </w:r>
            <w:proofErr w:type="gramStart"/>
            <w:r w:rsidRPr="006C7CB8">
              <w:rPr>
                <w:rFonts w:ascii="Times New Roman" w:hAnsi="Times New Roman" w:cs="Times New Roman"/>
                <w:color w:val="333333"/>
                <w:sz w:val="18"/>
                <w:szCs w:val="18"/>
              </w:rPr>
              <w:t>3.W</w:t>
            </w:r>
            <w:proofErr w:type="gramEnd"/>
          </w:p>
        </w:tc>
      </w:tr>
      <w:tr w:rsidR="006C7CB8" w:rsidRPr="008C1982" w14:paraId="17B0F885" w14:textId="77777777" w:rsidTr="006C7CB8">
        <w:tc>
          <w:tcPr>
            <w:tcW w:w="1062" w:type="dxa"/>
            <w:tcBorders>
              <w:top w:val="nil"/>
              <w:left w:val="nil"/>
              <w:bottom w:val="nil"/>
            </w:tcBorders>
          </w:tcPr>
          <w:p w14:paraId="337DC797" w14:textId="77777777" w:rsidR="006C7CB8" w:rsidRDefault="00915AD5" w:rsidP="006C7C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p w14:paraId="6A5BF5E7" w14:textId="77777777" w:rsidR="00915AD5" w:rsidRDefault="00915AD5" w:rsidP="006C7C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p w14:paraId="666BDE64" w14:textId="3896971B" w:rsidR="00915AD5" w:rsidRPr="008C1982" w:rsidRDefault="00915AD5" w:rsidP="006C7C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1143" w:type="dxa"/>
            <w:shd w:val="clear" w:color="auto" w:fill="auto"/>
            <w:vAlign w:val="center"/>
          </w:tcPr>
          <w:p w14:paraId="533F944B" w14:textId="1521F1AB" w:rsidR="006C7CB8" w:rsidRPr="006C7CB8" w:rsidRDefault="006C7CB8" w:rsidP="006C7CB8">
            <w:pPr>
              <w:spacing w:after="0" w:line="240" w:lineRule="auto"/>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Dwelling, Single-Family</w:t>
            </w:r>
          </w:p>
        </w:tc>
        <w:tc>
          <w:tcPr>
            <w:tcW w:w="1107" w:type="dxa"/>
            <w:shd w:val="clear" w:color="auto" w:fill="FFFFFF"/>
            <w:vAlign w:val="center"/>
          </w:tcPr>
          <w:p w14:paraId="4928E5A6" w14:textId="5240E996"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r w:rsidRPr="006C7CB8">
              <w:rPr>
                <w:rFonts w:ascii="Times New Roman" w:hAnsi="Times New Roman" w:cs="Times New Roman"/>
                <w:color w:val="333333"/>
                <w:sz w:val="18"/>
                <w:szCs w:val="18"/>
              </w:rPr>
              <w:t>P</w:t>
            </w:r>
          </w:p>
        </w:tc>
        <w:tc>
          <w:tcPr>
            <w:tcW w:w="990" w:type="dxa"/>
            <w:shd w:val="clear" w:color="auto" w:fill="FFFFFF"/>
            <w:vAlign w:val="center"/>
          </w:tcPr>
          <w:p w14:paraId="40FEFA6E" w14:textId="1F4E0FBD"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r w:rsidRPr="006C7CB8">
              <w:rPr>
                <w:rFonts w:ascii="Times New Roman" w:hAnsi="Times New Roman" w:cs="Times New Roman"/>
                <w:color w:val="333333"/>
                <w:sz w:val="18"/>
                <w:szCs w:val="18"/>
              </w:rPr>
              <w:t>P</w:t>
            </w:r>
          </w:p>
        </w:tc>
        <w:tc>
          <w:tcPr>
            <w:tcW w:w="990" w:type="dxa"/>
            <w:shd w:val="clear" w:color="auto" w:fill="FFFFFF"/>
            <w:vAlign w:val="center"/>
          </w:tcPr>
          <w:p w14:paraId="10DA21BC" w14:textId="10BE7CE3"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r w:rsidRPr="006C7CB8">
              <w:rPr>
                <w:rFonts w:ascii="Times New Roman" w:hAnsi="Times New Roman" w:cs="Times New Roman"/>
                <w:color w:val="333333"/>
                <w:sz w:val="18"/>
                <w:szCs w:val="18"/>
              </w:rPr>
              <w:t>P</w:t>
            </w:r>
          </w:p>
        </w:tc>
        <w:tc>
          <w:tcPr>
            <w:tcW w:w="900" w:type="dxa"/>
            <w:shd w:val="clear" w:color="auto" w:fill="FFFFFF"/>
            <w:vAlign w:val="center"/>
          </w:tcPr>
          <w:p w14:paraId="1B4CDF9F" w14:textId="76C9BEEB"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r w:rsidRPr="006C7CB8">
              <w:rPr>
                <w:rFonts w:ascii="Times New Roman" w:hAnsi="Times New Roman" w:cs="Times New Roman"/>
                <w:color w:val="333333"/>
                <w:sz w:val="18"/>
                <w:szCs w:val="18"/>
              </w:rPr>
              <w:t>P</w:t>
            </w:r>
          </w:p>
        </w:tc>
        <w:tc>
          <w:tcPr>
            <w:tcW w:w="900" w:type="dxa"/>
            <w:shd w:val="clear" w:color="auto" w:fill="FFFFFF"/>
            <w:vAlign w:val="center"/>
          </w:tcPr>
          <w:p w14:paraId="6F2BA4AF" w14:textId="34AE2EE3" w:rsidR="006C7CB8" w:rsidRPr="006C7CB8" w:rsidRDefault="006C7CB8" w:rsidP="006C7CB8">
            <w:pPr>
              <w:spacing w:after="0" w:line="240" w:lineRule="auto"/>
              <w:jc w:val="center"/>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P</w:t>
            </w:r>
          </w:p>
        </w:tc>
        <w:tc>
          <w:tcPr>
            <w:tcW w:w="900" w:type="dxa"/>
            <w:shd w:val="clear" w:color="auto" w:fill="FFFFFF"/>
            <w:vAlign w:val="center"/>
          </w:tcPr>
          <w:p w14:paraId="7859CA2D" w14:textId="19499B80" w:rsidR="006C7CB8" w:rsidRPr="006C7CB8" w:rsidRDefault="006C7CB8" w:rsidP="006C7CB8">
            <w:pPr>
              <w:spacing w:after="0" w:line="240" w:lineRule="auto"/>
              <w:jc w:val="center"/>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P</w:t>
            </w:r>
          </w:p>
        </w:tc>
        <w:tc>
          <w:tcPr>
            <w:tcW w:w="900" w:type="dxa"/>
            <w:shd w:val="clear" w:color="auto" w:fill="FFFFFF"/>
            <w:vAlign w:val="center"/>
          </w:tcPr>
          <w:p w14:paraId="27AE2340" w14:textId="37DF3998" w:rsidR="006C7CB8" w:rsidRPr="006C7CB8" w:rsidRDefault="006C7CB8" w:rsidP="006C7CB8">
            <w:pPr>
              <w:spacing w:after="0" w:line="240" w:lineRule="auto"/>
              <w:jc w:val="center"/>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P</w:t>
            </w:r>
          </w:p>
        </w:tc>
        <w:tc>
          <w:tcPr>
            <w:tcW w:w="1350" w:type="dxa"/>
            <w:shd w:val="clear" w:color="auto" w:fill="FFFFFF"/>
            <w:vAlign w:val="center"/>
          </w:tcPr>
          <w:p w14:paraId="5E8B0E50" w14:textId="09B149A0" w:rsidR="006C7CB8" w:rsidRPr="006C7CB8" w:rsidRDefault="006C7CB8" w:rsidP="006C7CB8">
            <w:pPr>
              <w:spacing w:after="0" w:line="240" w:lineRule="auto"/>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 </w:t>
            </w:r>
          </w:p>
        </w:tc>
      </w:tr>
      <w:tr w:rsidR="006C7CB8" w:rsidRPr="008C1982" w14:paraId="7247DFDA" w14:textId="77777777" w:rsidTr="006C7CB8">
        <w:tc>
          <w:tcPr>
            <w:tcW w:w="1062" w:type="dxa"/>
            <w:tcBorders>
              <w:top w:val="nil"/>
              <w:left w:val="nil"/>
              <w:bottom w:val="nil"/>
            </w:tcBorders>
          </w:tcPr>
          <w:p w14:paraId="76BB69F4" w14:textId="77777777" w:rsidR="006C7CB8" w:rsidRDefault="00915AD5" w:rsidP="006C7C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p w14:paraId="7B98C1E9" w14:textId="44BD2B44" w:rsidR="00915AD5" w:rsidRPr="008C1982" w:rsidRDefault="00915AD5" w:rsidP="006C7C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143" w:type="dxa"/>
            <w:shd w:val="clear" w:color="auto" w:fill="auto"/>
            <w:vAlign w:val="center"/>
          </w:tcPr>
          <w:p w14:paraId="2E54072D" w14:textId="71622496" w:rsidR="006C7CB8" w:rsidRPr="006C7CB8" w:rsidRDefault="006C7CB8" w:rsidP="006C7CB8">
            <w:pPr>
              <w:spacing w:after="0" w:line="240" w:lineRule="auto"/>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Dwelling, Two-Family</w:t>
            </w:r>
          </w:p>
        </w:tc>
        <w:tc>
          <w:tcPr>
            <w:tcW w:w="1107" w:type="dxa"/>
            <w:shd w:val="clear" w:color="auto" w:fill="FFFFFF"/>
            <w:vAlign w:val="center"/>
          </w:tcPr>
          <w:p w14:paraId="68A402D1" w14:textId="4BEF1CE4"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p>
        </w:tc>
        <w:tc>
          <w:tcPr>
            <w:tcW w:w="990" w:type="dxa"/>
            <w:shd w:val="clear" w:color="auto" w:fill="FFFFFF"/>
            <w:vAlign w:val="center"/>
          </w:tcPr>
          <w:p w14:paraId="770CF1FA" w14:textId="2F343B15"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p>
        </w:tc>
        <w:tc>
          <w:tcPr>
            <w:tcW w:w="990" w:type="dxa"/>
            <w:shd w:val="clear" w:color="auto" w:fill="FFFFFF"/>
            <w:vAlign w:val="center"/>
          </w:tcPr>
          <w:p w14:paraId="46ABECCB" w14:textId="01CB6FD2"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p>
        </w:tc>
        <w:tc>
          <w:tcPr>
            <w:tcW w:w="900" w:type="dxa"/>
            <w:shd w:val="clear" w:color="auto" w:fill="FFFFFF"/>
            <w:vAlign w:val="center"/>
          </w:tcPr>
          <w:p w14:paraId="4CA81404" w14:textId="5AE4AC50"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r w:rsidRPr="006C7CB8">
              <w:rPr>
                <w:rFonts w:ascii="Times New Roman" w:hAnsi="Times New Roman" w:cs="Times New Roman"/>
                <w:color w:val="333333"/>
                <w:sz w:val="18"/>
                <w:szCs w:val="18"/>
              </w:rPr>
              <w:t>P</w:t>
            </w:r>
          </w:p>
        </w:tc>
        <w:tc>
          <w:tcPr>
            <w:tcW w:w="900" w:type="dxa"/>
            <w:shd w:val="clear" w:color="auto" w:fill="FFFFFF"/>
            <w:vAlign w:val="center"/>
          </w:tcPr>
          <w:p w14:paraId="6714C959" w14:textId="11B35647" w:rsidR="006C7CB8" w:rsidRPr="006C7CB8" w:rsidRDefault="006C7CB8" w:rsidP="006C7CB8">
            <w:pPr>
              <w:spacing w:after="0" w:line="240" w:lineRule="auto"/>
              <w:jc w:val="center"/>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P</w:t>
            </w:r>
          </w:p>
        </w:tc>
        <w:tc>
          <w:tcPr>
            <w:tcW w:w="900" w:type="dxa"/>
            <w:shd w:val="clear" w:color="auto" w:fill="FFFFFF"/>
            <w:vAlign w:val="center"/>
          </w:tcPr>
          <w:p w14:paraId="237D4AC1" w14:textId="280193C6" w:rsidR="006C7CB8" w:rsidRPr="006C7CB8" w:rsidRDefault="006C7CB8" w:rsidP="006C7CB8">
            <w:pPr>
              <w:spacing w:after="0" w:line="240" w:lineRule="auto"/>
              <w:jc w:val="center"/>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P</w:t>
            </w:r>
          </w:p>
        </w:tc>
        <w:tc>
          <w:tcPr>
            <w:tcW w:w="900" w:type="dxa"/>
            <w:shd w:val="clear" w:color="auto" w:fill="FFFFFF"/>
            <w:vAlign w:val="center"/>
          </w:tcPr>
          <w:p w14:paraId="18A9856A" w14:textId="5F8ECC53" w:rsidR="006C7CB8" w:rsidRPr="006C7CB8" w:rsidRDefault="006C7CB8" w:rsidP="006C7CB8">
            <w:pPr>
              <w:spacing w:after="0" w:line="240" w:lineRule="auto"/>
              <w:jc w:val="center"/>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P</w:t>
            </w:r>
          </w:p>
        </w:tc>
        <w:tc>
          <w:tcPr>
            <w:tcW w:w="1350" w:type="dxa"/>
            <w:shd w:val="clear" w:color="auto" w:fill="FFFFFF"/>
            <w:vAlign w:val="center"/>
          </w:tcPr>
          <w:p w14:paraId="3A6FE8EF" w14:textId="04416B3E" w:rsidR="006C7CB8" w:rsidRPr="006C7CB8" w:rsidRDefault="006C7CB8" w:rsidP="006C7CB8">
            <w:pPr>
              <w:spacing w:after="0" w:line="240" w:lineRule="auto"/>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 </w:t>
            </w:r>
          </w:p>
        </w:tc>
      </w:tr>
      <w:tr w:rsidR="006C7CB8" w:rsidRPr="008C1982" w14:paraId="03E70F30" w14:textId="77777777" w:rsidTr="006C7CB8">
        <w:tc>
          <w:tcPr>
            <w:tcW w:w="1062" w:type="dxa"/>
            <w:tcBorders>
              <w:top w:val="nil"/>
              <w:left w:val="nil"/>
              <w:bottom w:val="nil"/>
            </w:tcBorders>
          </w:tcPr>
          <w:p w14:paraId="2F0BCB0A" w14:textId="77777777" w:rsidR="006C7CB8" w:rsidRDefault="00915AD5" w:rsidP="006C7C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p w14:paraId="7EAA8F9B" w14:textId="73621D13" w:rsidR="00915AD5" w:rsidRPr="008C1982" w:rsidRDefault="00915AD5" w:rsidP="00915AD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1143" w:type="dxa"/>
            <w:shd w:val="clear" w:color="auto" w:fill="auto"/>
            <w:vAlign w:val="center"/>
          </w:tcPr>
          <w:p w14:paraId="7054226B" w14:textId="5CBBC9E4" w:rsidR="006C7CB8" w:rsidRPr="006C7CB8" w:rsidRDefault="006C7CB8" w:rsidP="006C7CB8">
            <w:pPr>
              <w:spacing w:after="0" w:line="240" w:lineRule="auto"/>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Dwelling, Townhouse</w:t>
            </w:r>
          </w:p>
        </w:tc>
        <w:tc>
          <w:tcPr>
            <w:tcW w:w="1107" w:type="dxa"/>
            <w:shd w:val="clear" w:color="auto" w:fill="FFFFFF"/>
            <w:vAlign w:val="center"/>
          </w:tcPr>
          <w:p w14:paraId="66B95F7A" w14:textId="748D80EF"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p>
        </w:tc>
        <w:tc>
          <w:tcPr>
            <w:tcW w:w="990" w:type="dxa"/>
            <w:shd w:val="clear" w:color="auto" w:fill="FFFFFF"/>
            <w:vAlign w:val="center"/>
          </w:tcPr>
          <w:p w14:paraId="7090A7DB" w14:textId="73985320"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p>
        </w:tc>
        <w:tc>
          <w:tcPr>
            <w:tcW w:w="990" w:type="dxa"/>
            <w:shd w:val="clear" w:color="auto" w:fill="FFFFFF"/>
            <w:vAlign w:val="center"/>
          </w:tcPr>
          <w:p w14:paraId="788462E8" w14:textId="35B9DE99"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p>
        </w:tc>
        <w:tc>
          <w:tcPr>
            <w:tcW w:w="900" w:type="dxa"/>
            <w:shd w:val="clear" w:color="auto" w:fill="FFFFFF"/>
            <w:vAlign w:val="center"/>
          </w:tcPr>
          <w:p w14:paraId="09D36348" w14:textId="369D63AE"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p>
        </w:tc>
        <w:tc>
          <w:tcPr>
            <w:tcW w:w="900" w:type="dxa"/>
            <w:shd w:val="clear" w:color="auto" w:fill="FFFFFF"/>
            <w:vAlign w:val="center"/>
          </w:tcPr>
          <w:p w14:paraId="0D948485" w14:textId="45B6E8DD" w:rsidR="006C7CB8" w:rsidRPr="006C7CB8" w:rsidRDefault="006C7CB8" w:rsidP="006C7CB8">
            <w:pPr>
              <w:spacing w:after="0" w:line="240" w:lineRule="auto"/>
              <w:jc w:val="center"/>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C</w:t>
            </w:r>
          </w:p>
        </w:tc>
        <w:tc>
          <w:tcPr>
            <w:tcW w:w="900" w:type="dxa"/>
            <w:shd w:val="clear" w:color="auto" w:fill="FFFFFF"/>
            <w:vAlign w:val="center"/>
          </w:tcPr>
          <w:p w14:paraId="15ACA11C" w14:textId="151035F0" w:rsidR="006C7CB8" w:rsidRPr="006C7CB8" w:rsidRDefault="006C7CB8" w:rsidP="006C7CB8">
            <w:pPr>
              <w:spacing w:after="0" w:line="240" w:lineRule="auto"/>
              <w:jc w:val="center"/>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P</w:t>
            </w:r>
          </w:p>
        </w:tc>
        <w:tc>
          <w:tcPr>
            <w:tcW w:w="900" w:type="dxa"/>
            <w:shd w:val="clear" w:color="auto" w:fill="FFFFFF"/>
            <w:vAlign w:val="center"/>
          </w:tcPr>
          <w:p w14:paraId="1AAD6AE4" w14:textId="29F1EEE3" w:rsidR="006C7CB8" w:rsidRPr="006C7CB8" w:rsidRDefault="006C7CB8" w:rsidP="006C7CB8">
            <w:pPr>
              <w:spacing w:after="0" w:line="240" w:lineRule="auto"/>
              <w:jc w:val="center"/>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P</w:t>
            </w:r>
          </w:p>
        </w:tc>
        <w:tc>
          <w:tcPr>
            <w:tcW w:w="1350" w:type="dxa"/>
            <w:shd w:val="clear" w:color="auto" w:fill="FFFFFF"/>
            <w:vAlign w:val="center"/>
          </w:tcPr>
          <w:p w14:paraId="09EA7DC1" w14:textId="416644DE" w:rsidR="006C7CB8" w:rsidRPr="006C7CB8" w:rsidRDefault="006C7CB8" w:rsidP="006C7CB8">
            <w:pPr>
              <w:spacing w:after="0" w:line="240" w:lineRule="auto"/>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 </w:t>
            </w:r>
          </w:p>
        </w:tc>
      </w:tr>
      <w:tr w:rsidR="006C7CB8" w:rsidRPr="008C1982" w14:paraId="245DC86B" w14:textId="77777777" w:rsidTr="006C7CB8">
        <w:tc>
          <w:tcPr>
            <w:tcW w:w="1062" w:type="dxa"/>
            <w:tcBorders>
              <w:top w:val="nil"/>
              <w:left w:val="nil"/>
              <w:bottom w:val="nil"/>
            </w:tcBorders>
          </w:tcPr>
          <w:p w14:paraId="0109A1F3" w14:textId="77777777" w:rsidR="006C7CB8" w:rsidRDefault="00915AD5" w:rsidP="006C7C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p w14:paraId="44D28F1D" w14:textId="77777777" w:rsidR="00915AD5" w:rsidRDefault="00915AD5" w:rsidP="006C7C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p w14:paraId="542689D6" w14:textId="2AFF2D4F" w:rsidR="00915AD5" w:rsidRPr="008C1982" w:rsidRDefault="00915AD5" w:rsidP="006C7C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143" w:type="dxa"/>
            <w:shd w:val="clear" w:color="auto" w:fill="auto"/>
            <w:vAlign w:val="center"/>
          </w:tcPr>
          <w:p w14:paraId="6582AFD4" w14:textId="0B6CE0A7" w:rsidR="006C7CB8" w:rsidRPr="006C7CB8" w:rsidRDefault="006C7CB8" w:rsidP="006C7CB8">
            <w:pPr>
              <w:spacing w:after="0" w:line="240" w:lineRule="auto"/>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Dwelling, Multi-Family</w:t>
            </w:r>
          </w:p>
        </w:tc>
        <w:tc>
          <w:tcPr>
            <w:tcW w:w="1107" w:type="dxa"/>
            <w:shd w:val="clear" w:color="auto" w:fill="FFFFFF"/>
            <w:vAlign w:val="center"/>
          </w:tcPr>
          <w:p w14:paraId="61A05718" w14:textId="4F05EAB8"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p>
        </w:tc>
        <w:tc>
          <w:tcPr>
            <w:tcW w:w="990" w:type="dxa"/>
            <w:shd w:val="clear" w:color="auto" w:fill="FFFFFF"/>
            <w:vAlign w:val="center"/>
          </w:tcPr>
          <w:p w14:paraId="5F3A0FF4" w14:textId="310A6CE3"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p>
        </w:tc>
        <w:tc>
          <w:tcPr>
            <w:tcW w:w="990" w:type="dxa"/>
            <w:shd w:val="clear" w:color="auto" w:fill="FFFFFF"/>
            <w:vAlign w:val="center"/>
          </w:tcPr>
          <w:p w14:paraId="5182F47B" w14:textId="78000459"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p>
        </w:tc>
        <w:tc>
          <w:tcPr>
            <w:tcW w:w="900" w:type="dxa"/>
            <w:shd w:val="clear" w:color="auto" w:fill="FFFFFF"/>
            <w:vAlign w:val="center"/>
          </w:tcPr>
          <w:p w14:paraId="27EA01A7" w14:textId="33B3B9E7"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p>
        </w:tc>
        <w:tc>
          <w:tcPr>
            <w:tcW w:w="900" w:type="dxa"/>
            <w:shd w:val="clear" w:color="auto" w:fill="FFFFFF"/>
            <w:vAlign w:val="center"/>
          </w:tcPr>
          <w:p w14:paraId="574E3DE1" w14:textId="10EF983B" w:rsidR="006C7CB8" w:rsidRPr="006C7CB8" w:rsidRDefault="006C7CB8" w:rsidP="006C7CB8">
            <w:pPr>
              <w:spacing w:after="0" w:line="240" w:lineRule="auto"/>
              <w:jc w:val="center"/>
              <w:rPr>
                <w:rFonts w:ascii="Times New Roman" w:eastAsia="Times New Roman" w:hAnsi="Times New Roman" w:cs="Times New Roman"/>
                <w:sz w:val="18"/>
                <w:szCs w:val="18"/>
              </w:rPr>
            </w:pPr>
          </w:p>
        </w:tc>
        <w:tc>
          <w:tcPr>
            <w:tcW w:w="900" w:type="dxa"/>
            <w:shd w:val="clear" w:color="auto" w:fill="FFFFFF"/>
            <w:vAlign w:val="center"/>
          </w:tcPr>
          <w:p w14:paraId="6FA8D540" w14:textId="1054A40E" w:rsidR="006C7CB8" w:rsidRPr="006C7CB8" w:rsidRDefault="006C7CB8" w:rsidP="006C7CB8">
            <w:pPr>
              <w:spacing w:after="0" w:line="240" w:lineRule="auto"/>
              <w:jc w:val="center"/>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P</w:t>
            </w:r>
          </w:p>
        </w:tc>
        <w:tc>
          <w:tcPr>
            <w:tcW w:w="900" w:type="dxa"/>
            <w:shd w:val="clear" w:color="auto" w:fill="FFFFFF"/>
            <w:vAlign w:val="center"/>
          </w:tcPr>
          <w:p w14:paraId="3B09E366" w14:textId="1A265DDE" w:rsidR="006C7CB8" w:rsidRPr="006C7CB8" w:rsidRDefault="006C7CB8" w:rsidP="006C7CB8">
            <w:pPr>
              <w:spacing w:after="0" w:line="240" w:lineRule="auto"/>
              <w:jc w:val="center"/>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P</w:t>
            </w:r>
          </w:p>
        </w:tc>
        <w:tc>
          <w:tcPr>
            <w:tcW w:w="1350" w:type="dxa"/>
            <w:shd w:val="clear" w:color="auto" w:fill="FFFFFF"/>
            <w:vAlign w:val="center"/>
          </w:tcPr>
          <w:p w14:paraId="0565904F" w14:textId="4CEBCAA4" w:rsidR="006C7CB8" w:rsidRPr="006C7CB8" w:rsidRDefault="006C7CB8" w:rsidP="006C7CB8">
            <w:pPr>
              <w:spacing w:after="0" w:line="240" w:lineRule="auto"/>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 </w:t>
            </w:r>
          </w:p>
        </w:tc>
      </w:tr>
      <w:tr w:rsidR="006C7CB8" w:rsidRPr="008C1982" w14:paraId="423DFA25" w14:textId="77777777" w:rsidTr="006C7CB8">
        <w:tc>
          <w:tcPr>
            <w:tcW w:w="1062" w:type="dxa"/>
            <w:tcBorders>
              <w:top w:val="nil"/>
              <w:left w:val="nil"/>
              <w:bottom w:val="nil"/>
            </w:tcBorders>
          </w:tcPr>
          <w:p w14:paraId="4A4E607E" w14:textId="77777777" w:rsidR="006C7CB8" w:rsidRPr="00E12237" w:rsidRDefault="00915AD5" w:rsidP="006C7CB8">
            <w:pPr>
              <w:spacing w:after="0" w:line="240" w:lineRule="auto"/>
              <w:jc w:val="center"/>
              <w:rPr>
                <w:rFonts w:ascii="Times New Roman" w:eastAsia="Times New Roman" w:hAnsi="Times New Roman" w:cs="Times New Roman"/>
                <w:sz w:val="20"/>
                <w:szCs w:val="20"/>
              </w:rPr>
            </w:pPr>
            <w:r w:rsidRPr="00E12237">
              <w:rPr>
                <w:rFonts w:ascii="Times New Roman" w:eastAsia="Times New Roman" w:hAnsi="Times New Roman" w:cs="Times New Roman"/>
                <w:sz w:val="20"/>
                <w:szCs w:val="20"/>
              </w:rPr>
              <w:t>66</w:t>
            </w:r>
          </w:p>
          <w:p w14:paraId="0622A808" w14:textId="77777777" w:rsidR="00915AD5" w:rsidRPr="00E12237" w:rsidRDefault="00915AD5" w:rsidP="006C7CB8">
            <w:pPr>
              <w:spacing w:after="0" w:line="240" w:lineRule="auto"/>
              <w:jc w:val="center"/>
              <w:rPr>
                <w:rFonts w:ascii="Times New Roman" w:eastAsia="Times New Roman" w:hAnsi="Times New Roman" w:cs="Times New Roman"/>
                <w:sz w:val="20"/>
                <w:szCs w:val="20"/>
              </w:rPr>
            </w:pPr>
            <w:r w:rsidRPr="00E12237">
              <w:rPr>
                <w:rFonts w:ascii="Times New Roman" w:eastAsia="Times New Roman" w:hAnsi="Times New Roman" w:cs="Times New Roman"/>
                <w:sz w:val="20"/>
                <w:szCs w:val="20"/>
              </w:rPr>
              <w:t>67</w:t>
            </w:r>
          </w:p>
          <w:p w14:paraId="24CF032F" w14:textId="77777777" w:rsidR="00915AD5" w:rsidRPr="00E12237" w:rsidRDefault="00915AD5" w:rsidP="006C7CB8">
            <w:pPr>
              <w:spacing w:after="0" w:line="240" w:lineRule="auto"/>
              <w:jc w:val="center"/>
              <w:rPr>
                <w:rFonts w:ascii="Times New Roman" w:eastAsia="Times New Roman" w:hAnsi="Times New Roman" w:cs="Times New Roman"/>
                <w:sz w:val="20"/>
                <w:szCs w:val="20"/>
              </w:rPr>
            </w:pPr>
            <w:r w:rsidRPr="00E12237">
              <w:rPr>
                <w:rFonts w:ascii="Times New Roman" w:eastAsia="Times New Roman" w:hAnsi="Times New Roman" w:cs="Times New Roman"/>
                <w:sz w:val="20"/>
                <w:szCs w:val="20"/>
              </w:rPr>
              <w:t>68</w:t>
            </w:r>
          </w:p>
          <w:p w14:paraId="02C45AAB" w14:textId="5BCEAB07" w:rsidR="00915AD5" w:rsidRPr="00E12237" w:rsidRDefault="00915AD5" w:rsidP="006C7CB8">
            <w:pPr>
              <w:spacing w:after="0" w:line="240" w:lineRule="auto"/>
              <w:jc w:val="center"/>
              <w:rPr>
                <w:rFonts w:ascii="Times New Roman" w:eastAsia="Times New Roman" w:hAnsi="Times New Roman" w:cs="Times New Roman"/>
                <w:sz w:val="20"/>
                <w:szCs w:val="20"/>
              </w:rPr>
            </w:pPr>
            <w:r w:rsidRPr="00E12237">
              <w:rPr>
                <w:rFonts w:ascii="Times New Roman" w:eastAsia="Times New Roman" w:hAnsi="Times New Roman" w:cs="Times New Roman"/>
                <w:sz w:val="20"/>
                <w:szCs w:val="20"/>
              </w:rPr>
              <w:t>69</w:t>
            </w:r>
          </w:p>
        </w:tc>
        <w:tc>
          <w:tcPr>
            <w:tcW w:w="1143" w:type="dxa"/>
            <w:shd w:val="clear" w:color="auto" w:fill="auto"/>
            <w:vAlign w:val="center"/>
          </w:tcPr>
          <w:p w14:paraId="41D6F124" w14:textId="0CC9C9E0" w:rsidR="006C7CB8" w:rsidRPr="006C7CB8" w:rsidRDefault="006C7CB8" w:rsidP="006C7CB8">
            <w:pPr>
              <w:spacing w:after="0" w:line="240" w:lineRule="auto"/>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Dwelling, Small Multi-Family Affordable</w:t>
            </w:r>
          </w:p>
        </w:tc>
        <w:tc>
          <w:tcPr>
            <w:tcW w:w="1107" w:type="dxa"/>
            <w:shd w:val="clear" w:color="auto" w:fill="FFFFFF"/>
            <w:vAlign w:val="center"/>
          </w:tcPr>
          <w:p w14:paraId="6DEDD38F" w14:textId="52AFC395"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p>
        </w:tc>
        <w:tc>
          <w:tcPr>
            <w:tcW w:w="990" w:type="dxa"/>
            <w:shd w:val="clear" w:color="auto" w:fill="FFFFFF"/>
            <w:vAlign w:val="center"/>
          </w:tcPr>
          <w:p w14:paraId="57DA11DB" w14:textId="3BEF1527"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p>
        </w:tc>
        <w:tc>
          <w:tcPr>
            <w:tcW w:w="990" w:type="dxa"/>
            <w:shd w:val="clear" w:color="auto" w:fill="FFFFFF"/>
            <w:vAlign w:val="center"/>
          </w:tcPr>
          <w:p w14:paraId="63EBD09A" w14:textId="5E0B53D4"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p>
        </w:tc>
        <w:tc>
          <w:tcPr>
            <w:tcW w:w="900" w:type="dxa"/>
            <w:shd w:val="clear" w:color="auto" w:fill="FFFFFF"/>
            <w:vAlign w:val="center"/>
          </w:tcPr>
          <w:p w14:paraId="68AEA02D" w14:textId="03EC70C0"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r w:rsidRPr="006C7CB8">
              <w:rPr>
                <w:rFonts w:ascii="Times New Roman" w:hAnsi="Times New Roman" w:cs="Times New Roman"/>
                <w:color w:val="333333"/>
                <w:sz w:val="18"/>
                <w:szCs w:val="18"/>
              </w:rPr>
              <w:t>P</w:t>
            </w:r>
          </w:p>
        </w:tc>
        <w:tc>
          <w:tcPr>
            <w:tcW w:w="900" w:type="dxa"/>
            <w:shd w:val="clear" w:color="auto" w:fill="FFFFFF"/>
            <w:vAlign w:val="center"/>
          </w:tcPr>
          <w:p w14:paraId="0E43BE56" w14:textId="20AE37FD" w:rsidR="006C7CB8" w:rsidRPr="006C7CB8" w:rsidRDefault="006C7CB8" w:rsidP="006C7CB8">
            <w:pPr>
              <w:spacing w:after="0" w:line="240" w:lineRule="auto"/>
              <w:jc w:val="center"/>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P</w:t>
            </w:r>
          </w:p>
        </w:tc>
        <w:tc>
          <w:tcPr>
            <w:tcW w:w="900" w:type="dxa"/>
            <w:shd w:val="clear" w:color="auto" w:fill="FFFFFF"/>
            <w:vAlign w:val="center"/>
          </w:tcPr>
          <w:p w14:paraId="57E99081" w14:textId="56A6AE44" w:rsidR="006C7CB8" w:rsidRPr="006C7CB8" w:rsidRDefault="006C7CB8" w:rsidP="006C7CB8">
            <w:pPr>
              <w:spacing w:after="0" w:line="240" w:lineRule="auto"/>
              <w:jc w:val="center"/>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P</w:t>
            </w:r>
          </w:p>
        </w:tc>
        <w:tc>
          <w:tcPr>
            <w:tcW w:w="900" w:type="dxa"/>
            <w:shd w:val="clear" w:color="auto" w:fill="FFFFFF"/>
            <w:vAlign w:val="center"/>
          </w:tcPr>
          <w:p w14:paraId="36598599" w14:textId="537839DF" w:rsidR="006C7CB8" w:rsidRPr="006C7CB8" w:rsidRDefault="006C7CB8" w:rsidP="006C7CB8">
            <w:pPr>
              <w:spacing w:after="0" w:line="240" w:lineRule="auto"/>
              <w:jc w:val="center"/>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P</w:t>
            </w:r>
          </w:p>
        </w:tc>
        <w:tc>
          <w:tcPr>
            <w:tcW w:w="1350" w:type="dxa"/>
            <w:shd w:val="clear" w:color="auto" w:fill="FFFFFF"/>
            <w:vAlign w:val="center"/>
          </w:tcPr>
          <w:p w14:paraId="2367052B" w14:textId="465111AE" w:rsidR="006C7CB8" w:rsidRPr="006C7CB8" w:rsidRDefault="006C7CB8" w:rsidP="006C7CB8">
            <w:pPr>
              <w:spacing w:after="0" w:line="240" w:lineRule="auto"/>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Section 20.3.SSS</w:t>
            </w:r>
          </w:p>
        </w:tc>
      </w:tr>
      <w:tr w:rsidR="006C7CB8" w:rsidRPr="008C1982" w14:paraId="12240852" w14:textId="77777777" w:rsidTr="006C7CB8">
        <w:tc>
          <w:tcPr>
            <w:tcW w:w="1062" w:type="dxa"/>
            <w:tcBorders>
              <w:top w:val="nil"/>
              <w:left w:val="nil"/>
              <w:bottom w:val="nil"/>
            </w:tcBorders>
          </w:tcPr>
          <w:p w14:paraId="08EEA8C0" w14:textId="77777777" w:rsidR="006C7CB8" w:rsidRPr="00E12237" w:rsidRDefault="00915AD5" w:rsidP="006C7CB8">
            <w:pPr>
              <w:spacing w:after="0" w:line="240" w:lineRule="auto"/>
              <w:jc w:val="center"/>
              <w:rPr>
                <w:rFonts w:ascii="Times New Roman" w:eastAsia="Times New Roman" w:hAnsi="Times New Roman" w:cs="Times New Roman"/>
                <w:sz w:val="20"/>
                <w:szCs w:val="20"/>
              </w:rPr>
            </w:pPr>
            <w:r w:rsidRPr="00E12237">
              <w:rPr>
                <w:rFonts w:ascii="Times New Roman" w:eastAsia="Times New Roman" w:hAnsi="Times New Roman" w:cs="Times New Roman"/>
                <w:sz w:val="20"/>
                <w:szCs w:val="20"/>
              </w:rPr>
              <w:t>70</w:t>
            </w:r>
          </w:p>
          <w:p w14:paraId="1E018F5C" w14:textId="77777777" w:rsidR="00915AD5" w:rsidRPr="00E12237" w:rsidRDefault="00915AD5" w:rsidP="006C7CB8">
            <w:pPr>
              <w:spacing w:after="0" w:line="240" w:lineRule="auto"/>
              <w:jc w:val="center"/>
              <w:rPr>
                <w:rFonts w:ascii="Times New Roman" w:eastAsia="Times New Roman" w:hAnsi="Times New Roman" w:cs="Times New Roman"/>
                <w:sz w:val="20"/>
                <w:szCs w:val="20"/>
              </w:rPr>
            </w:pPr>
            <w:r w:rsidRPr="00E12237">
              <w:rPr>
                <w:rFonts w:ascii="Times New Roman" w:eastAsia="Times New Roman" w:hAnsi="Times New Roman" w:cs="Times New Roman"/>
                <w:sz w:val="20"/>
                <w:szCs w:val="20"/>
              </w:rPr>
              <w:t>71</w:t>
            </w:r>
          </w:p>
          <w:p w14:paraId="0C8FB0F2" w14:textId="48E2FDA6" w:rsidR="00915AD5" w:rsidRPr="00E12237" w:rsidRDefault="00915AD5" w:rsidP="006C7CB8">
            <w:pPr>
              <w:spacing w:after="0" w:line="240" w:lineRule="auto"/>
              <w:jc w:val="center"/>
              <w:rPr>
                <w:rFonts w:ascii="Times New Roman" w:eastAsia="Times New Roman" w:hAnsi="Times New Roman" w:cs="Times New Roman"/>
                <w:sz w:val="20"/>
                <w:szCs w:val="20"/>
              </w:rPr>
            </w:pPr>
            <w:r w:rsidRPr="00E12237">
              <w:rPr>
                <w:rFonts w:ascii="Times New Roman" w:eastAsia="Times New Roman" w:hAnsi="Times New Roman" w:cs="Times New Roman"/>
                <w:sz w:val="20"/>
                <w:szCs w:val="20"/>
              </w:rPr>
              <w:t>72</w:t>
            </w:r>
          </w:p>
        </w:tc>
        <w:tc>
          <w:tcPr>
            <w:tcW w:w="1143" w:type="dxa"/>
            <w:shd w:val="clear" w:color="auto" w:fill="auto"/>
            <w:vAlign w:val="center"/>
          </w:tcPr>
          <w:p w14:paraId="7F83F3AD" w14:textId="2F2008BE" w:rsidR="006C7CB8" w:rsidRPr="006C7CB8" w:rsidRDefault="006C7CB8" w:rsidP="006C7CB8">
            <w:pPr>
              <w:spacing w:after="0" w:line="240" w:lineRule="auto"/>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Group Home, Small</w:t>
            </w:r>
          </w:p>
        </w:tc>
        <w:tc>
          <w:tcPr>
            <w:tcW w:w="1107" w:type="dxa"/>
            <w:shd w:val="clear" w:color="auto" w:fill="FFFFFF"/>
            <w:vAlign w:val="center"/>
          </w:tcPr>
          <w:p w14:paraId="042823CB" w14:textId="7AFC3444"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r w:rsidRPr="006C7CB8">
              <w:rPr>
                <w:rFonts w:ascii="Times New Roman" w:hAnsi="Times New Roman" w:cs="Times New Roman"/>
                <w:color w:val="333333"/>
                <w:sz w:val="18"/>
                <w:szCs w:val="18"/>
              </w:rPr>
              <w:t>P</w:t>
            </w:r>
          </w:p>
        </w:tc>
        <w:tc>
          <w:tcPr>
            <w:tcW w:w="990" w:type="dxa"/>
            <w:shd w:val="clear" w:color="auto" w:fill="FFFFFF"/>
            <w:vAlign w:val="center"/>
          </w:tcPr>
          <w:p w14:paraId="12F1E49C" w14:textId="386E0D57"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r w:rsidRPr="006C7CB8">
              <w:rPr>
                <w:rFonts w:ascii="Times New Roman" w:hAnsi="Times New Roman" w:cs="Times New Roman"/>
                <w:color w:val="333333"/>
                <w:sz w:val="18"/>
                <w:szCs w:val="18"/>
              </w:rPr>
              <w:t>P</w:t>
            </w:r>
          </w:p>
        </w:tc>
        <w:tc>
          <w:tcPr>
            <w:tcW w:w="990" w:type="dxa"/>
            <w:shd w:val="clear" w:color="auto" w:fill="FFFFFF"/>
            <w:vAlign w:val="center"/>
          </w:tcPr>
          <w:p w14:paraId="64DC018C" w14:textId="7102872A"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r w:rsidRPr="006C7CB8">
              <w:rPr>
                <w:rFonts w:ascii="Times New Roman" w:hAnsi="Times New Roman" w:cs="Times New Roman"/>
                <w:color w:val="333333"/>
                <w:sz w:val="18"/>
                <w:szCs w:val="18"/>
              </w:rPr>
              <w:t>P</w:t>
            </w:r>
          </w:p>
        </w:tc>
        <w:tc>
          <w:tcPr>
            <w:tcW w:w="900" w:type="dxa"/>
            <w:shd w:val="clear" w:color="auto" w:fill="FFFFFF"/>
            <w:vAlign w:val="center"/>
          </w:tcPr>
          <w:p w14:paraId="67343FA2" w14:textId="090837D1"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r w:rsidRPr="006C7CB8">
              <w:rPr>
                <w:rFonts w:ascii="Times New Roman" w:hAnsi="Times New Roman" w:cs="Times New Roman"/>
                <w:color w:val="333333"/>
                <w:sz w:val="18"/>
                <w:szCs w:val="18"/>
              </w:rPr>
              <w:t>P</w:t>
            </w:r>
          </w:p>
        </w:tc>
        <w:tc>
          <w:tcPr>
            <w:tcW w:w="900" w:type="dxa"/>
            <w:shd w:val="clear" w:color="auto" w:fill="FFFFFF"/>
            <w:vAlign w:val="center"/>
          </w:tcPr>
          <w:p w14:paraId="5A7A19A5" w14:textId="1B521396" w:rsidR="006C7CB8" w:rsidRPr="006C7CB8" w:rsidRDefault="006C7CB8" w:rsidP="006C7CB8">
            <w:pPr>
              <w:spacing w:after="0" w:line="240" w:lineRule="auto"/>
              <w:jc w:val="center"/>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P</w:t>
            </w:r>
          </w:p>
        </w:tc>
        <w:tc>
          <w:tcPr>
            <w:tcW w:w="900" w:type="dxa"/>
            <w:shd w:val="clear" w:color="auto" w:fill="FFFFFF"/>
            <w:vAlign w:val="center"/>
          </w:tcPr>
          <w:p w14:paraId="1936A915" w14:textId="36C61FFC" w:rsidR="006C7CB8" w:rsidRPr="006C7CB8" w:rsidRDefault="006C7CB8" w:rsidP="006C7CB8">
            <w:pPr>
              <w:spacing w:after="0" w:line="240" w:lineRule="auto"/>
              <w:jc w:val="center"/>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P</w:t>
            </w:r>
          </w:p>
        </w:tc>
        <w:tc>
          <w:tcPr>
            <w:tcW w:w="900" w:type="dxa"/>
            <w:shd w:val="clear" w:color="auto" w:fill="FFFFFF"/>
            <w:vAlign w:val="center"/>
          </w:tcPr>
          <w:p w14:paraId="610151CF" w14:textId="69C5CCC1" w:rsidR="006C7CB8" w:rsidRPr="006C7CB8" w:rsidRDefault="006C7CB8" w:rsidP="006C7CB8">
            <w:pPr>
              <w:spacing w:after="0" w:line="240" w:lineRule="auto"/>
              <w:jc w:val="center"/>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P</w:t>
            </w:r>
          </w:p>
        </w:tc>
        <w:tc>
          <w:tcPr>
            <w:tcW w:w="1350" w:type="dxa"/>
            <w:shd w:val="clear" w:color="auto" w:fill="FFFFFF"/>
            <w:vAlign w:val="center"/>
          </w:tcPr>
          <w:p w14:paraId="0AAC6179" w14:textId="644CE985" w:rsidR="006C7CB8" w:rsidRPr="006C7CB8" w:rsidRDefault="006C7CB8" w:rsidP="006C7CB8">
            <w:pPr>
              <w:spacing w:after="0" w:line="240" w:lineRule="auto"/>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Section 20.3.GG</w:t>
            </w:r>
          </w:p>
        </w:tc>
      </w:tr>
      <w:tr w:rsidR="006C7CB8" w:rsidRPr="008C1982" w14:paraId="269D6DD4" w14:textId="77777777" w:rsidTr="006C7CB8">
        <w:tc>
          <w:tcPr>
            <w:tcW w:w="1062" w:type="dxa"/>
            <w:tcBorders>
              <w:top w:val="nil"/>
              <w:left w:val="nil"/>
              <w:bottom w:val="nil"/>
            </w:tcBorders>
          </w:tcPr>
          <w:p w14:paraId="13E094F7" w14:textId="77777777" w:rsidR="006C7CB8" w:rsidRPr="00E12237" w:rsidRDefault="00915AD5" w:rsidP="006C7CB8">
            <w:pPr>
              <w:spacing w:after="0" w:line="240" w:lineRule="auto"/>
              <w:jc w:val="center"/>
              <w:rPr>
                <w:rFonts w:ascii="Times New Roman" w:eastAsia="Times New Roman" w:hAnsi="Times New Roman" w:cs="Times New Roman"/>
                <w:sz w:val="20"/>
                <w:szCs w:val="20"/>
              </w:rPr>
            </w:pPr>
            <w:r w:rsidRPr="00E12237">
              <w:rPr>
                <w:rFonts w:ascii="Times New Roman" w:eastAsia="Times New Roman" w:hAnsi="Times New Roman" w:cs="Times New Roman"/>
                <w:sz w:val="20"/>
                <w:szCs w:val="20"/>
              </w:rPr>
              <w:t>73</w:t>
            </w:r>
          </w:p>
          <w:p w14:paraId="61B6E079" w14:textId="77777777" w:rsidR="00963C2D" w:rsidRPr="00E12237" w:rsidRDefault="00915AD5" w:rsidP="006C7CB8">
            <w:pPr>
              <w:spacing w:after="0" w:line="240" w:lineRule="auto"/>
              <w:jc w:val="center"/>
              <w:rPr>
                <w:rFonts w:ascii="Times New Roman" w:eastAsia="Times New Roman" w:hAnsi="Times New Roman" w:cs="Times New Roman"/>
                <w:sz w:val="20"/>
                <w:szCs w:val="20"/>
              </w:rPr>
            </w:pPr>
            <w:r w:rsidRPr="00E12237">
              <w:rPr>
                <w:rFonts w:ascii="Times New Roman" w:eastAsia="Times New Roman" w:hAnsi="Times New Roman" w:cs="Times New Roman"/>
                <w:sz w:val="20"/>
                <w:szCs w:val="20"/>
              </w:rPr>
              <w:t>74</w:t>
            </w:r>
          </w:p>
          <w:p w14:paraId="684ED57C" w14:textId="0FF8CD6C" w:rsidR="00915AD5" w:rsidRPr="00E12237" w:rsidRDefault="00915AD5" w:rsidP="00963C2D">
            <w:pPr>
              <w:spacing w:after="0" w:line="240" w:lineRule="auto"/>
              <w:jc w:val="center"/>
              <w:rPr>
                <w:rFonts w:ascii="Times New Roman" w:eastAsia="Times New Roman" w:hAnsi="Times New Roman" w:cs="Times New Roman"/>
                <w:sz w:val="20"/>
                <w:szCs w:val="20"/>
              </w:rPr>
            </w:pPr>
            <w:r w:rsidRPr="00E12237">
              <w:rPr>
                <w:rFonts w:ascii="Times New Roman" w:eastAsia="Times New Roman" w:hAnsi="Times New Roman" w:cs="Times New Roman"/>
                <w:sz w:val="20"/>
                <w:szCs w:val="20"/>
              </w:rPr>
              <w:t>75</w:t>
            </w:r>
          </w:p>
        </w:tc>
        <w:tc>
          <w:tcPr>
            <w:tcW w:w="1143" w:type="dxa"/>
            <w:shd w:val="clear" w:color="auto" w:fill="auto"/>
            <w:vAlign w:val="center"/>
          </w:tcPr>
          <w:p w14:paraId="3360DB20" w14:textId="75A7723F" w:rsidR="006C7CB8" w:rsidRPr="006C7CB8" w:rsidRDefault="006C7CB8" w:rsidP="006C7CB8">
            <w:pPr>
              <w:spacing w:after="0" w:line="240" w:lineRule="auto"/>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Group Home, Large</w:t>
            </w:r>
          </w:p>
        </w:tc>
        <w:tc>
          <w:tcPr>
            <w:tcW w:w="1107" w:type="dxa"/>
            <w:shd w:val="clear" w:color="auto" w:fill="FFFFFF"/>
            <w:vAlign w:val="center"/>
          </w:tcPr>
          <w:p w14:paraId="25C335BD" w14:textId="739BE3F9"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p>
        </w:tc>
        <w:tc>
          <w:tcPr>
            <w:tcW w:w="990" w:type="dxa"/>
            <w:shd w:val="clear" w:color="auto" w:fill="FFFFFF"/>
            <w:vAlign w:val="center"/>
          </w:tcPr>
          <w:p w14:paraId="4CF168B4" w14:textId="3E85C03E"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p>
        </w:tc>
        <w:tc>
          <w:tcPr>
            <w:tcW w:w="990" w:type="dxa"/>
            <w:shd w:val="clear" w:color="auto" w:fill="FFFFFF"/>
            <w:vAlign w:val="center"/>
          </w:tcPr>
          <w:p w14:paraId="644AA172" w14:textId="2C2CDCDF"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p>
        </w:tc>
        <w:tc>
          <w:tcPr>
            <w:tcW w:w="900" w:type="dxa"/>
            <w:shd w:val="clear" w:color="auto" w:fill="FFFFFF"/>
            <w:vAlign w:val="center"/>
          </w:tcPr>
          <w:p w14:paraId="1E208D60" w14:textId="50222264"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p>
        </w:tc>
        <w:tc>
          <w:tcPr>
            <w:tcW w:w="900" w:type="dxa"/>
            <w:shd w:val="clear" w:color="auto" w:fill="FFFFFF"/>
            <w:vAlign w:val="center"/>
          </w:tcPr>
          <w:p w14:paraId="61DC521F" w14:textId="488E25D4" w:rsidR="006C7CB8" w:rsidRPr="006C7CB8" w:rsidRDefault="006C7CB8" w:rsidP="006C7CB8">
            <w:pPr>
              <w:spacing w:after="0" w:line="240" w:lineRule="auto"/>
              <w:jc w:val="center"/>
              <w:rPr>
                <w:rFonts w:ascii="Times New Roman" w:eastAsia="Times New Roman" w:hAnsi="Times New Roman" w:cs="Times New Roman"/>
                <w:sz w:val="18"/>
                <w:szCs w:val="18"/>
              </w:rPr>
            </w:pPr>
          </w:p>
        </w:tc>
        <w:tc>
          <w:tcPr>
            <w:tcW w:w="900" w:type="dxa"/>
            <w:shd w:val="clear" w:color="auto" w:fill="FFFFFF"/>
            <w:vAlign w:val="center"/>
          </w:tcPr>
          <w:p w14:paraId="5C475C95" w14:textId="0669EA66" w:rsidR="006C7CB8" w:rsidRPr="006C7CB8" w:rsidRDefault="006C7CB8" w:rsidP="006C7CB8">
            <w:pPr>
              <w:spacing w:after="0" w:line="240" w:lineRule="auto"/>
              <w:jc w:val="center"/>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P</w:t>
            </w:r>
          </w:p>
        </w:tc>
        <w:tc>
          <w:tcPr>
            <w:tcW w:w="900" w:type="dxa"/>
            <w:shd w:val="clear" w:color="auto" w:fill="FFFFFF"/>
            <w:vAlign w:val="center"/>
          </w:tcPr>
          <w:p w14:paraId="38B79A7E" w14:textId="2851EE46" w:rsidR="006C7CB8" w:rsidRPr="006C7CB8" w:rsidRDefault="006C7CB8" w:rsidP="006C7CB8">
            <w:pPr>
              <w:spacing w:after="0" w:line="240" w:lineRule="auto"/>
              <w:jc w:val="center"/>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P</w:t>
            </w:r>
          </w:p>
        </w:tc>
        <w:tc>
          <w:tcPr>
            <w:tcW w:w="1350" w:type="dxa"/>
            <w:shd w:val="clear" w:color="auto" w:fill="FFFFFF"/>
            <w:vAlign w:val="center"/>
          </w:tcPr>
          <w:p w14:paraId="76AEAFDB" w14:textId="6A2EB524" w:rsidR="006C7CB8" w:rsidRPr="006C7CB8" w:rsidRDefault="006C7CB8" w:rsidP="006C7CB8">
            <w:pPr>
              <w:spacing w:after="0" w:line="240" w:lineRule="auto"/>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Section 20.3.GG</w:t>
            </w:r>
          </w:p>
        </w:tc>
      </w:tr>
      <w:tr w:rsidR="006C7CB8" w:rsidRPr="008C1982" w14:paraId="57BA7487" w14:textId="77777777" w:rsidTr="006C7CB8">
        <w:tc>
          <w:tcPr>
            <w:tcW w:w="1062" w:type="dxa"/>
            <w:tcBorders>
              <w:top w:val="nil"/>
              <w:left w:val="nil"/>
              <w:bottom w:val="nil"/>
            </w:tcBorders>
          </w:tcPr>
          <w:p w14:paraId="62B332E9" w14:textId="77777777" w:rsidR="006C7CB8" w:rsidRPr="00E12237" w:rsidRDefault="00963C2D" w:rsidP="006C7CB8">
            <w:pPr>
              <w:spacing w:after="0" w:line="240" w:lineRule="auto"/>
              <w:jc w:val="center"/>
              <w:rPr>
                <w:rFonts w:ascii="Times New Roman" w:eastAsia="Times New Roman" w:hAnsi="Times New Roman" w:cs="Times New Roman"/>
                <w:sz w:val="20"/>
                <w:szCs w:val="20"/>
              </w:rPr>
            </w:pPr>
            <w:r w:rsidRPr="00E12237">
              <w:rPr>
                <w:rFonts w:ascii="Times New Roman" w:eastAsia="Times New Roman" w:hAnsi="Times New Roman" w:cs="Times New Roman"/>
                <w:sz w:val="20"/>
                <w:szCs w:val="20"/>
              </w:rPr>
              <w:t>76</w:t>
            </w:r>
          </w:p>
          <w:p w14:paraId="0ABB0E92" w14:textId="77777777" w:rsidR="00963C2D" w:rsidRPr="00E12237" w:rsidRDefault="00963C2D" w:rsidP="006C7CB8">
            <w:pPr>
              <w:spacing w:after="0" w:line="240" w:lineRule="auto"/>
              <w:jc w:val="center"/>
              <w:rPr>
                <w:rFonts w:ascii="Times New Roman" w:eastAsia="Times New Roman" w:hAnsi="Times New Roman" w:cs="Times New Roman"/>
                <w:sz w:val="20"/>
                <w:szCs w:val="20"/>
              </w:rPr>
            </w:pPr>
            <w:r w:rsidRPr="00E12237">
              <w:rPr>
                <w:rFonts w:ascii="Times New Roman" w:eastAsia="Times New Roman" w:hAnsi="Times New Roman" w:cs="Times New Roman"/>
                <w:sz w:val="20"/>
                <w:szCs w:val="20"/>
              </w:rPr>
              <w:t>77</w:t>
            </w:r>
          </w:p>
          <w:p w14:paraId="4A47E2CF" w14:textId="100D64F1" w:rsidR="00963C2D" w:rsidRPr="00E12237" w:rsidRDefault="00963C2D" w:rsidP="006C7CB8">
            <w:pPr>
              <w:spacing w:after="0" w:line="240" w:lineRule="auto"/>
              <w:jc w:val="center"/>
              <w:rPr>
                <w:rFonts w:ascii="Times New Roman" w:eastAsia="Times New Roman" w:hAnsi="Times New Roman" w:cs="Times New Roman"/>
                <w:sz w:val="20"/>
                <w:szCs w:val="20"/>
              </w:rPr>
            </w:pPr>
            <w:r w:rsidRPr="00E12237">
              <w:rPr>
                <w:rFonts w:ascii="Times New Roman" w:eastAsia="Times New Roman" w:hAnsi="Times New Roman" w:cs="Times New Roman"/>
                <w:sz w:val="20"/>
                <w:szCs w:val="20"/>
              </w:rPr>
              <w:t>78</w:t>
            </w:r>
          </w:p>
        </w:tc>
        <w:tc>
          <w:tcPr>
            <w:tcW w:w="1143" w:type="dxa"/>
            <w:shd w:val="clear" w:color="auto" w:fill="auto"/>
            <w:vAlign w:val="center"/>
          </w:tcPr>
          <w:p w14:paraId="42D4ECC0" w14:textId="1CE80B62" w:rsidR="006C7CB8" w:rsidRPr="006C7CB8" w:rsidRDefault="006C7CB8" w:rsidP="006C7CB8">
            <w:pPr>
              <w:spacing w:after="0" w:line="240" w:lineRule="auto"/>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Group Home, Congregate</w:t>
            </w:r>
          </w:p>
        </w:tc>
        <w:tc>
          <w:tcPr>
            <w:tcW w:w="1107" w:type="dxa"/>
            <w:shd w:val="clear" w:color="auto" w:fill="FFFFFF"/>
            <w:vAlign w:val="center"/>
          </w:tcPr>
          <w:p w14:paraId="7D8B5B83" w14:textId="104E0525"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p>
        </w:tc>
        <w:tc>
          <w:tcPr>
            <w:tcW w:w="990" w:type="dxa"/>
            <w:shd w:val="clear" w:color="auto" w:fill="FFFFFF"/>
            <w:vAlign w:val="center"/>
          </w:tcPr>
          <w:p w14:paraId="6642A1A8" w14:textId="1C2808BA"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p>
        </w:tc>
        <w:tc>
          <w:tcPr>
            <w:tcW w:w="990" w:type="dxa"/>
            <w:shd w:val="clear" w:color="auto" w:fill="FFFFFF"/>
            <w:vAlign w:val="center"/>
          </w:tcPr>
          <w:p w14:paraId="2540879E" w14:textId="46E38875"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p>
        </w:tc>
        <w:tc>
          <w:tcPr>
            <w:tcW w:w="900" w:type="dxa"/>
            <w:shd w:val="clear" w:color="auto" w:fill="FFFFFF"/>
            <w:vAlign w:val="center"/>
          </w:tcPr>
          <w:p w14:paraId="379F8D38" w14:textId="21F6D5E2"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p>
        </w:tc>
        <w:tc>
          <w:tcPr>
            <w:tcW w:w="900" w:type="dxa"/>
            <w:shd w:val="clear" w:color="auto" w:fill="FFFFFF"/>
            <w:vAlign w:val="center"/>
          </w:tcPr>
          <w:p w14:paraId="7EF9687E" w14:textId="15780FBA" w:rsidR="006C7CB8" w:rsidRPr="006C7CB8" w:rsidRDefault="006C7CB8" w:rsidP="006C7CB8">
            <w:pPr>
              <w:spacing w:after="0" w:line="240" w:lineRule="auto"/>
              <w:jc w:val="center"/>
              <w:rPr>
                <w:rFonts w:ascii="Times New Roman" w:eastAsia="Times New Roman" w:hAnsi="Times New Roman" w:cs="Times New Roman"/>
                <w:sz w:val="18"/>
                <w:szCs w:val="18"/>
              </w:rPr>
            </w:pPr>
          </w:p>
        </w:tc>
        <w:tc>
          <w:tcPr>
            <w:tcW w:w="900" w:type="dxa"/>
            <w:shd w:val="clear" w:color="auto" w:fill="FFFFFF"/>
            <w:vAlign w:val="center"/>
          </w:tcPr>
          <w:p w14:paraId="412AB118" w14:textId="46E7CDD4" w:rsidR="006C7CB8" w:rsidRPr="006C7CB8" w:rsidRDefault="006C7CB8" w:rsidP="006C7CB8">
            <w:pPr>
              <w:spacing w:after="0" w:line="240" w:lineRule="auto"/>
              <w:jc w:val="center"/>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C</w:t>
            </w:r>
          </w:p>
        </w:tc>
        <w:tc>
          <w:tcPr>
            <w:tcW w:w="900" w:type="dxa"/>
            <w:shd w:val="clear" w:color="auto" w:fill="FFFFFF"/>
            <w:vAlign w:val="center"/>
          </w:tcPr>
          <w:p w14:paraId="1DD8C15C" w14:textId="45D020EC" w:rsidR="006C7CB8" w:rsidRPr="006C7CB8" w:rsidRDefault="006C7CB8" w:rsidP="006C7CB8">
            <w:pPr>
              <w:spacing w:after="0" w:line="240" w:lineRule="auto"/>
              <w:jc w:val="center"/>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C</w:t>
            </w:r>
          </w:p>
        </w:tc>
        <w:tc>
          <w:tcPr>
            <w:tcW w:w="1350" w:type="dxa"/>
            <w:shd w:val="clear" w:color="auto" w:fill="FFFFFF"/>
            <w:vAlign w:val="center"/>
          </w:tcPr>
          <w:p w14:paraId="1F7E9F85" w14:textId="5C8BCE95" w:rsidR="006C7CB8" w:rsidRPr="006C7CB8" w:rsidRDefault="006C7CB8" w:rsidP="006C7CB8">
            <w:pPr>
              <w:spacing w:after="0" w:line="240" w:lineRule="auto"/>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Section 20.3.GG</w:t>
            </w:r>
          </w:p>
        </w:tc>
      </w:tr>
      <w:tr w:rsidR="006C7CB8" w:rsidRPr="008C1982" w14:paraId="5C234B91" w14:textId="77777777" w:rsidTr="006C7CB8">
        <w:tc>
          <w:tcPr>
            <w:tcW w:w="1062" w:type="dxa"/>
            <w:tcBorders>
              <w:top w:val="nil"/>
              <w:left w:val="nil"/>
              <w:bottom w:val="nil"/>
            </w:tcBorders>
          </w:tcPr>
          <w:p w14:paraId="4809EFF2" w14:textId="77777777" w:rsidR="006C7CB8" w:rsidRDefault="00963C2D" w:rsidP="006C7C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79</w:t>
            </w:r>
          </w:p>
          <w:p w14:paraId="4E0C74F9" w14:textId="77777777" w:rsidR="00963C2D" w:rsidRDefault="00963C2D" w:rsidP="006C7C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p w14:paraId="146E506E" w14:textId="76628F79" w:rsidR="00963C2D" w:rsidRPr="008C1982" w:rsidRDefault="00963C2D" w:rsidP="006C7C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1143" w:type="dxa"/>
            <w:shd w:val="clear" w:color="auto" w:fill="auto"/>
            <w:vAlign w:val="center"/>
          </w:tcPr>
          <w:p w14:paraId="67105AB5" w14:textId="7A810397" w:rsidR="006C7CB8" w:rsidRPr="006C7CB8" w:rsidRDefault="006C7CB8" w:rsidP="006C7CB8">
            <w:pPr>
              <w:spacing w:after="0" w:line="240" w:lineRule="auto"/>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Home Based Child Care, Small</w:t>
            </w:r>
          </w:p>
        </w:tc>
        <w:tc>
          <w:tcPr>
            <w:tcW w:w="1107" w:type="dxa"/>
            <w:shd w:val="clear" w:color="auto" w:fill="FFFFFF"/>
            <w:vAlign w:val="center"/>
          </w:tcPr>
          <w:p w14:paraId="7974CE48" w14:textId="4273B36A"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r w:rsidRPr="006C7CB8">
              <w:rPr>
                <w:rFonts w:ascii="Times New Roman" w:hAnsi="Times New Roman" w:cs="Times New Roman"/>
                <w:color w:val="333333"/>
                <w:sz w:val="18"/>
                <w:szCs w:val="18"/>
              </w:rPr>
              <w:t>P</w:t>
            </w:r>
          </w:p>
        </w:tc>
        <w:tc>
          <w:tcPr>
            <w:tcW w:w="990" w:type="dxa"/>
            <w:shd w:val="clear" w:color="auto" w:fill="FFFFFF"/>
            <w:vAlign w:val="center"/>
          </w:tcPr>
          <w:p w14:paraId="111A9C04" w14:textId="6BB6B136"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r w:rsidRPr="006C7CB8">
              <w:rPr>
                <w:rFonts w:ascii="Times New Roman" w:hAnsi="Times New Roman" w:cs="Times New Roman"/>
                <w:color w:val="333333"/>
                <w:sz w:val="18"/>
                <w:szCs w:val="18"/>
              </w:rPr>
              <w:t>P</w:t>
            </w:r>
          </w:p>
        </w:tc>
        <w:tc>
          <w:tcPr>
            <w:tcW w:w="990" w:type="dxa"/>
            <w:shd w:val="clear" w:color="auto" w:fill="FFFFFF"/>
            <w:vAlign w:val="center"/>
          </w:tcPr>
          <w:p w14:paraId="44E002AB" w14:textId="5AB95E4D"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r w:rsidRPr="006C7CB8">
              <w:rPr>
                <w:rFonts w:ascii="Times New Roman" w:hAnsi="Times New Roman" w:cs="Times New Roman"/>
                <w:color w:val="333333"/>
                <w:sz w:val="18"/>
                <w:szCs w:val="18"/>
              </w:rPr>
              <w:t>P</w:t>
            </w:r>
          </w:p>
        </w:tc>
        <w:tc>
          <w:tcPr>
            <w:tcW w:w="900" w:type="dxa"/>
            <w:shd w:val="clear" w:color="auto" w:fill="FFFFFF"/>
            <w:vAlign w:val="center"/>
          </w:tcPr>
          <w:p w14:paraId="60D34352" w14:textId="14638937"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r w:rsidRPr="006C7CB8">
              <w:rPr>
                <w:rFonts w:ascii="Times New Roman" w:hAnsi="Times New Roman" w:cs="Times New Roman"/>
                <w:color w:val="333333"/>
                <w:sz w:val="18"/>
                <w:szCs w:val="18"/>
              </w:rPr>
              <w:t>P</w:t>
            </w:r>
          </w:p>
        </w:tc>
        <w:tc>
          <w:tcPr>
            <w:tcW w:w="900" w:type="dxa"/>
            <w:shd w:val="clear" w:color="auto" w:fill="FFFFFF"/>
            <w:vAlign w:val="center"/>
          </w:tcPr>
          <w:p w14:paraId="23CA7B87" w14:textId="4993C345" w:rsidR="006C7CB8" w:rsidRPr="006C7CB8" w:rsidRDefault="006C7CB8" w:rsidP="006C7CB8">
            <w:pPr>
              <w:spacing w:after="0" w:line="240" w:lineRule="auto"/>
              <w:jc w:val="center"/>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P</w:t>
            </w:r>
          </w:p>
        </w:tc>
        <w:tc>
          <w:tcPr>
            <w:tcW w:w="900" w:type="dxa"/>
            <w:shd w:val="clear" w:color="auto" w:fill="FFFFFF"/>
            <w:vAlign w:val="center"/>
          </w:tcPr>
          <w:p w14:paraId="29F1C29C" w14:textId="44B70210" w:rsidR="006C7CB8" w:rsidRPr="006C7CB8" w:rsidRDefault="006C7CB8" w:rsidP="006C7CB8">
            <w:pPr>
              <w:spacing w:after="0" w:line="240" w:lineRule="auto"/>
              <w:jc w:val="center"/>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P</w:t>
            </w:r>
          </w:p>
        </w:tc>
        <w:tc>
          <w:tcPr>
            <w:tcW w:w="900" w:type="dxa"/>
            <w:shd w:val="clear" w:color="auto" w:fill="FFFFFF"/>
            <w:vAlign w:val="center"/>
          </w:tcPr>
          <w:p w14:paraId="3AC3A8F9" w14:textId="3BD6EB0B" w:rsidR="006C7CB8" w:rsidRPr="006C7CB8" w:rsidRDefault="006C7CB8" w:rsidP="006C7CB8">
            <w:pPr>
              <w:spacing w:after="0" w:line="240" w:lineRule="auto"/>
              <w:jc w:val="center"/>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P</w:t>
            </w:r>
          </w:p>
        </w:tc>
        <w:tc>
          <w:tcPr>
            <w:tcW w:w="1350" w:type="dxa"/>
            <w:shd w:val="clear" w:color="auto" w:fill="FFFFFF"/>
            <w:vAlign w:val="center"/>
          </w:tcPr>
          <w:p w14:paraId="7F362B2D" w14:textId="3F03C68F" w:rsidR="006C7CB8" w:rsidRPr="006C7CB8" w:rsidRDefault="006C7CB8" w:rsidP="006C7CB8">
            <w:pPr>
              <w:spacing w:after="0" w:line="240" w:lineRule="auto"/>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Section 20.</w:t>
            </w:r>
            <w:proofErr w:type="gramStart"/>
            <w:r w:rsidRPr="006C7CB8">
              <w:rPr>
                <w:rFonts w:ascii="Times New Roman" w:hAnsi="Times New Roman" w:cs="Times New Roman"/>
                <w:color w:val="333333"/>
                <w:sz w:val="18"/>
                <w:szCs w:val="18"/>
              </w:rPr>
              <w:t>3.T</w:t>
            </w:r>
            <w:proofErr w:type="gramEnd"/>
          </w:p>
        </w:tc>
      </w:tr>
      <w:tr w:rsidR="006C7CB8" w:rsidRPr="008C1982" w14:paraId="2AA91BE6" w14:textId="77777777" w:rsidTr="006C7CB8">
        <w:tc>
          <w:tcPr>
            <w:tcW w:w="1062" w:type="dxa"/>
            <w:tcBorders>
              <w:top w:val="nil"/>
              <w:left w:val="nil"/>
              <w:bottom w:val="nil"/>
            </w:tcBorders>
          </w:tcPr>
          <w:p w14:paraId="34871BE4" w14:textId="77777777" w:rsidR="006C7CB8" w:rsidRDefault="00963C2D" w:rsidP="006C7C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p>
          <w:p w14:paraId="2A5D379C" w14:textId="77777777" w:rsidR="00963C2D" w:rsidRDefault="00963C2D" w:rsidP="006C7C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p w14:paraId="5744C984" w14:textId="7191C3B9" w:rsidR="00963C2D" w:rsidRPr="008C1982" w:rsidRDefault="00963C2D" w:rsidP="006C7C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1143" w:type="dxa"/>
            <w:shd w:val="clear" w:color="auto" w:fill="auto"/>
            <w:vAlign w:val="center"/>
          </w:tcPr>
          <w:p w14:paraId="04F3A67F" w14:textId="0EE53352" w:rsidR="006C7CB8" w:rsidRPr="006C7CB8" w:rsidRDefault="006C7CB8" w:rsidP="006C7CB8">
            <w:pPr>
              <w:spacing w:after="0" w:line="240" w:lineRule="auto"/>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Home Based Child Care, Large</w:t>
            </w:r>
          </w:p>
        </w:tc>
        <w:tc>
          <w:tcPr>
            <w:tcW w:w="1107" w:type="dxa"/>
            <w:shd w:val="clear" w:color="auto" w:fill="FFFFFF"/>
            <w:vAlign w:val="center"/>
          </w:tcPr>
          <w:p w14:paraId="12470BF0" w14:textId="09EE7C53"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r w:rsidRPr="006C7CB8">
              <w:rPr>
                <w:rFonts w:ascii="Times New Roman" w:hAnsi="Times New Roman" w:cs="Times New Roman"/>
                <w:color w:val="333333"/>
                <w:sz w:val="18"/>
                <w:szCs w:val="18"/>
              </w:rPr>
              <w:t>C</w:t>
            </w:r>
          </w:p>
        </w:tc>
        <w:tc>
          <w:tcPr>
            <w:tcW w:w="990" w:type="dxa"/>
            <w:shd w:val="clear" w:color="auto" w:fill="FFFFFF"/>
            <w:vAlign w:val="center"/>
          </w:tcPr>
          <w:p w14:paraId="4AA1B9B3" w14:textId="1D244416"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r w:rsidRPr="006C7CB8">
              <w:rPr>
                <w:rFonts w:ascii="Times New Roman" w:hAnsi="Times New Roman" w:cs="Times New Roman"/>
                <w:color w:val="333333"/>
                <w:sz w:val="18"/>
                <w:szCs w:val="18"/>
              </w:rPr>
              <w:t>C</w:t>
            </w:r>
          </w:p>
        </w:tc>
        <w:tc>
          <w:tcPr>
            <w:tcW w:w="990" w:type="dxa"/>
            <w:shd w:val="clear" w:color="auto" w:fill="FFFFFF"/>
            <w:vAlign w:val="center"/>
          </w:tcPr>
          <w:p w14:paraId="395DD4C1" w14:textId="1354C1DB"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r w:rsidRPr="006C7CB8">
              <w:rPr>
                <w:rFonts w:ascii="Times New Roman" w:hAnsi="Times New Roman" w:cs="Times New Roman"/>
                <w:color w:val="333333"/>
                <w:sz w:val="18"/>
                <w:szCs w:val="18"/>
              </w:rPr>
              <w:t>C</w:t>
            </w:r>
          </w:p>
        </w:tc>
        <w:tc>
          <w:tcPr>
            <w:tcW w:w="900" w:type="dxa"/>
            <w:shd w:val="clear" w:color="auto" w:fill="FFFFFF"/>
            <w:vAlign w:val="center"/>
          </w:tcPr>
          <w:p w14:paraId="5FB7C9F3" w14:textId="359DBB70"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r w:rsidRPr="006C7CB8">
              <w:rPr>
                <w:rFonts w:ascii="Times New Roman" w:hAnsi="Times New Roman" w:cs="Times New Roman"/>
                <w:color w:val="333333"/>
                <w:sz w:val="18"/>
                <w:szCs w:val="18"/>
              </w:rPr>
              <w:t>C</w:t>
            </w:r>
          </w:p>
        </w:tc>
        <w:tc>
          <w:tcPr>
            <w:tcW w:w="900" w:type="dxa"/>
            <w:shd w:val="clear" w:color="auto" w:fill="FFFFFF"/>
            <w:vAlign w:val="center"/>
          </w:tcPr>
          <w:p w14:paraId="28CB6750" w14:textId="7F2C7919" w:rsidR="006C7CB8" w:rsidRPr="006C7CB8" w:rsidRDefault="006C7CB8" w:rsidP="006C7CB8">
            <w:pPr>
              <w:spacing w:after="0" w:line="240" w:lineRule="auto"/>
              <w:jc w:val="center"/>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C</w:t>
            </w:r>
          </w:p>
        </w:tc>
        <w:tc>
          <w:tcPr>
            <w:tcW w:w="900" w:type="dxa"/>
            <w:shd w:val="clear" w:color="auto" w:fill="FFFFFF"/>
            <w:vAlign w:val="center"/>
          </w:tcPr>
          <w:p w14:paraId="1E474174" w14:textId="682EA3DF" w:rsidR="006C7CB8" w:rsidRPr="006C7CB8" w:rsidRDefault="006C7CB8" w:rsidP="006C7CB8">
            <w:pPr>
              <w:spacing w:after="0" w:line="240" w:lineRule="auto"/>
              <w:jc w:val="center"/>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P</w:t>
            </w:r>
          </w:p>
        </w:tc>
        <w:tc>
          <w:tcPr>
            <w:tcW w:w="900" w:type="dxa"/>
            <w:shd w:val="clear" w:color="auto" w:fill="FFFFFF"/>
            <w:vAlign w:val="center"/>
          </w:tcPr>
          <w:p w14:paraId="2EA6CD5E" w14:textId="6051A283" w:rsidR="006C7CB8" w:rsidRPr="006C7CB8" w:rsidRDefault="006C7CB8" w:rsidP="006C7CB8">
            <w:pPr>
              <w:spacing w:after="0" w:line="240" w:lineRule="auto"/>
              <w:jc w:val="center"/>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P</w:t>
            </w:r>
          </w:p>
        </w:tc>
        <w:tc>
          <w:tcPr>
            <w:tcW w:w="1350" w:type="dxa"/>
            <w:shd w:val="clear" w:color="auto" w:fill="FFFFFF"/>
            <w:vAlign w:val="center"/>
          </w:tcPr>
          <w:p w14:paraId="50215AE6" w14:textId="36D46923" w:rsidR="006C7CB8" w:rsidRPr="006C7CB8" w:rsidRDefault="006C7CB8" w:rsidP="006C7CB8">
            <w:pPr>
              <w:spacing w:after="0" w:line="240" w:lineRule="auto"/>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Section 20.</w:t>
            </w:r>
            <w:proofErr w:type="gramStart"/>
            <w:r w:rsidRPr="006C7CB8">
              <w:rPr>
                <w:rFonts w:ascii="Times New Roman" w:hAnsi="Times New Roman" w:cs="Times New Roman"/>
                <w:color w:val="333333"/>
                <w:sz w:val="18"/>
                <w:szCs w:val="18"/>
              </w:rPr>
              <w:t>3.T</w:t>
            </w:r>
            <w:proofErr w:type="gramEnd"/>
          </w:p>
        </w:tc>
      </w:tr>
      <w:tr w:rsidR="006C7CB8" w:rsidRPr="008C1982" w14:paraId="64F76FBB" w14:textId="77777777" w:rsidTr="00963C2D">
        <w:tc>
          <w:tcPr>
            <w:tcW w:w="1062" w:type="dxa"/>
            <w:tcBorders>
              <w:top w:val="nil"/>
              <w:left w:val="nil"/>
              <w:bottom w:val="nil"/>
            </w:tcBorders>
          </w:tcPr>
          <w:p w14:paraId="25A5AA0A" w14:textId="77777777" w:rsidR="006C7CB8" w:rsidRDefault="00963C2D" w:rsidP="006C7C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p w14:paraId="4A46B8A1" w14:textId="10851303" w:rsidR="00963C2D" w:rsidRDefault="00963C2D" w:rsidP="006C7C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86</w:t>
            </w:r>
          </w:p>
          <w:p w14:paraId="173D91CC" w14:textId="63DA0DC6" w:rsidR="00963C2D" w:rsidRPr="008C1982" w:rsidRDefault="00963C2D" w:rsidP="00963C2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p>
        </w:tc>
        <w:tc>
          <w:tcPr>
            <w:tcW w:w="1143" w:type="dxa"/>
            <w:shd w:val="clear" w:color="auto" w:fill="auto"/>
          </w:tcPr>
          <w:p w14:paraId="300F0D1C" w14:textId="0DD22CA0" w:rsidR="006C7CB8" w:rsidRPr="006C7CB8" w:rsidRDefault="006C7CB8" w:rsidP="00FF1BF4">
            <w:pPr>
              <w:spacing w:after="0" w:line="240" w:lineRule="auto"/>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Permanent Supportive Housing</w:t>
            </w:r>
          </w:p>
        </w:tc>
        <w:tc>
          <w:tcPr>
            <w:tcW w:w="1107" w:type="dxa"/>
            <w:shd w:val="clear" w:color="auto" w:fill="FFFFFF"/>
          </w:tcPr>
          <w:p w14:paraId="4C76C862" w14:textId="3A001721" w:rsidR="006C7CB8" w:rsidRPr="006C7CB8" w:rsidRDefault="006C7CB8" w:rsidP="00963C2D">
            <w:pPr>
              <w:spacing w:after="0" w:line="240" w:lineRule="auto"/>
              <w:jc w:val="center"/>
              <w:rPr>
                <w:rFonts w:ascii="Times New Roman" w:eastAsia="Times New Roman" w:hAnsi="Times New Roman" w:cs="Times New Roman"/>
                <w:sz w:val="18"/>
                <w:szCs w:val="18"/>
                <w:u w:val="single"/>
              </w:rPr>
            </w:pPr>
          </w:p>
        </w:tc>
        <w:tc>
          <w:tcPr>
            <w:tcW w:w="990" w:type="dxa"/>
            <w:shd w:val="clear" w:color="auto" w:fill="FFFFFF"/>
          </w:tcPr>
          <w:p w14:paraId="03F22FF2" w14:textId="30842E8C" w:rsidR="006C7CB8" w:rsidRPr="006C7CB8" w:rsidRDefault="006C7CB8" w:rsidP="00963C2D">
            <w:pPr>
              <w:spacing w:after="0" w:line="240" w:lineRule="auto"/>
              <w:jc w:val="center"/>
              <w:rPr>
                <w:rFonts w:ascii="Times New Roman" w:eastAsia="Times New Roman" w:hAnsi="Times New Roman" w:cs="Times New Roman"/>
                <w:sz w:val="18"/>
                <w:szCs w:val="18"/>
                <w:u w:val="single"/>
              </w:rPr>
            </w:pPr>
          </w:p>
        </w:tc>
        <w:tc>
          <w:tcPr>
            <w:tcW w:w="990" w:type="dxa"/>
            <w:shd w:val="clear" w:color="auto" w:fill="FFFFFF"/>
          </w:tcPr>
          <w:p w14:paraId="7D26104E" w14:textId="59FA775E" w:rsidR="006C7CB8" w:rsidRPr="006C7CB8" w:rsidRDefault="006C7CB8" w:rsidP="00963C2D">
            <w:pPr>
              <w:spacing w:after="0" w:line="240" w:lineRule="auto"/>
              <w:jc w:val="center"/>
              <w:rPr>
                <w:rFonts w:ascii="Times New Roman" w:eastAsia="Times New Roman" w:hAnsi="Times New Roman" w:cs="Times New Roman"/>
                <w:sz w:val="18"/>
                <w:szCs w:val="18"/>
                <w:u w:val="single"/>
              </w:rPr>
            </w:pPr>
          </w:p>
        </w:tc>
        <w:tc>
          <w:tcPr>
            <w:tcW w:w="900" w:type="dxa"/>
            <w:shd w:val="clear" w:color="auto" w:fill="FFFFFF"/>
          </w:tcPr>
          <w:p w14:paraId="384C85C9" w14:textId="78C22810" w:rsidR="006C7CB8" w:rsidRPr="006C7CB8" w:rsidRDefault="006C7CB8" w:rsidP="00963C2D">
            <w:pPr>
              <w:spacing w:after="0" w:line="240" w:lineRule="auto"/>
              <w:jc w:val="center"/>
              <w:rPr>
                <w:rFonts w:ascii="Times New Roman" w:eastAsia="Times New Roman" w:hAnsi="Times New Roman" w:cs="Times New Roman"/>
                <w:sz w:val="18"/>
                <w:szCs w:val="18"/>
                <w:u w:val="single"/>
              </w:rPr>
            </w:pPr>
          </w:p>
        </w:tc>
        <w:tc>
          <w:tcPr>
            <w:tcW w:w="900" w:type="dxa"/>
            <w:shd w:val="clear" w:color="auto" w:fill="FFFFFF"/>
          </w:tcPr>
          <w:p w14:paraId="6AB536D3" w14:textId="4B87E2A0" w:rsidR="006C7CB8" w:rsidRPr="006C7CB8" w:rsidRDefault="006C7CB8" w:rsidP="00963C2D">
            <w:pPr>
              <w:spacing w:after="0" w:line="240" w:lineRule="auto"/>
              <w:jc w:val="center"/>
              <w:rPr>
                <w:rFonts w:ascii="Times New Roman" w:eastAsia="Times New Roman" w:hAnsi="Times New Roman" w:cs="Times New Roman"/>
                <w:sz w:val="18"/>
                <w:szCs w:val="18"/>
              </w:rPr>
            </w:pPr>
          </w:p>
        </w:tc>
        <w:tc>
          <w:tcPr>
            <w:tcW w:w="900" w:type="dxa"/>
            <w:shd w:val="clear" w:color="auto" w:fill="FFFFFF"/>
            <w:vAlign w:val="center"/>
          </w:tcPr>
          <w:p w14:paraId="45052F71" w14:textId="51D2C834" w:rsidR="006C7CB8" w:rsidRPr="006C7CB8" w:rsidRDefault="006C7CB8" w:rsidP="00963C2D">
            <w:pPr>
              <w:spacing w:after="0" w:line="240" w:lineRule="auto"/>
              <w:jc w:val="center"/>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P</w:t>
            </w:r>
          </w:p>
        </w:tc>
        <w:tc>
          <w:tcPr>
            <w:tcW w:w="900" w:type="dxa"/>
            <w:shd w:val="clear" w:color="auto" w:fill="FFFFFF"/>
            <w:vAlign w:val="center"/>
          </w:tcPr>
          <w:p w14:paraId="72F9E661" w14:textId="1E57636F" w:rsidR="006C7CB8" w:rsidRPr="006C7CB8" w:rsidRDefault="006C7CB8" w:rsidP="00963C2D">
            <w:pPr>
              <w:spacing w:after="0" w:line="240" w:lineRule="auto"/>
              <w:jc w:val="center"/>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P</w:t>
            </w:r>
          </w:p>
        </w:tc>
        <w:tc>
          <w:tcPr>
            <w:tcW w:w="1350" w:type="dxa"/>
            <w:shd w:val="clear" w:color="auto" w:fill="FFFFFF"/>
          </w:tcPr>
          <w:p w14:paraId="7807F964" w14:textId="198E6C6C" w:rsidR="006C7CB8" w:rsidRPr="006C7CB8" w:rsidRDefault="006C7CB8" w:rsidP="00963C2D">
            <w:pPr>
              <w:spacing w:after="0" w:line="240" w:lineRule="auto"/>
              <w:jc w:val="center"/>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Section 20.</w:t>
            </w:r>
            <w:proofErr w:type="gramStart"/>
            <w:r w:rsidRPr="006C7CB8">
              <w:rPr>
                <w:rFonts w:ascii="Times New Roman" w:hAnsi="Times New Roman" w:cs="Times New Roman"/>
                <w:color w:val="333333"/>
                <w:sz w:val="18"/>
                <w:szCs w:val="18"/>
              </w:rPr>
              <w:t>3.PP</w:t>
            </w:r>
            <w:proofErr w:type="gramEnd"/>
          </w:p>
        </w:tc>
      </w:tr>
      <w:tr w:rsidR="006C7CB8" w:rsidRPr="008C1982" w14:paraId="13478D9F" w14:textId="77777777" w:rsidTr="006C7CB8">
        <w:tc>
          <w:tcPr>
            <w:tcW w:w="1062" w:type="dxa"/>
            <w:tcBorders>
              <w:top w:val="nil"/>
              <w:left w:val="nil"/>
              <w:bottom w:val="nil"/>
            </w:tcBorders>
          </w:tcPr>
          <w:p w14:paraId="05C74D9F" w14:textId="77777777" w:rsidR="006C7CB8" w:rsidRDefault="003F4E6E" w:rsidP="006C7C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p>
          <w:p w14:paraId="0F2A0A08" w14:textId="77777777" w:rsidR="003F4E6E" w:rsidRDefault="003F4E6E" w:rsidP="006C7C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p>
          <w:p w14:paraId="7A5F0FEA" w14:textId="68B2721F" w:rsidR="003F4E6E" w:rsidRPr="008C1982" w:rsidRDefault="003F4E6E" w:rsidP="006C7C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1143" w:type="dxa"/>
            <w:shd w:val="clear" w:color="auto" w:fill="auto"/>
            <w:vAlign w:val="center"/>
          </w:tcPr>
          <w:p w14:paraId="2BF283FD" w14:textId="07E22F93" w:rsidR="006C7CB8" w:rsidRPr="006C7CB8" w:rsidRDefault="006C7CB8" w:rsidP="006C7CB8">
            <w:pPr>
              <w:spacing w:after="0" w:line="240" w:lineRule="auto"/>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Residential Care Facility</w:t>
            </w:r>
          </w:p>
        </w:tc>
        <w:tc>
          <w:tcPr>
            <w:tcW w:w="1107" w:type="dxa"/>
            <w:shd w:val="clear" w:color="auto" w:fill="FFFFFF"/>
            <w:vAlign w:val="center"/>
          </w:tcPr>
          <w:p w14:paraId="11BE3DAE" w14:textId="370DF4DC"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p>
        </w:tc>
        <w:tc>
          <w:tcPr>
            <w:tcW w:w="990" w:type="dxa"/>
            <w:shd w:val="clear" w:color="auto" w:fill="FFFFFF"/>
            <w:vAlign w:val="center"/>
          </w:tcPr>
          <w:p w14:paraId="4A50FB9A" w14:textId="2D776281"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p>
        </w:tc>
        <w:tc>
          <w:tcPr>
            <w:tcW w:w="990" w:type="dxa"/>
            <w:shd w:val="clear" w:color="auto" w:fill="FFFFFF"/>
            <w:vAlign w:val="center"/>
          </w:tcPr>
          <w:p w14:paraId="1FD1100C" w14:textId="580ACCBF"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p>
        </w:tc>
        <w:tc>
          <w:tcPr>
            <w:tcW w:w="900" w:type="dxa"/>
            <w:shd w:val="clear" w:color="auto" w:fill="FFFFFF"/>
            <w:vAlign w:val="center"/>
          </w:tcPr>
          <w:p w14:paraId="326172AE" w14:textId="1F67E54F" w:rsidR="006C7CB8" w:rsidRPr="006C7CB8" w:rsidRDefault="006C7CB8" w:rsidP="006C7CB8">
            <w:pPr>
              <w:spacing w:after="0" w:line="240" w:lineRule="auto"/>
              <w:jc w:val="center"/>
              <w:rPr>
                <w:rFonts w:ascii="Times New Roman" w:eastAsia="Times New Roman" w:hAnsi="Times New Roman" w:cs="Times New Roman"/>
                <w:sz w:val="18"/>
                <w:szCs w:val="18"/>
                <w:u w:val="single"/>
              </w:rPr>
            </w:pPr>
            <w:r w:rsidRPr="006C7CB8">
              <w:rPr>
                <w:rFonts w:ascii="Times New Roman" w:hAnsi="Times New Roman" w:cs="Times New Roman"/>
                <w:color w:val="333333"/>
                <w:sz w:val="18"/>
                <w:szCs w:val="18"/>
              </w:rPr>
              <w:t>P</w:t>
            </w:r>
          </w:p>
        </w:tc>
        <w:tc>
          <w:tcPr>
            <w:tcW w:w="900" w:type="dxa"/>
            <w:shd w:val="clear" w:color="auto" w:fill="FFFFFF"/>
            <w:vAlign w:val="center"/>
          </w:tcPr>
          <w:p w14:paraId="5F793A47" w14:textId="6FD4D972" w:rsidR="006C7CB8" w:rsidRPr="006C7CB8" w:rsidRDefault="006C7CB8" w:rsidP="006C7CB8">
            <w:pPr>
              <w:spacing w:after="0" w:line="240" w:lineRule="auto"/>
              <w:jc w:val="center"/>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P</w:t>
            </w:r>
          </w:p>
        </w:tc>
        <w:tc>
          <w:tcPr>
            <w:tcW w:w="900" w:type="dxa"/>
            <w:shd w:val="clear" w:color="auto" w:fill="FFFFFF"/>
            <w:vAlign w:val="center"/>
          </w:tcPr>
          <w:p w14:paraId="48BD910E" w14:textId="53A6CAC5" w:rsidR="006C7CB8" w:rsidRPr="006C7CB8" w:rsidRDefault="006C7CB8" w:rsidP="006C7CB8">
            <w:pPr>
              <w:spacing w:after="0" w:line="240" w:lineRule="auto"/>
              <w:jc w:val="center"/>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P</w:t>
            </w:r>
          </w:p>
        </w:tc>
        <w:tc>
          <w:tcPr>
            <w:tcW w:w="900" w:type="dxa"/>
            <w:shd w:val="clear" w:color="auto" w:fill="FFFFFF"/>
            <w:vAlign w:val="center"/>
          </w:tcPr>
          <w:p w14:paraId="2B72A911" w14:textId="40BDD82F" w:rsidR="006C7CB8" w:rsidRPr="006C7CB8" w:rsidRDefault="006C7CB8" w:rsidP="006C7CB8">
            <w:pPr>
              <w:spacing w:after="0" w:line="240" w:lineRule="auto"/>
              <w:jc w:val="center"/>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P</w:t>
            </w:r>
          </w:p>
        </w:tc>
        <w:tc>
          <w:tcPr>
            <w:tcW w:w="1350" w:type="dxa"/>
            <w:shd w:val="clear" w:color="auto" w:fill="FFFFFF"/>
            <w:vAlign w:val="center"/>
          </w:tcPr>
          <w:p w14:paraId="68CCC8FD" w14:textId="4E1B5D23" w:rsidR="006C7CB8" w:rsidRPr="006C7CB8" w:rsidRDefault="006C7CB8" w:rsidP="006C7CB8">
            <w:pPr>
              <w:spacing w:after="0" w:line="240" w:lineRule="auto"/>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Section 20.</w:t>
            </w:r>
            <w:proofErr w:type="gramStart"/>
            <w:r w:rsidRPr="006C7CB8">
              <w:rPr>
                <w:rFonts w:ascii="Times New Roman" w:hAnsi="Times New Roman" w:cs="Times New Roman"/>
                <w:color w:val="333333"/>
                <w:sz w:val="18"/>
                <w:szCs w:val="18"/>
              </w:rPr>
              <w:t>3.YY</w:t>
            </w:r>
            <w:proofErr w:type="gramEnd"/>
          </w:p>
        </w:tc>
      </w:tr>
      <w:tr w:rsidR="00E12237" w:rsidRPr="008C1982" w14:paraId="3FD1AA55" w14:textId="77777777" w:rsidTr="00CF003A">
        <w:tc>
          <w:tcPr>
            <w:tcW w:w="1062" w:type="dxa"/>
            <w:tcBorders>
              <w:top w:val="nil"/>
              <w:left w:val="nil"/>
              <w:bottom w:val="nil"/>
            </w:tcBorders>
          </w:tcPr>
          <w:p w14:paraId="4DD7A76E" w14:textId="0B83468B" w:rsidR="00E12237" w:rsidRDefault="00E12237" w:rsidP="008C198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p>
        </w:tc>
        <w:tc>
          <w:tcPr>
            <w:tcW w:w="9180" w:type="dxa"/>
            <w:gridSpan w:val="9"/>
            <w:shd w:val="clear" w:color="auto" w:fill="auto"/>
            <w:vAlign w:val="center"/>
          </w:tcPr>
          <w:p w14:paraId="653F133B" w14:textId="6D18DC39" w:rsidR="00E12237" w:rsidRDefault="00E12237" w:rsidP="00E12237">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COMMERCIAL USE</w:t>
            </w:r>
          </w:p>
        </w:tc>
      </w:tr>
      <w:tr w:rsidR="007C3191" w:rsidRPr="008C1982" w14:paraId="6BBDE208" w14:textId="0463386F" w:rsidTr="00CF003A">
        <w:tc>
          <w:tcPr>
            <w:tcW w:w="1062" w:type="dxa"/>
            <w:tcBorders>
              <w:top w:val="nil"/>
              <w:left w:val="nil"/>
              <w:bottom w:val="nil"/>
            </w:tcBorders>
          </w:tcPr>
          <w:p w14:paraId="55202FF1" w14:textId="18B49E71" w:rsidR="007C3191" w:rsidRPr="008C1982" w:rsidRDefault="003F4E6E" w:rsidP="008C198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E12237">
              <w:rPr>
                <w:rFonts w:ascii="Times New Roman" w:eastAsia="Times New Roman" w:hAnsi="Times New Roman" w:cs="Times New Roman"/>
                <w:sz w:val="20"/>
                <w:szCs w:val="20"/>
              </w:rPr>
              <w:t>2</w:t>
            </w:r>
          </w:p>
        </w:tc>
        <w:tc>
          <w:tcPr>
            <w:tcW w:w="9180" w:type="dxa"/>
            <w:gridSpan w:val="9"/>
            <w:shd w:val="clear" w:color="auto" w:fill="auto"/>
            <w:vAlign w:val="center"/>
          </w:tcPr>
          <w:p w14:paraId="6D78B9F0" w14:textId="5F0BAC27" w:rsidR="007C3191" w:rsidRPr="008C1982" w:rsidRDefault="009B3557" w:rsidP="008C1982">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  *</w:t>
            </w:r>
            <w:r w:rsidR="007C3191" w:rsidRPr="008C1982">
              <w:rPr>
                <w:rFonts w:ascii="Times New Roman" w:eastAsia="Times New Roman" w:hAnsi="Times New Roman" w:cs="Times New Roman"/>
                <w:sz w:val="20"/>
                <w:szCs w:val="20"/>
              </w:rPr>
              <w:t xml:space="preserve"> </w:t>
            </w:r>
          </w:p>
        </w:tc>
      </w:tr>
    </w:tbl>
    <w:p w14:paraId="1478D18A" w14:textId="77777777" w:rsidR="00340EEF" w:rsidRDefault="00340EEF" w:rsidP="006C7CB8">
      <w:pPr>
        <w:suppressLineNumbers/>
        <w:spacing w:after="0" w:line="240" w:lineRule="auto"/>
        <w:rPr>
          <w:rFonts w:ascii="Times New Roman" w:eastAsia="Times New Roman" w:hAnsi="Times New Roman" w:cs="Times New Roman"/>
          <w:sz w:val="20"/>
          <w:szCs w:val="20"/>
          <w:highlight w:val="yellow"/>
        </w:rPr>
        <w:sectPr w:rsidR="00340EEF" w:rsidSect="00092D28">
          <w:type w:val="continuous"/>
          <w:pgSz w:w="12240" w:h="15840" w:code="1"/>
          <w:pgMar w:top="1584" w:right="1440" w:bottom="1584" w:left="1440" w:header="720" w:footer="720" w:gutter="0"/>
          <w:lnNumType w:countBy="1" w:restart="newSection"/>
          <w:cols w:space="720"/>
          <w:docGrid w:linePitch="360"/>
        </w:sectPr>
      </w:pPr>
    </w:p>
    <w:p w14:paraId="02FEEEB1" w14:textId="4D69265C" w:rsidR="0068652F" w:rsidRDefault="009B3557" w:rsidP="0068652F">
      <w:pPr>
        <w:spacing w:after="0" w:line="480" w:lineRule="auto"/>
        <w:jc w:val="center"/>
        <w:rPr>
          <w:rFonts w:ascii="Times New Roman" w:eastAsia="Calibri" w:hAnsi="Times New Roman" w:cs="Times New Roman"/>
          <w:sz w:val="24"/>
          <w:szCs w:val="24"/>
        </w:rPr>
        <w:sectPr w:rsidR="0068652F" w:rsidSect="003F4E6E">
          <w:type w:val="continuous"/>
          <w:pgSz w:w="12240" w:h="15840" w:code="1"/>
          <w:pgMar w:top="1440" w:right="1440" w:bottom="1440" w:left="1440" w:header="720" w:footer="720" w:gutter="0"/>
          <w:lnNumType w:countBy="1" w:start="95" w:restart="newSection"/>
          <w:cols w:space="720"/>
          <w:docGrid w:linePitch="360"/>
        </w:sectPr>
      </w:pPr>
      <w:r>
        <w:rPr>
          <w:rFonts w:ascii="Times New Roman" w:eastAsia="Calibri" w:hAnsi="Times New Roman" w:cs="Times New Roman"/>
          <w:sz w:val="24"/>
          <w:szCs w:val="24"/>
        </w:rPr>
        <w:t>*  *  *</w:t>
      </w:r>
      <w:r w:rsidR="00E55D52">
        <w:rPr>
          <w:rFonts w:ascii="Times New Roman" w:eastAsia="Calibri" w:hAnsi="Times New Roman" w:cs="Times New Roman"/>
          <w:sz w:val="24"/>
          <w:szCs w:val="24"/>
        </w:rPr>
        <w:t>”</w:t>
      </w:r>
    </w:p>
    <w:p w14:paraId="2DCCD346" w14:textId="6D0D94AE" w:rsidR="00E55D52" w:rsidRPr="00DE4BAB" w:rsidRDefault="00E55D52" w:rsidP="0068652F">
      <w:pPr>
        <w:spacing w:after="0" w:line="480" w:lineRule="auto"/>
        <w:ind w:firstLine="720"/>
        <w:jc w:val="both"/>
        <w:rPr>
          <w:rFonts w:ascii="Times New Roman" w:hAnsi="Times New Roman" w:cs="Times New Roman"/>
          <w:sz w:val="24"/>
          <w:szCs w:val="24"/>
        </w:rPr>
      </w:pPr>
      <w:r w:rsidRPr="00DE4BAB">
        <w:rPr>
          <w:rFonts w:ascii="Times New Roman" w:hAnsi="Times New Roman" w:cs="Times New Roman"/>
          <w:b/>
          <w:bCs/>
          <w:sz w:val="24"/>
          <w:szCs w:val="24"/>
        </w:rPr>
        <w:t xml:space="preserve">SECTION </w:t>
      </w:r>
      <w:r w:rsidR="00AA2A60">
        <w:rPr>
          <w:rFonts w:ascii="Times New Roman" w:hAnsi="Times New Roman" w:cs="Times New Roman"/>
          <w:b/>
          <w:bCs/>
          <w:sz w:val="24"/>
          <w:szCs w:val="24"/>
        </w:rPr>
        <w:t>7.</w:t>
      </w:r>
      <w:r w:rsidRPr="00DE4BAB">
        <w:rPr>
          <w:rFonts w:ascii="Times New Roman" w:hAnsi="Times New Roman" w:cs="Times New Roman"/>
          <w:b/>
          <w:bCs/>
          <w:sz w:val="24"/>
          <w:szCs w:val="24"/>
        </w:rPr>
        <w:t xml:space="preserve"> THE COUNCIL OF THE CITY OF NEW ORLEANS HEREBY ORDAINS</w:t>
      </w:r>
      <w:r w:rsidRPr="00DE4BAB">
        <w:rPr>
          <w:rFonts w:ascii="Times New Roman" w:hAnsi="Times New Roman" w:cs="Times New Roman"/>
          <w:sz w:val="24"/>
          <w:szCs w:val="24"/>
        </w:rPr>
        <w:t xml:space="preserve">, That </w:t>
      </w:r>
      <w:r w:rsidRPr="002041DC">
        <w:rPr>
          <w:rFonts w:ascii="Times New Roman" w:hAnsi="Times New Roman" w:cs="Times New Roman"/>
          <w:sz w:val="24"/>
          <w:szCs w:val="24"/>
        </w:rPr>
        <w:t>Article</w:t>
      </w:r>
      <w:r>
        <w:rPr>
          <w:rFonts w:ascii="Times New Roman" w:hAnsi="Times New Roman" w:cs="Times New Roman"/>
          <w:sz w:val="24"/>
          <w:szCs w:val="24"/>
        </w:rPr>
        <w:t xml:space="preserve"> </w:t>
      </w:r>
      <w:r w:rsidR="00535E4C">
        <w:rPr>
          <w:rFonts w:ascii="Times New Roman" w:hAnsi="Times New Roman" w:cs="Times New Roman"/>
          <w:sz w:val="24"/>
          <w:szCs w:val="24"/>
        </w:rPr>
        <w:t>14</w:t>
      </w:r>
      <w:r>
        <w:rPr>
          <w:rFonts w:ascii="Times New Roman" w:hAnsi="Times New Roman" w:cs="Times New Roman"/>
          <w:sz w:val="24"/>
          <w:szCs w:val="24"/>
        </w:rPr>
        <w:t xml:space="preserve"> </w:t>
      </w:r>
      <w:r w:rsidRPr="00DE4BAB">
        <w:rPr>
          <w:rFonts w:ascii="Times New Roman" w:hAnsi="Times New Roman" w:cs="Times New Roman"/>
          <w:sz w:val="24"/>
          <w:szCs w:val="24"/>
        </w:rPr>
        <w:t>of the Comprehensive Zoning Ordinance (Ordinance No. 4264 M.C.S., as amended by Ordinance No. 26,413 M.C.S. and subsequent amendments</w:t>
      </w:r>
      <w:r w:rsidR="009B3557">
        <w:rPr>
          <w:rFonts w:ascii="Times New Roman" w:hAnsi="Times New Roman" w:cs="Times New Roman"/>
          <w:sz w:val="24"/>
          <w:szCs w:val="24"/>
        </w:rPr>
        <w:t xml:space="preserve">), be, </w:t>
      </w:r>
      <w:r w:rsidRPr="00DE4BAB">
        <w:rPr>
          <w:rFonts w:ascii="Times New Roman" w:hAnsi="Times New Roman" w:cs="Times New Roman"/>
          <w:sz w:val="24"/>
          <w:szCs w:val="24"/>
        </w:rPr>
        <w:t xml:space="preserve">and is hereby amended and </w:t>
      </w:r>
      <w:proofErr w:type="spellStart"/>
      <w:r w:rsidRPr="00DE4BAB">
        <w:rPr>
          <w:rFonts w:ascii="Times New Roman" w:hAnsi="Times New Roman" w:cs="Times New Roman"/>
          <w:sz w:val="24"/>
          <w:szCs w:val="24"/>
        </w:rPr>
        <w:t>reordained</w:t>
      </w:r>
      <w:proofErr w:type="spellEnd"/>
      <w:r w:rsidRPr="00DE4BAB">
        <w:rPr>
          <w:rFonts w:ascii="Times New Roman" w:hAnsi="Times New Roman" w:cs="Times New Roman"/>
          <w:sz w:val="24"/>
          <w:szCs w:val="24"/>
        </w:rPr>
        <w:t xml:space="preserve"> to read as follows:</w:t>
      </w:r>
      <w:r w:rsidR="00BF3046">
        <w:rPr>
          <w:rFonts w:ascii="Times New Roman" w:hAnsi="Times New Roman" w:cs="Times New Roman"/>
          <w:sz w:val="24"/>
          <w:szCs w:val="24"/>
        </w:rPr>
        <w:t xml:space="preserve"> </w:t>
      </w:r>
    </w:p>
    <w:p w14:paraId="14BA4A6A" w14:textId="181601E8" w:rsidR="00535E4C" w:rsidRPr="00535E4C" w:rsidRDefault="00E55D52" w:rsidP="0068652F">
      <w:pPr>
        <w:spacing w:after="0" w:line="480" w:lineRule="auto"/>
        <w:rPr>
          <w:rFonts w:ascii="Times New Roman" w:eastAsia="Times New Roman" w:hAnsi="Times New Roman" w:cs="Times New Roman"/>
          <w:b/>
          <w:sz w:val="24"/>
          <w:szCs w:val="24"/>
        </w:rPr>
      </w:pPr>
      <w:r>
        <w:rPr>
          <w:rFonts w:ascii="Times New Roman" w:eastAsia="Calibri" w:hAnsi="Times New Roman" w:cs="Times New Roman"/>
          <w:b/>
          <w:bCs/>
          <w:sz w:val="24"/>
          <w:szCs w:val="24"/>
        </w:rPr>
        <w:t>“ARTICLE</w:t>
      </w:r>
      <w:r w:rsidR="00535E4C">
        <w:rPr>
          <w:rFonts w:ascii="Times New Roman" w:eastAsia="Calibri" w:hAnsi="Times New Roman" w:cs="Times New Roman"/>
          <w:b/>
          <w:bCs/>
          <w:sz w:val="24"/>
          <w:szCs w:val="24"/>
        </w:rPr>
        <w:t xml:space="preserve"> 14</w:t>
      </w:r>
      <w:r w:rsidR="00535E4C" w:rsidRPr="00535E4C">
        <w:rPr>
          <w:rFonts w:ascii="Times New Roman" w:eastAsia="Times New Roman" w:hAnsi="Times New Roman" w:cs="Times New Roman"/>
          <w:b/>
          <w:bCs/>
          <w:color w:val="000000"/>
          <w:sz w:val="24"/>
          <w:szCs w:val="24"/>
        </w:rPr>
        <w:t xml:space="preserve">. </w:t>
      </w:r>
      <w:r w:rsidR="00535E4C" w:rsidRPr="00535E4C">
        <w:rPr>
          <w:rFonts w:ascii="Times New Roman" w:eastAsia="Times New Roman" w:hAnsi="Times New Roman" w:cs="Times New Roman"/>
          <w:b/>
          <w:sz w:val="24"/>
          <w:szCs w:val="24"/>
        </w:rPr>
        <w:t>SUBURBAN NEIGHBORHOODS NON-RESIDENTIAL DISTRICTS</w:t>
      </w:r>
    </w:p>
    <w:p w14:paraId="49C56E9E" w14:textId="291D39D3" w:rsidR="00535E4C" w:rsidRPr="00535E4C" w:rsidRDefault="009B3557" w:rsidP="0068652F">
      <w:pPr>
        <w:spacing w:after="0" w:line="48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  *</w:t>
      </w:r>
    </w:p>
    <w:p w14:paraId="36318063" w14:textId="77777777" w:rsidR="00535E4C" w:rsidRPr="00535E4C" w:rsidRDefault="00535E4C" w:rsidP="0068652F">
      <w:pPr>
        <w:spacing w:after="0" w:line="480" w:lineRule="auto"/>
        <w:rPr>
          <w:rFonts w:ascii="Times New Roman" w:eastAsia="Times New Roman" w:hAnsi="Times New Roman" w:cs="Times New Roman"/>
          <w:b/>
          <w:sz w:val="24"/>
          <w:szCs w:val="24"/>
        </w:rPr>
      </w:pPr>
      <w:r w:rsidRPr="00535E4C">
        <w:rPr>
          <w:rFonts w:ascii="Times New Roman" w:eastAsia="Times New Roman" w:hAnsi="Times New Roman" w:cs="Times New Roman"/>
          <w:b/>
          <w:sz w:val="24"/>
          <w:szCs w:val="24"/>
        </w:rPr>
        <w:t>14.2 USES</w:t>
      </w:r>
    </w:p>
    <w:p w14:paraId="63A3EB65" w14:textId="75D90F8C" w:rsidR="00535E4C" w:rsidRDefault="009B3557" w:rsidP="00535E4C">
      <w:pPr>
        <w:spacing w:after="0" w:line="48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  *</w:t>
      </w:r>
    </w:p>
    <w:tbl>
      <w:tblPr>
        <w:tblW w:w="10237"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1541"/>
        <w:gridCol w:w="1110"/>
        <w:gridCol w:w="1110"/>
        <w:gridCol w:w="1110"/>
        <w:gridCol w:w="1110"/>
        <w:gridCol w:w="1110"/>
        <w:gridCol w:w="1110"/>
        <w:gridCol w:w="1221"/>
      </w:tblGrid>
      <w:tr w:rsidR="00E269B9" w:rsidRPr="00535E4C" w14:paraId="5CA26DFF" w14:textId="16F7D8A5" w:rsidTr="003F1ED0">
        <w:tc>
          <w:tcPr>
            <w:tcW w:w="815" w:type="dxa"/>
            <w:tcBorders>
              <w:top w:val="nil"/>
              <w:left w:val="nil"/>
              <w:bottom w:val="nil"/>
            </w:tcBorders>
            <w:shd w:val="clear" w:color="auto" w:fill="auto"/>
          </w:tcPr>
          <w:p w14:paraId="25364A2E" w14:textId="77777777" w:rsidR="00E269B9" w:rsidRPr="00535E4C" w:rsidRDefault="00E269B9" w:rsidP="00535E4C">
            <w:pPr>
              <w:spacing w:after="0" w:line="240" w:lineRule="auto"/>
              <w:jc w:val="center"/>
              <w:rPr>
                <w:rFonts w:ascii="Times New Roman" w:eastAsia="Times New Roman" w:hAnsi="Times New Roman" w:cs="Times New Roman"/>
                <w:sz w:val="20"/>
                <w:szCs w:val="20"/>
              </w:rPr>
            </w:pPr>
            <w:r w:rsidRPr="00535E4C">
              <w:rPr>
                <w:rFonts w:ascii="Times New Roman" w:eastAsia="Times New Roman" w:hAnsi="Times New Roman" w:cs="Times New Roman"/>
                <w:sz w:val="20"/>
                <w:szCs w:val="20"/>
              </w:rPr>
              <w:t>9</w:t>
            </w:r>
          </w:p>
        </w:tc>
        <w:tc>
          <w:tcPr>
            <w:tcW w:w="9422" w:type="dxa"/>
            <w:gridSpan w:val="8"/>
            <w:shd w:val="clear" w:color="auto" w:fill="A6A6A6"/>
          </w:tcPr>
          <w:p w14:paraId="3D3EE8B7" w14:textId="3FA46DDC" w:rsidR="00E269B9" w:rsidRPr="00561B63" w:rsidRDefault="00E269B9" w:rsidP="00535E4C">
            <w:pPr>
              <w:spacing w:after="0" w:line="240" w:lineRule="auto"/>
              <w:rPr>
                <w:rFonts w:ascii="Times New Roman" w:eastAsia="Times New Roman" w:hAnsi="Times New Roman" w:cs="Times New Roman"/>
                <w:b/>
                <w:sz w:val="18"/>
                <w:szCs w:val="18"/>
              </w:rPr>
            </w:pPr>
            <w:r w:rsidRPr="00561B63">
              <w:rPr>
                <w:rFonts w:ascii="Times New Roman" w:eastAsia="Times New Roman" w:hAnsi="Times New Roman" w:cs="Times New Roman"/>
                <w:b/>
                <w:sz w:val="18"/>
                <w:szCs w:val="18"/>
              </w:rPr>
              <w:t>Table 14-1</w:t>
            </w:r>
            <w:r w:rsidRPr="00561B63">
              <w:rPr>
                <w:rFonts w:ascii="Times New Roman" w:eastAsia="Times New Roman" w:hAnsi="Times New Roman" w:cs="Times New Roman"/>
                <w:sz w:val="18"/>
                <w:szCs w:val="18"/>
              </w:rPr>
              <w:t xml:space="preserve">: </w:t>
            </w:r>
            <w:r w:rsidRPr="00561B63">
              <w:rPr>
                <w:rFonts w:ascii="Times New Roman" w:eastAsia="Times New Roman" w:hAnsi="Times New Roman" w:cs="Times New Roman"/>
                <w:b/>
                <w:bCs/>
                <w:iCs/>
                <w:sz w:val="18"/>
                <w:szCs w:val="18"/>
              </w:rPr>
              <w:t>Permitted and Conditional Uses</w:t>
            </w:r>
          </w:p>
        </w:tc>
      </w:tr>
      <w:tr w:rsidR="00E269B9" w:rsidRPr="00535E4C" w14:paraId="3148B34C" w14:textId="317285DB" w:rsidTr="003F1ED0">
        <w:tc>
          <w:tcPr>
            <w:tcW w:w="815" w:type="dxa"/>
            <w:tcBorders>
              <w:top w:val="nil"/>
              <w:left w:val="nil"/>
              <w:bottom w:val="nil"/>
            </w:tcBorders>
            <w:shd w:val="clear" w:color="auto" w:fill="auto"/>
          </w:tcPr>
          <w:p w14:paraId="5E62AC8C" w14:textId="77777777" w:rsidR="00E269B9" w:rsidRPr="00535E4C" w:rsidRDefault="00E269B9" w:rsidP="00535E4C">
            <w:pPr>
              <w:spacing w:after="0" w:line="240" w:lineRule="auto"/>
              <w:jc w:val="center"/>
              <w:rPr>
                <w:rFonts w:ascii="Times New Roman" w:eastAsia="Times New Roman" w:hAnsi="Times New Roman" w:cs="Times New Roman"/>
                <w:sz w:val="20"/>
                <w:szCs w:val="20"/>
              </w:rPr>
            </w:pPr>
            <w:r w:rsidRPr="00535E4C">
              <w:rPr>
                <w:rFonts w:ascii="Times New Roman" w:eastAsia="Times New Roman" w:hAnsi="Times New Roman" w:cs="Times New Roman"/>
                <w:sz w:val="20"/>
                <w:szCs w:val="20"/>
              </w:rPr>
              <w:t>10</w:t>
            </w:r>
          </w:p>
        </w:tc>
        <w:tc>
          <w:tcPr>
            <w:tcW w:w="1541" w:type="dxa"/>
            <w:vMerge w:val="restart"/>
            <w:shd w:val="clear" w:color="auto" w:fill="D9D9D9"/>
            <w:vAlign w:val="center"/>
          </w:tcPr>
          <w:p w14:paraId="0A8259B2" w14:textId="3315B369" w:rsidR="00E269B9" w:rsidRPr="00561B63" w:rsidRDefault="00E269B9" w:rsidP="00D90ABE">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Use</w:t>
            </w:r>
            <w:r w:rsidR="00583E7A" w:rsidRPr="00583E7A">
              <w:rPr>
                <w:rFonts w:ascii="Times New Roman" w:eastAsia="Calibri" w:hAnsi="Times New Roman" w:cs="Times New Roman"/>
                <w:b/>
                <w:bCs/>
                <w:sz w:val="18"/>
                <w:szCs w:val="18"/>
                <w:vertAlign w:val="superscript"/>
              </w:rPr>
              <w:t>1</w:t>
            </w:r>
          </w:p>
        </w:tc>
        <w:tc>
          <w:tcPr>
            <w:tcW w:w="6660" w:type="dxa"/>
            <w:gridSpan w:val="6"/>
            <w:shd w:val="clear" w:color="auto" w:fill="D9D9D9"/>
            <w:vAlign w:val="center"/>
          </w:tcPr>
          <w:p w14:paraId="45B7A52E" w14:textId="77777777" w:rsidR="00E269B9" w:rsidRPr="00561B63" w:rsidRDefault="00E269B9" w:rsidP="00D90ABE">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District</w:t>
            </w:r>
          </w:p>
        </w:tc>
        <w:tc>
          <w:tcPr>
            <w:tcW w:w="1221" w:type="dxa"/>
            <w:vMerge w:val="restart"/>
            <w:shd w:val="clear" w:color="auto" w:fill="D9D9D9"/>
            <w:vAlign w:val="center"/>
          </w:tcPr>
          <w:p w14:paraId="61E7C504" w14:textId="77777777" w:rsidR="00E269B9" w:rsidRPr="0099554D" w:rsidRDefault="00E269B9" w:rsidP="00D90ABE">
            <w:pPr>
              <w:spacing w:after="0" w:line="240" w:lineRule="auto"/>
              <w:jc w:val="center"/>
              <w:rPr>
                <w:rFonts w:ascii="Times New Roman" w:eastAsia="Times New Roman" w:hAnsi="Times New Roman" w:cs="Times New Roman"/>
                <w:b/>
                <w:bCs/>
                <w:sz w:val="20"/>
                <w:szCs w:val="20"/>
              </w:rPr>
            </w:pPr>
            <w:r w:rsidRPr="0099554D">
              <w:rPr>
                <w:rFonts w:ascii="Times New Roman" w:eastAsia="Times New Roman" w:hAnsi="Times New Roman" w:cs="Times New Roman"/>
                <w:b/>
                <w:bCs/>
                <w:sz w:val="20"/>
                <w:szCs w:val="20"/>
              </w:rPr>
              <w:t>Use</w:t>
            </w:r>
          </w:p>
          <w:p w14:paraId="1185E014" w14:textId="6AC06185" w:rsidR="00E269B9" w:rsidRPr="0099554D" w:rsidRDefault="00E269B9" w:rsidP="00D90ABE">
            <w:pPr>
              <w:spacing w:after="0" w:line="240" w:lineRule="auto"/>
              <w:jc w:val="center"/>
              <w:rPr>
                <w:rFonts w:ascii="Times New Roman" w:eastAsia="Times New Roman" w:hAnsi="Times New Roman" w:cs="Times New Roman"/>
                <w:b/>
                <w:bCs/>
                <w:sz w:val="20"/>
                <w:szCs w:val="20"/>
              </w:rPr>
            </w:pPr>
            <w:r w:rsidRPr="0099554D">
              <w:rPr>
                <w:rFonts w:ascii="Times New Roman" w:eastAsia="Times New Roman" w:hAnsi="Times New Roman" w:cs="Times New Roman"/>
                <w:b/>
                <w:bCs/>
                <w:sz w:val="20"/>
                <w:szCs w:val="20"/>
              </w:rPr>
              <w:t>Standards</w:t>
            </w:r>
          </w:p>
        </w:tc>
      </w:tr>
      <w:tr w:rsidR="003F1ED0" w:rsidRPr="00535E4C" w14:paraId="588FDEB6" w14:textId="57F2179C" w:rsidTr="003F1ED0">
        <w:trPr>
          <w:trHeight w:val="296"/>
        </w:trPr>
        <w:tc>
          <w:tcPr>
            <w:tcW w:w="815" w:type="dxa"/>
            <w:tcBorders>
              <w:top w:val="nil"/>
              <w:left w:val="nil"/>
              <w:bottom w:val="nil"/>
            </w:tcBorders>
            <w:shd w:val="clear" w:color="auto" w:fill="auto"/>
          </w:tcPr>
          <w:p w14:paraId="4D133F6D" w14:textId="77777777" w:rsidR="003F1ED0" w:rsidRPr="00535E4C" w:rsidRDefault="003F1ED0" w:rsidP="00535E4C">
            <w:pPr>
              <w:spacing w:after="0" w:line="240" w:lineRule="auto"/>
              <w:jc w:val="center"/>
              <w:rPr>
                <w:rFonts w:ascii="Times New Roman" w:eastAsia="Times New Roman" w:hAnsi="Times New Roman" w:cs="Times New Roman"/>
                <w:sz w:val="20"/>
                <w:szCs w:val="20"/>
              </w:rPr>
            </w:pPr>
            <w:r w:rsidRPr="00535E4C">
              <w:rPr>
                <w:rFonts w:ascii="Times New Roman" w:eastAsia="Times New Roman" w:hAnsi="Times New Roman" w:cs="Times New Roman"/>
                <w:sz w:val="20"/>
                <w:szCs w:val="20"/>
              </w:rPr>
              <w:t>11</w:t>
            </w:r>
          </w:p>
        </w:tc>
        <w:tc>
          <w:tcPr>
            <w:tcW w:w="1541" w:type="dxa"/>
            <w:vMerge/>
            <w:shd w:val="clear" w:color="auto" w:fill="D9D9D9"/>
            <w:vAlign w:val="center"/>
          </w:tcPr>
          <w:p w14:paraId="76752A1C" w14:textId="77777777" w:rsidR="003F1ED0" w:rsidRPr="00561B63" w:rsidRDefault="003F1ED0" w:rsidP="00535E4C">
            <w:pPr>
              <w:spacing w:after="0" w:line="240" w:lineRule="auto"/>
              <w:rPr>
                <w:rFonts w:ascii="Times New Roman" w:eastAsia="Times New Roman" w:hAnsi="Times New Roman" w:cs="Times New Roman"/>
                <w:sz w:val="18"/>
                <w:szCs w:val="18"/>
              </w:rPr>
            </w:pPr>
          </w:p>
        </w:tc>
        <w:tc>
          <w:tcPr>
            <w:tcW w:w="1110" w:type="dxa"/>
            <w:shd w:val="clear" w:color="auto" w:fill="D9D9D9"/>
            <w:vAlign w:val="center"/>
          </w:tcPr>
          <w:p w14:paraId="07DD7B7F" w14:textId="39FB1D38" w:rsidR="003F1ED0" w:rsidRPr="00561B63" w:rsidRDefault="003F1ED0" w:rsidP="00535E4C">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S-B1</w:t>
            </w:r>
            <w:r>
              <w:rPr>
                <w:rFonts w:ascii="Times New Roman" w:eastAsia="Calibri" w:hAnsi="Times New Roman" w:cs="Times New Roman"/>
                <w:b/>
                <w:bCs/>
                <w:sz w:val="18"/>
                <w:szCs w:val="18"/>
                <w:vertAlign w:val="superscript"/>
              </w:rPr>
              <w:t>5</w:t>
            </w:r>
          </w:p>
        </w:tc>
        <w:tc>
          <w:tcPr>
            <w:tcW w:w="1110" w:type="dxa"/>
            <w:shd w:val="clear" w:color="auto" w:fill="D9D9D9"/>
            <w:vAlign w:val="center"/>
          </w:tcPr>
          <w:p w14:paraId="56D76C69" w14:textId="4030403A" w:rsidR="003F1ED0" w:rsidRPr="00561B63" w:rsidRDefault="003F1ED0" w:rsidP="00535E4C">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S-B2</w:t>
            </w:r>
            <w:r>
              <w:rPr>
                <w:rFonts w:ascii="Times New Roman" w:eastAsia="Calibri" w:hAnsi="Times New Roman" w:cs="Times New Roman"/>
                <w:b/>
                <w:bCs/>
                <w:sz w:val="18"/>
                <w:szCs w:val="18"/>
                <w:vertAlign w:val="superscript"/>
              </w:rPr>
              <w:t>6</w:t>
            </w:r>
          </w:p>
        </w:tc>
        <w:tc>
          <w:tcPr>
            <w:tcW w:w="1110" w:type="dxa"/>
            <w:shd w:val="clear" w:color="auto" w:fill="D9D9D9"/>
            <w:vAlign w:val="center"/>
          </w:tcPr>
          <w:p w14:paraId="2166D79B" w14:textId="60B142B9" w:rsidR="003F1ED0" w:rsidRPr="00561B63" w:rsidRDefault="003F1ED0" w:rsidP="00535E4C">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S-LB1</w:t>
            </w:r>
            <w:r>
              <w:rPr>
                <w:rFonts w:ascii="Times New Roman" w:eastAsia="Calibri" w:hAnsi="Times New Roman" w:cs="Times New Roman"/>
                <w:b/>
                <w:bCs/>
                <w:sz w:val="18"/>
                <w:szCs w:val="18"/>
                <w:vertAlign w:val="superscript"/>
              </w:rPr>
              <w:t>5&amp;7</w:t>
            </w:r>
          </w:p>
        </w:tc>
        <w:tc>
          <w:tcPr>
            <w:tcW w:w="1110" w:type="dxa"/>
            <w:shd w:val="clear" w:color="auto" w:fill="D9D9D9"/>
            <w:vAlign w:val="center"/>
          </w:tcPr>
          <w:p w14:paraId="016A1886" w14:textId="0A5F6159" w:rsidR="003F1ED0" w:rsidRPr="00561B63" w:rsidRDefault="003F1ED0" w:rsidP="00535E4C">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S-LB2</w:t>
            </w:r>
            <w:r>
              <w:rPr>
                <w:rFonts w:ascii="Times New Roman" w:eastAsia="Calibri" w:hAnsi="Times New Roman" w:cs="Times New Roman"/>
                <w:b/>
                <w:bCs/>
                <w:sz w:val="18"/>
                <w:szCs w:val="18"/>
                <w:vertAlign w:val="superscript"/>
              </w:rPr>
              <w:t>5&amp;8</w:t>
            </w:r>
          </w:p>
        </w:tc>
        <w:tc>
          <w:tcPr>
            <w:tcW w:w="1110" w:type="dxa"/>
            <w:shd w:val="clear" w:color="auto" w:fill="D9D9D9"/>
            <w:vAlign w:val="center"/>
          </w:tcPr>
          <w:p w14:paraId="5E3B7D88" w14:textId="165DCA63" w:rsidR="003F1ED0" w:rsidRPr="00561B63" w:rsidRDefault="003F1ED0" w:rsidP="00535E4C">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S-LC</w:t>
            </w:r>
            <w:r>
              <w:rPr>
                <w:rFonts w:ascii="Times New Roman" w:eastAsia="Calibri" w:hAnsi="Times New Roman" w:cs="Times New Roman"/>
                <w:b/>
                <w:bCs/>
                <w:sz w:val="18"/>
                <w:szCs w:val="18"/>
                <w:vertAlign w:val="superscript"/>
              </w:rPr>
              <w:t>9</w:t>
            </w:r>
          </w:p>
        </w:tc>
        <w:tc>
          <w:tcPr>
            <w:tcW w:w="1110" w:type="dxa"/>
            <w:shd w:val="clear" w:color="auto" w:fill="D9D9D9"/>
            <w:vAlign w:val="center"/>
          </w:tcPr>
          <w:p w14:paraId="38B6D180" w14:textId="2C5E75EF" w:rsidR="003F1ED0" w:rsidRPr="0099554D" w:rsidRDefault="003F1ED0" w:rsidP="00535E4C">
            <w:pPr>
              <w:spacing w:after="0" w:line="240" w:lineRule="auto"/>
              <w:jc w:val="center"/>
              <w:rPr>
                <w:rFonts w:ascii="Times New Roman" w:eastAsia="Times New Roman" w:hAnsi="Times New Roman" w:cs="Times New Roman"/>
                <w:b/>
                <w:bCs/>
                <w:sz w:val="16"/>
                <w:szCs w:val="16"/>
              </w:rPr>
            </w:pPr>
            <w:r w:rsidRPr="00561B63">
              <w:rPr>
                <w:rFonts w:ascii="Times New Roman" w:eastAsia="Times New Roman" w:hAnsi="Times New Roman" w:cs="Times New Roman"/>
                <w:b/>
                <w:bCs/>
                <w:sz w:val="18"/>
                <w:szCs w:val="18"/>
              </w:rPr>
              <w:t>S-MU</w:t>
            </w:r>
          </w:p>
        </w:tc>
        <w:tc>
          <w:tcPr>
            <w:tcW w:w="1221" w:type="dxa"/>
            <w:vMerge/>
            <w:shd w:val="clear" w:color="auto" w:fill="D9D9D9"/>
          </w:tcPr>
          <w:p w14:paraId="7D80AC49" w14:textId="77777777" w:rsidR="003F1ED0" w:rsidRPr="00535E4C" w:rsidRDefault="003F1ED0" w:rsidP="00535E4C">
            <w:pPr>
              <w:spacing w:after="0" w:line="240" w:lineRule="auto"/>
              <w:jc w:val="center"/>
              <w:rPr>
                <w:rFonts w:ascii="Times New Roman" w:eastAsia="Times New Roman" w:hAnsi="Times New Roman" w:cs="Times New Roman"/>
                <w:sz w:val="18"/>
                <w:szCs w:val="18"/>
              </w:rPr>
            </w:pPr>
          </w:p>
        </w:tc>
      </w:tr>
      <w:tr w:rsidR="00E269B9" w:rsidRPr="00535E4C" w14:paraId="6F576110" w14:textId="4C5E6CF2" w:rsidTr="003F1ED0">
        <w:tc>
          <w:tcPr>
            <w:tcW w:w="815" w:type="dxa"/>
            <w:tcBorders>
              <w:top w:val="nil"/>
              <w:left w:val="nil"/>
              <w:bottom w:val="nil"/>
            </w:tcBorders>
          </w:tcPr>
          <w:p w14:paraId="225FC356" w14:textId="77777777" w:rsidR="00E269B9" w:rsidRPr="00535E4C" w:rsidRDefault="00E269B9" w:rsidP="00535E4C">
            <w:pPr>
              <w:spacing w:after="0" w:line="240" w:lineRule="auto"/>
              <w:jc w:val="center"/>
              <w:rPr>
                <w:rFonts w:ascii="Times New Roman" w:eastAsia="Times New Roman" w:hAnsi="Times New Roman" w:cs="Times New Roman"/>
                <w:sz w:val="20"/>
                <w:szCs w:val="20"/>
              </w:rPr>
            </w:pPr>
            <w:r w:rsidRPr="00535E4C">
              <w:rPr>
                <w:rFonts w:ascii="Times New Roman" w:eastAsia="Times New Roman" w:hAnsi="Times New Roman" w:cs="Times New Roman"/>
                <w:sz w:val="20"/>
                <w:szCs w:val="20"/>
              </w:rPr>
              <w:t>12</w:t>
            </w:r>
          </w:p>
        </w:tc>
        <w:tc>
          <w:tcPr>
            <w:tcW w:w="9422" w:type="dxa"/>
            <w:gridSpan w:val="8"/>
            <w:shd w:val="clear" w:color="auto" w:fill="auto"/>
            <w:vAlign w:val="center"/>
          </w:tcPr>
          <w:p w14:paraId="5D8666A4" w14:textId="68FE78B1" w:rsidR="00E269B9" w:rsidRPr="00561B63" w:rsidRDefault="00E269B9" w:rsidP="00535E4C">
            <w:pPr>
              <w:spacing w:after="0" w:line="240" w:lineRule="auto"/>
              <w:rPr>
                <w:rFonts w:ascii="Times New Roman" w:eastAsia="Times New Roman" w:hAnsi="Times New Roman" w:cs="Times New Roman"/>
                <w:sz w:val="18"/>
                <w:szCs w:val="18"/>
              </w:rPr>
            </w:pPr>
            <w:r w:rsidRPr="00561B63">
              <w:rPr>
                <w:rFonts w:ascii="Times New Roman" w:eastAsia="Times New Roman" w:hAnsi="Times New Roman" w:cs="Times New Roman"/>
                <w:sz w:val="18"/>
                <w:szCs w:val="18"/>
              </w:rPr>
              <w:t>RESIDENTIAL USE</w:t>
            </w:r>
          </w:p>
        </w:tc>
      </w:tr>
      <w:tr w:rsidR="003F1ED0" w:rsidRPr="00535E4C" w14:paraId="7A5A10CB" w14:textId="77777777" w:rsidTr="003F1ED0">
        <w:tc>
          <w:tcPr>
            <w:tcW w:w="815" w:type="dxa"/>
            <w:tcBorders>
              <w:top w:val="nil"/>
              <w:left w:val="nil"/>
              <w:bottom w:val="nil"/>
            </w:tcBorders>
          </w:tcPr>
          <w:p w14:paraId="5A842384" w14:textId="77777777" w:rsidR="003F1ED0" w:rsidRDefault="00DA13D4" w:rsidP="006C7C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p w14:paraId="0F386FCC" w14:textId="6B9519F2" w:rsidR="00DA13D4" w:rsidRPr="00535E4C" w:rsidRDefault="00DA13D4" w:rsidP="006C7C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541" w:type="dxa"/>
            <w:shd w:val="clear" w:color="auto" w:fill="auto"/>
            <w:vAlign w:val="center"/>
          </w:tcPr>
          <w:p w14:paraId="03258E40" w14:textId="73EC1782" w:rsidR="003F1ED0" w:rsidRPr="006C7CB8" w:rsidRDefault="003F1ED0" w:rsidP="006C7CB8">
            <w:pPr>
              <w:spacing w:after="0" w:line="240" w:lineRule="auto"/>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Artist Community</w:t>
            </w:r>
          </w:p>
        </w:tc>
        <w:tc>
          <w:tcPr>
            <w:tcW w:w="1110" w:type="dxa"/>
            <w:shd w:val="clear" w:color="auto" w:fill="FFFFFF"/>
            <w:vAlign w:val="center"/>
          </w:tcPr>
          <w:p w14:paraId="52CED603" w14:textId="4503F8CE" w:rsidR="003F1ED0" w:rsidRPr="006C7CB8" w:rsidRDefault="003F1ED0" w:rsidP="003F1ED0">
            <w:pPr>
              <w:spacing w:after="0" w:line="240" w:lineRule="auto"/>
              <w:jc w:val="center"/>
              <w:rPr>
                <w:rFonts w:ascii="Times New Roman" w:eastAsia="Times New Roman" w:hAnsi="Times New Roman" w:cs="Times New Roman"/>
                <w:sz w:val="18"/>
                <w:szCs w:val="18"/>
              </w:rPr>
            </w:pPr>
          </w:p>
        </w:tc>
        <w:tc>
          <w:tcPr>
            <w:tcW w:w="1110" w:type="dxa"/>
            <w:shd w:val="clear" w:color="auto" w:fill="FFFFFF"/>
            <w:vAlign w:val="center"/>
          </w:tcPr>
          <w:p w14:paraId="63F503BC" w14:textId="446CD1F3" w:rsidR="003F1ED0" w:rsidRPr="006C7CB8" w:rsidRDefault="003F1ED0" w:rsidP="003F1ED0">
            <w:pPr>
              <w:spacing w:after="0" w:line="240" w:lineRule="auto"/>
              <w:jc w:val="center"/>
              <w:rPr>
                <w:rFonts w:ascii="Times New Roman" w:eastAsia="Times New Roman" w:hAnsi="Times New Roman" w:cs="Times New Roman"/>
                <w:sz w:val="18"/>
                <w:szCs w:val="18"/>
              </w:rPr>
            </w:pPr>
          </w:p>
        </w:tc>
        <w:tc>
          <w:tcPr>
            <w:tcW w:w="1110" w:type="dxa"/>
            <w:shd w:val="clear" w:color="auto" w:fill="FFFFFF"/>
            <w:vAlign w:val="center"/>
          </w:tcPr>
          <w:p w14:paraId="499D418D" w14:textId="1DBF2C53" w:rsidR="003F1ED0" w:rsidRPr="006C7CB8" w:rsidRDefault="003F1ED0" w:rsidP="003F1ED0">
            <w:pPr>
              <w:spacing w:after="0" w:line="240" w:lineRule="auto"/>
              <w:jc w:val="center"/>
              <w:rPr>
                <w:rFonts w:ascii="Times New Roman" w:eastAsia="Times New Roman" w:hAnsi="Times New Roman" w:cs="Times New Roman"/>
                <w:sz w:val="18"/>
                <w:szCs w:val="18"/>
                <w:u w:val="single"/>
              </w:rPr>
            </w:pPr>
          </w:p>
        </w:tc>
        <w:tc>
          <w:tcPr>
            <w:tcW w:w="1110" w:type="dxa"/>
            <w:shd w:val="clear" w:color="auto" w:fill="FFFFFF"/>
            <w:vAlign w:val="center"/>
          </w:tcPr>
          <w:p w14:paraId="30E89A89" w14:textId="4A1425D9" w:rsidR="003F1ED0" w:rsidRPr="006C7CB8" w:rsidRDefault="003F1ED0" w:rsidP="003F1ED0">
            <w:pPr>
              <w:spacing w:after="0" w:line="240" w:lineRule="auto"/>
              <w:jc w:val="center"/>
              <w:rPr>
                <w:rFonts w:ascii="Times New Roman" w:eastAsia="Times New Roman" w:hAnsi="Times New Roman" w:cs="Times New Roman"/>
                <w:sz w:val="18"/>
                <w:szCs w:val="18"/>
                <w:u w:val="single"/>
              </w:rPr>
            </w:pPr>
          </w:p>
        </w:tc>
        <w:tc>
          <w:tcPr>
            <w:tcW w:w="1110" w:type="dxa"/>
            <w:shd w:val="clear" w:color="auto" w:fill="FFFFFF"/>
            <w:vAlign w:val="center"/>
          </w:tcPr>
          <w:p w14:paraId="667D4B37" w14:textId="01FCCA6E" w:rsidR="003F1ED0" w:rsidRPr="006C7CB8" w:rsidRDefault="003F1ED0" w:rsidP="003F1ED0">
            <w:pPr>
              <w:spacing w:after="0" w:line="240" w:lineRule="auto"/>
              <w:jc w:val="center"/>
              <w:rPr>
                <w:rFonts w:ascii="Times New Roman" w:eastAsia="Times New Roman" w:hAnsi="Times New Roman" w:cs="Times New Roman"/>
                <w:sz w:val="18"/>
                <w:szCs w:val="18"/>
                <w:u w:val="single"/>
              </w:rPr>
            </w:pPr>
          </w:p>
        </w:tc>
        <w:tc>
          <w:tcPr>
            <w:tcW w:w="1110" w:type="dxa"/>
            <w:shd w:val="clear" w:color="auto" w:fill="FFFFFF"/>
            <w:vAlign w:val="center"/>
          </w:tcPr>
          <w:p w14:paraId="0822A704" w14:textId="73C1CFEE" w:rsidR="003F1ED0" w:rsidRPr="003F1ED0" w:rsidRDefault="003F1ED0" w:rsidP="003F1ED0">
            <w:pPr>
              <w:spacing w:after="0" w:line="240" w:lineRule="auto"/>
              <w:jc w:val="center"/>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P</w:t>
            </w:r>
          </w:p>
        </w:tc>
        <w:tc>
          <w:tcPr>
            <w:tcW w:w="1221" w:type="dxa"/>
            <w:shd w:val="clear" w:color="auto" w:fill="FFFFFF"/>
            <w:vAlign w:val="center"/>
          </w:tcPr>
          <w:p w14:paraId="346DFB9A" w14:textId="2FC3A991" w:rsidR="003F1ED0" w:rsidRPr="006C7CB8" w:rsidRDefault="003F1ED0" w:rsidP="006C7CB8">
            <w:pPr>
              <w:spacing w:after="0" w:line="240" w:lineRule="auto"/>
              <w:rPr>
                <w:rFonts w:ascii="Times New Roman" w:eastAsia="Times New Roman" w:hAnsi="Times New Roman" w:cs="Times New Roman"/>
                <w:sz w:val="18"/>
                <w:szCs w:val="18"/>
              </w:rPr>
            </w:pPr>
            <w:r w:rsidRPr="006C7CB8">
              <w:rPr>
                <w:rFonts w:ascii="Times New Roman" w:hAnsi="Times New Roman" w:cs="Times New Roman"/>
                <w:color w:val="333333"/>
                <w:sz w:val="18"/>
                <w:szCs w:val="18"/>
              </w:rPr>
              <w:t> </w:t>
            </w:r>
            <w:r w:rsidRPr="006C7CB8">
              <w:rPr>
                <w:rFonts w:ascii="Times New Roman" w:hAnsi="Times New Roman" w:cs="Times New Roman"/>
                <w:color w:val="333333"/>
                <w:sz w:val="18"/>
                <w:szCs w:val="18"/>
                <w:shd w:val="clear" w:color="auto" w:fill="FFFFFF"/>
              </w:rPr>
              <w:t>Section 20.</w:t>
            </w:r>
            <w:proofErr w:type="gramStart"/>
            <w:r w:rsidRPr="006C7CB8">
              <w:rPr>
                <w:rFonts w:ascii="Times New Roman" w:hAnsi="Times New Roman" w:cs="Times New Roman"/>
                <w:color w:val="333333"/>
                <w:sz w:val="18"/>
                <w:szCs w:val="18"/>
                <w:shd w:val="clear" w:color="auto" w:fill="FFFFFF"/>
              </w:rPr>
              <w:t>3.F</w:t>
            </w:r>
            <w:proofErr w:type="gramEnd"/>
          </w:p>
        </w:tc>
      </w:tr>
      <w:tr w:rsidR="003F1ED0" w:rsidRPr="00535E4C" w14:paraId="5C09F0B6" w14:textId="5D44A73E" w:rsidTr="003F1ED0">
        <w:tc>
          <w:tcPr>
            <w:tcW w:w="815" w:type="dxa"/>
            <w:tcBorders>
              <w:top w:val="nil"/>
              <w:left w:val="nil"/>
              <w:bottom w:val="nil"/>
            </w:tcBorders>
          </w:tcPr>
          <w:p w14:paraId="69416BC5" w14:textId="7D8391DA" w:rsidR="003F1ED0" w:rsidRDefault="003F1ED0" w:rsidP="00535E4C">
            <w:pPr>
              <w:spacing w:after="0" w:line="240" w:lineRule="auto"/>
              <w:jc w:val="center"/>
              <w:rPr>
                <w:rFonts w:ascii="Times New Roman" w:eastAsia="Times New Roman" w:hAnsi="Times New Roman" w:cs="Times New Roman"/>
                <w:sz w:val="20"/>
                <w:szCs w:val="20"/>
              </w:rPr>
            </w:pPr>
            <w:r w:rsidRPr="00535E4C">
              <w:rPr>
                <w:rFonts w:ascii="Times New Roman" w:eastAsia="Times New Roman" w:hAnsi="Times New Roman" w:cs="Times New Roman"/>
                <w:sz w:val="20"/>
                <w:szCs w:val="20"/>
              </w:rPr>
              <w:t>1</w:t>
            </w:r>
            <w:r w:rsidR="00DA13D4">
              <w:rPr>
                <w:rFonts w:ascii="Times New Roman" w:eastAsia="Times New Roman" w:hAnsi="Times New Roman" w:cs="Times New Roman"/>
                <w:sz w:val="20"/>
                <w:szCs w:val="20"/>
              </w:rPr>
              <w:t>5</w:t>
            </w:r>
          </w:p>
          <w:p w14:paraId="43DB7D73" w14:textId="77777777" w:rsidR="003F1ED0" w:rsidRDefault="003F1ED0" w:rsidP="00535E4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A13D4">
              <w:rPr>
                <w:rFonts w:ascii="Times New Roman" w:eastAsia="Times New Roman" w:hAnsi="Times New Roman" w:cs="Times New Roman"/>
                <w:sz w:val="20"/>
                <w:szCs w:val="20"/>
              </w:rPr>
              <w:t>6</w:t>
            </w:r>
          </w:p>
          <w:p w14:paraId="06BD91AA" w14:textId="51E65F4F" w:rsidR="00DA13D4" w:rsidRPr="00535E4C" w:rsidRDefault="00DA13D4" w:rsidP="00535E4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1541" w:type="dxa"/>
            <w:shd w:val="clear" w:color="auto" w:fill="auto"/>
          </w:tcPr>
          <w:p w14:paraId="56C97DB2" w14:textId="7E0E1E9C" w:rsidR="003F1ED0" w:rsidRPr="00561B63" w:rsidRDefault="003F1ED0" w:rsidP="00535E4C">
            <w:pPr>
              <w:spacing w:after="0" w:line="240" w:lineRule="auto"/>
              <w:rPr>
                <w:rFonts w:ascii="Times New Roman" w:eastAsia="Times New Roman" w:hAnsi="Times New Roman" w:cs="Times New Roman"/>
                <w:sz w:val="18"/>
                <w:szCs w:val="18"/>
              </w:rPr>
            </w:pPr>
            <w:r w:rsidRPr="00561B63">
              <w:rPr>
                <w:rFonts w:ascii="Times New Roman" w:eastAsia="Times New Roman" w:hAnsi="Times New Roman" w:cs="Times New Roman"/>
                <w:sz w:val="18"/>
                <w:szCs w:val="18"/>
              </w:rPr>
              <w:t>Bed and Breakfast,</w:t>
            </w:r>
          </w:p>
          <w:p w14:paraId="3189C867" w14:textId="10D1B3A6" w:rsidR="003F1ED0" w:rsidRPr="00561B63" w:rsidRDefault="003F1ED0" w:rsidP="00535E4C">
            <w:pPr>
              <w:spacing w:after="0" w:line="240" w:lineRule="auto"/>
              <w:rPr>
                <w:rFonts w:ascii="Times New Roman" w:eastAsia="Times New Roman" w:hAnsi="Times New Roman" w:cs="Times New Roman"/>
                <w:sz w:val="18"/>
                <w:szCs w:val="18"/>
              </w:rPr>
            </w:pPr>
            <w:r w:rsidRPr="00561B63">
              <w:rPr>
                <w:rFonts w:ascii="Times New Roman" w:eastAsia="Times New Roman" w:hAnsi="Times New Roman" w:cs="Times New Roman"/>
                <w:sz w:val="18"/>
                <w:szCs w:val="18"/>
              </w:rPr>
              <w:t>Accessory</w:t>
            </w:r>
          </w:p>
        </w:tc>
        <w:tc>
          <w:tcPr>
            <w:tcW w:w="1110" w:type="dxa"/>
            <w:shd w:val="clear" w:color="auto" w:fill="FFFFFF"/>
            <w:vAlign w:val="center"/>
          </w:tcPr>
          <w:p w14:paraId="0DD9E040" w14:textId="77777777" w:rsidR="003F1ED0" w:rsidRPr="00561B63" w:rsidRDefault="003F1ED0" w:rsidP="003F1ED0">
            <w:pPr>
              <w:spacing w:after="0" w:line="240" w:lineRule="auto"/>
              <w:jc w:val="center"/>
              <w:rPr>
                <w:rFonts w:ascii="Times New Roman" w:eastAsia="Times New Roman" w:hAnsi="Times New Roman" w:cs="Times New Roman"/>
                <w:sz w:val="18"/>
                <w:szCs w:val="18"/>
              </w:rPr>
            </w:pPr>
          </w:p>
        </w:tc>
        <w:tc>
          <w:tcPr>
            <w:tcW w:w="1110" w:type="dxa"/>
            <w:shd w:val="clear" w:color="auto" w:fill="FFFFFF"/>
            <w:vAlign w:val="center"/>
          </w:tcPr>
          <w:p w14:paraId="7A7CC001" w14:textId="77777777" w:rsidR="003F1ED0" w:rsidRPr="00561B63" w:rsidRDefault="003F1ED0" w:rsidP="003F1ED0">
            <w:pPr>
              <w:spacing w:after="0" w:line="240" w:lineRule="auto"/>
              <w:jc w:val="center"/>
              <w:rPr>
                <w:rFonts w:ascii="Times New Roman" w:eastAsia="Times New Roman" w:hAnsi="Times New Roman" w:cs="Times New Roman"/>
                <w:sz w:val="18"/>
                <w:szCs w:val="18"/>
              </w:rPr>
            </w:pPr>
          </w:p>
        </w:tc>
        <w:tc>
          <w:tcPr>
            <w:tcW w:w="1110" w:type="dxa"/>
            <w:shd w:val="clear" w:color="auto" w:fill="FFFFFF"/>
            <w:vAlign w:val="center"/>
          </w:tcPr>
          <w:p w14:paraId="1EDECE84" w14:textId="695E855E" w:rsidR="003F1ED0" w:rsidRPr="00561B63" w:rsidRDefault="003F1ED0" w:rsidP="003F1ED0">
            <w:pPr>
              <w:spacing w:after="0" w:line="240" w:lineRule="auto"/>
              <w:jc w:val="center"/>
              <w:rPr>
                <w:rFonts w:ascii="Times New Roman" w:eastAsia="Times New Roman" w:hAnsi="Times New Roman" w:cs="Times New Roman"/>
                <w:b/>
                <w:bCs/>
                <w:sz w:val="18"/>
                <w:szCs w:val="18"/>
                <w:u w:val="single"/>
              </w:rPr>
            </w:pPr>
            <w:r w:rsidRPr="00561B63">
              <w:rPr>
                <w:rFonts w:ascii="Times New Roman" w:eastAsia="Times New Roman" w:hAnsi="Times New Roman" w:cs="Times New Roman"/>
                <w:b/>
                <w:bCs/>
                <w:sz w:val="18"/>
                <w:szCs w:val="18"/>
                <w:u w:val="single"/>
              </w:rPr>
              <w:t>C</w:t>
            </w:r>
          </w:p>
        </w:tc>
        <w:tc>
          <w:tcPr>
            <w:tcW w:w="1110" w:type="dxa"/>
            <w:shd w:val="clear" w:color="auto" w:fill="FFFFFF"/>
            <w:vAlign w:val="center"/>
          </w:tcPr>
          <w:p w14:paraId="64A56402" w14:textId="20550501" w:rsidR="003F1ED0" w:rsidRPr="00561B63" w:rsidRDefault="003F1ED0" w:rsidP="003F1ED0">
            <w:pPr>
              <w:spacing w:after="0" w:line="240" w:lineRule="auto"/>
              <w:jc w:val="center"/>
              <w:rPr>
                <w:rFonts w:ascii="Times New Roman" w:eastAsia="Times New Roman" w:hAnsi="Times New Roman" w:cs="Times New Roman"/>
                <w:b/>
                <w:bCs/>
                <w:sz w:val="18"/>
                <w:szCs w:val="18"/>
                <w:u w:val="single"/>
              </w:rPr>
            </w:pPr>
            <w:r w:rsidRPr="00561B63">
              <w:rPr>
                <w:rFonts w:ascii="Times New Roman" w:eastAsia="Times New Roman" w:hAnsi="Times New Roman" w:cs="Times New Roman"/>
                <w:b/>
                <w:bCs/>
                <w:sz w:val="18"/>
                <w:szCs w:val="18"/>
                <w:u w:val="single"/>
              </w:rPr>
              <w:t>C</w:t>
            </w:r>
          </w:p>
        </w:tc>
        <w:tc>
          <w:tcPr>
            <w:tcW w:w="1110" w:type="dxa"/>
            <w:shd w:val="clear" w:color="auto" w:fill="FFFFFF"/>
            <w:vAlign w:val="center"/>
          </w:tcPr>
          <w:p w14:paraId="37FA9A90" w14:textId="36FBC09C" w:rsidR="003F1ED0" w:rsidRPr="00561B63" w:rsidRDefault="003F1ED0" w:rsidP="003F1ED0">
            <w:pPr>
              <w:spacing w:after="0" w:line="240" w:lineRule="auto"/>
              <w:jc w:val="center"/>
              <w:rPr>
                <w:rFonts w:ascii="Times New Roman" w:eastAsia="Times New Roman" w:hAnsi="Times New Roman" w:cs="Times New Roman"/>
                <w:b/>
                <w:bCs/>
                <w:sz w:val="18"/>
                <w:szCs w:val="18"/>
                <w:u w:val="single"/>
              </w:rPr>
            </w:pPr>
            <w:r w:rsidRPr="00561B63">
              <w:rPr>
                <w:rFonts w:ascii="Times New Roman" w:eastAsia="Times New Roman" w:hAnsi="Times New Roman" w:cs="Times New Roman"/>
                <w:b/>
                <w:bCs/>
                <w:sz w:val="18"/>
                <w:szCs w:val="18"/>
                <w:u w:val="single"/>
              </w:rPr>
              <w:t>C</w:t>
            </w:r>
          </w:p>
        </w:tc>
        <w:tc>
          <w:tcPr>
            <w:tcW w:w="1110" w:type="dxa"/>
            <w:shd w:val="clear" w:color="auto" w:fill="FFFFFF"/>
            <w:vAlign w:val="center"/>
          </w:tcPr>
          <w:p w14:paraId="6F9FAF03" w14:textId="07DAB254" w:rsidR="003F1ED0" w:rsidRPr="00D90ABE" w:rsidRDefault="003F1ED0" w:rsidP="003F1ED0">
            <w:pPr>
              <w:spacing w:after="0" w:line="240" w:lineRule="auto"/>
              <w:jc w:val="center"/>
              <w:rPr>
                <w:rFonts w:ascii="Times New Roman" w:eastAsia="Times New Roman" w:hAnsi="Times New Roman" w:cs="Times New Roman"/>
                <w:b/>
                <w:bCs/>
                <w:sz w:val="20"/>
                <w:szCs w:val="20"/>
                <w:u w:val="single"/>
              </w:rPr>
            </w:pPr>
            <w:r w:rsidRPr="00561B63">
              <w:rPr>
                <w:rFonts w:ascii="Times New Roman" w:eastAsia="Times New Roman" w:hAnsi="Times New Roman" w:cs="Times New Roman"/>
                <w:sz w:val="18"/>
                <w:szCs w:val="18"/>
              </w:rPr>
              <w:t>C</w:t>
            </w:r>
          </w:p>
        </w:tc>
        <w:tc>
          <w:tcPr>
            <w:tcW w:w="1221" w:type="dxa"/>
            <w:shd w:val="clear" w:color="auto" w:fill="FFFFFF"/>
            <w:vAlign w:val="center"/>
          </w:tcPr>
          <w:p w14:paraId="2DD0EFBC" w14:textId="26607791" w:rsidR="003F1ED0" w:rsidRPr="00D90ABE" w:rsidRDefault="003F1ED0" w:rsidP="00D90ABE">
            <w:pPr>
              <w:spacing w:after="0" w:line="240" w:lineRule="auto"/>
              <w:rPr>
                <w:rFonts w:ascii="Times New Roman" w:eastAsia="Times New Roman" w:hAnsi="Times New Roman" w:cs="Times New Roman"/>
                <w:sz w:val="20"/>
                <w:szCs w:val="20"/>
              </w:rPr>
            </w:pPr>
            <w:r w:rsidRPr="00D90ABE">
              <w:rPr>
                <w:rFonts w:ascii="Times New Roman" w:eastAsia="Times New Roman" w:hAnsi="Times New Roman" w:cs="Times New Roman"/>
                <w:sz w:val="20"/>
                <w:szCs w:val="20"/>
              </w:rPr>
              <w:t>Section 20.</w:t>
            </w:r>
            <w:proofErr w:type="gramStart"/>
            <w:r w:rsidRPr="00D90ABE">
              <w:rPr>
                <w:rFonts w:ascii="Times New Roman" w:eastAsia="Times New Roman" w:hAnsi="Times New Roman" w:cs="Times New Roman"/>
                <w:sz w:val="20"/>
                <w:szCs w:val="20"/>
              </w:rPr>
              <w:t>3.</w:t>
            </w:r>
            <w:r>
              <w:rPr>
                <w:rFonts w:ascii="Times New Roman" w:eastAsia="Times New Roman" w:hAnsi="Times New Roman" w:cs="Times New Roman"/>
                <w:sz w:val="20"/>
                <w:szCs w:val="20"/>
              </w:rPr>
              <w:t>I</w:t>
            </w:r>
            <w:proofErr w:type="gramEnd"/>
          </w:p>
        </w:tc>
      </w:tr>
      <w:tr w:rsidR="003F1ED0" w:rsidRPr="00535E4C" w14:paraId="5B195AB1" w14:textId="4389BC97" w:rsidTr="003F1ED0">
        <w:tc>
          <w:tcPr>
            <w:tcW w:w="815" w:type="dxa"/>
            <w:tcBorders>
              <w:top w:val="nil"/>
              <w:left w:val="nil"/>
              <w:bottom w:val="nil"/>
            </w:tcBorders>
          </w:tcPr>
          <w:p w14:paraId="53FF5223" w14:textId="633F6425" w:rsidR="003F1ED0" w:rsidRDefault="003F1ED0" w:rsidP="00535E4C">
            <w:pPr>
              <w:spacing w:after="0" w:line="240" w:lineRule="auto"/>
              <w:jc w:val="center"/>
              <w:rPr>
                <w:rFonts w:ascii="Times New Roman" w:eastAsia="Times New Roman" w:hAnsi="Times New Roman" w:cs="Times New Roman"/>
                <w:sz w:val="20"/>
                <w:szCs w:val="20"/>
              </w:rPr>
            </w:pPr>
            <w:r w:rsidRPr="00535E4C">
              <w:rPr>
                <w:rFonts w:ascii="Times New Roman" w:eastAsia="Times New Roman" w:hAnsi="Times New Roman" w:cs="Times New Roman"/>
                <w:sz w:val="20"/>
                <w:szCs w:val="20"/>
              </w:rPr>
              <w:t>1</w:t>
            </w:r>
            <w:r w:rsidR="00DA13D4">
              <w:rPr>
                <w:rFonts w:ascii="Times New Roman" w:eastAsia="Times New Roman" w:hAnsi="Times New Roman" w:cs="Times New Roman"/>
                <w:sz w:val="20"/>
                <w:szCs w:val="20"/>
              </w:rPr>
              <w:t>8</w:t>
            </w:r>
          </w:p>
          <w:p w14:paraId="6F660EB0" w14:textId="77777777" w:rsidR="003F1ED0" w:rsidRDefault="003F1ED0" w:rsidP="00535E4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A13D4">
              <w:rPr>
                <w:rFonts w:ascii="Times New Roman" w:eastAsia="Times New Roman" w:hAnsi="Times New Roman" w:cs="Times New Roman"/>
                <w:sz w:val="20"/>
                <w:szCs w:val="20"/>
              </w:rPr>
              <w:t>9</w:t>
            </w:r>
          </w:p>
          <w:p w14:paraId="0464623E" w14:textId="2C5F763A" w:rsidR="00DA13D4" w:rsidRPr="00535E4C" w:rsidRDefault="00DA13D4" w:rsidP="00535E4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541" w:type="dxa"/>
            <w:shd w:val="clear" w:color="auto" w:fill="auto"/>
          </w:tcPr>
          <w:p w14:paraId="1E0E00BA" w14:textId="33007966" w:rsidR="003F1ED0" w:rsidRPr="00561B63" w:rsidRDefault="003F1ED0" w:rsidP="00535E4C">
            <w:pPr>
              <w:spacing w:after="0" w:line="240" w:lineRule="auto"/>
              <w:rPr>
                <w:rFonts w:ascii="Times New Roman" w:eastAsia="Times New Roman" w:hAnsi="Times New Roman" w:cs="Times New Roman"/>
                <w:sz w:val="18"/>
                <w:szCs w:val="18"/>
              </w:rPr>
            </w:pPr>
            <w:r w:rsidRPr="00561B63">
              <w:rPr>
                <w:rFonts w:ascii="Times New Roman" w:eastAsia="Times New Roman" w:hAnsi="Times New Roman" w:cs="Times New Roman"/>
                <w:sz w:val="18"/>
                <w:szCs w:val="18"/>
              </w:rPr>
              <w:t>Bed and Breakfast,</w:t>
            </w:r>
          </w:p>
          <w:p w14:paraId="1A199C1F" w14:textId="57E5983B" w:rsidR="003F1ED0" w:rsidRPr="00561B63" w:rsidRDefault="003F1ED0" w:rsidP="00535E4C">
            <w:pPr>
              <w:spacing w:after="0" w:line="240" w:lineRule="auto"/>
              <w:rPr>
                <w:rFonts w:ascii="Times New Roman" w:eastAsia="Times New Roman" w:hAnsi="Times New Roman" w:cs="Times New Roman"/>
                <w:sz w:val="18"/>
                <w:szCs w:val="18"/>
              </w:rPr>
            </w:pPr>
            <w:r w:rsidRPr="00561B63">
              <w:rPr>
                <w:rFonts w:ascii="Times New Roman" w:eastAsia="Times New Roman" w:hAnsi="Times New Roman" w:cs="Times New Roman"/>
                <w:sz w:val="18"/>
                <w:szCs w:val="18"/>
              </w:rPr>
              <w:t>Principal</w:t>
            </w:r>
          </w:p>
        </w:tc>
        <w:tc>
          <w:tcPr>
            <w:tcW w:w="1110" w:type="dxa"/>
            <w:shd w:val="clear" w:color="auto" w:fill="FFFFFF"/>
            <w:vAlign w:val="center"/>
          </w:tcPr>
          <w:p w14:paraId="6387228F" w14:textId="77777777" w:rsidR="003F1ED0" w:rsidRPr="00561B63" w:rsidRDefault="003F1ED0" w:rsidP="003F1ED0">
            <w:pPr>
              <w:spacing w:after="0" w:line="240" w:lineRule="auto"/>
              <w:jc w:val="center"/>
              <w:rPr>
                <w:rFonts w:ascii="Times New Roman" w:eastAsia="Times New Roman" w:hAnsi="Times New Roman" w:cs="Times New Roman"/>
                <w:sz w:val="18"/>
                <w:szCs w:val="18"/>
              </w:rPr>
            </w:pPr>
          </w:p>
        </w:tc>
        <w:tc>
          <w:tcPr>
            <w:tcW w:w="1110" w:type="dxa"/>
            <w:shd w:val="clear" w:color="auto" w:fill="FFFFFF"/>
            <w:vAlign w:val="center"/>
          </w:tcPr>
          <w:p w14:paraId="5245A4DC" w14:textId="77777777" w:rsidR="003F1ED0" w:rsidRPr="00561B63" w:rsidRDefault="003F1ED0" w:rsidP="003F1ED0">
            <w:pPr>
              <w:spacing w:after="0" w:line="240" w:lineRule="auto"/>
              <w:jc w:val="center"/>
              <w:rPr>
                <w:rFonts w:ascii="Times New Roman" w:eastAsia="Times New Roman" w:hAnsi="Times New Roman" w:cs="Times New Roman"/>
                <w:sz w:val="18"/>
                <w:szCs w:val="18"/>
              </w:rPr>
            </w:pPr>
          </w:p>
        </w:tc>
        <w:tc>
          <w:tcPr>
            <w:tcW w:w="1110" w:type="dxa"/>
            <w:shd w:val="clear" w:color="auto" w:fill="FFFFFF"/>
            <w:vAlign w:val="center"/>
          </w:tcPr>
          <w:p w14:paraId="54D26EC0" w14:textId="4640BC85" w:rsidR="003F1ED0" w:rsidRPr="00561B63" w:rsidRDefault="003F1ED0" w:rsidP="003F1ED0">
            <w:pPr>
              <w:spacing w:after="0" w:line="240" w:lineRule="auto"/>
              <w:jc w:val="center"/>
              <w:rPr>
                <w:rFonts w:ascii="Times New Roman" w:eastAsia="Times New Roman" w:hAnsi="Times New Roman" w:cs="Times New Roman"/>
                <w:b/>
                <w:bCs/>
                <w:sz w:val="18"/>
                <w:szCs w:val="18"/>
                <w:u w:val="single"/>
              </w:rPr>
            </w:pPr>
            <w:r w:rsidRPr="00561B63">
              <w:rPr>
                <w:rFonts w:ascii="Times New Roman" w:eastAsia="Times New Roman" w:hAnsi="Times New Roman" w:cs="Times New Roman"/>
                <w:b/>
                <w:bCs/>
                <w:sz w:val="18"/>
                <w:szCs w:val="18"/>
                <w:u w:val="single"/>
              </w:rPr>
              <w:t>C</w:t>
            </w:r>
          </w:p>
        </w:tc>
        <w:tc>
          <w:tcPr>
            <w:tcW w:w="1110" w:type="dxa"/>
            <w:shd w:val="clear" w:color="auto" w:fill="FFFFFF"/>
            <w:vAlign w:val="center"/>
          </w:tcPr>
          <w:p w14:paraId="27EFABFF" w14:textId="3C8D1042" w:rsidR="003F1ED0" w:rsidRPr="00561B63" w:rsidRDefault="003F1ED0" w:rsidP="003F1ED0">
            <w:pPr>
              <w:spacing w:after="0" w:line="240" w:lineRule="auto"/>
              <w:jc w:val="center"/>
              <w:rPr>
                <w:rFonts w:ascii="Times New Roman" w:eastAsia="Times New Roman" w:hAnsi="Times New Roman" w:cs="Times New Roman"/>
                <w:b/>
                <w:bCs/>
                <w:sz w:val="18"/>
                <w:szCs w:val="18"/>
                <w:u w:val="single"/>
              </w:rPr>
            </w:pPr>
            <w:r w:rsidRPr="00561B63">
              <w:rPr>
                <w:rFonts w:ascii="Times New Roman" w:eastAsia="Times New Roman" w:hAnsi="Times New Roman" w:cs="Times New Roman"/>
                <w:b/>
                <w:bCs/>
                <w:sz w:val="18"/>
                <w:szCs w:val="18"/>
                <w:u w:val="single"/>
              </w:rPr>
              <w:t>C</w:t>
            </w:r>
          </w:p>
        </w:tc>
        <w:tc>
          <w:tcPr>
            <w:tcW w:w="1110" w:type="dxa"/>
            <w:shd w:val="clear" w:color="auto" w:fill="FFFFFF"/>
            <w:vAlign w:val="center"/>
          </w:tcPr>
          <w:p w14:paraId="30A60CDC" w14:textId="0AB59AEE" w:rsidR="003F1ED0" w:rsidRPr="00561B63" w:rsidRDefault="003F1ED0" w:rsidP="003F1ED0">
            <w:pPr>
              <w:spacing w:after="0" w:line="240" w:lineRule="auto"/>
              <w:jc w:val="center"/>
              <w:rPr>
                <w:rFonts w:ascii="Times New Roman" w:eastAsia="Times New Roman" w:hAnsi="Times New Roman" w:cs="Times New Roman"/>
                <w:b/>
                <w:bCs/>
                <w:sz w:val="18"/>
                <w:szCs w:val="18"/>
                <w:u w:val="single"/>
              </w:rPr>
            </w:pPr>
            <w:r w:rsidRPr="00561B63">
              <w:rPr>
                <w:rFonts w:ascii="Times New Roman" w:eastAsia="Times New Roman" w:hAnsi="Times New Roman" w:cs="Times New Roman"/>
                <w:b/>
                <w:bCs/>
                <w:sz w:val="18"/>
                <w:szCs w:val="18"/>
                <w:u w:val="single"/>
              </w:rPr>
              <w:t>C</w:t>
            </w:r>
          </w:p>
        </w:tc>
        <w:tc>
          <w:tcPr>
            <w:tcW w:w="1110" w:type="dxa"/>
            <w:shd w:val="clear" w:color="auto" w:fill="FFFFFF"/>
            <w:vAlign w:val="center"/>
          </w:tcPr>
          <w:p w14:paraId="0458BB62" w14:textId="77777777" w:rsidR="003F1ED0" w:rsidRPr="00D90ABE" w:rsidRDefault="003F1ED0" w:rsidP="003F1ED0">
            <w:pPr>
              <w:spacing w:after="0" w:line="240" w:lineRule="auto"/>
              <w:jc w:val="center"/>
              <w:rPr>
                <w:rFonts w:ascii="Times New Roman" w:eastAsia="Times New Roman" w:hAnsi="Times New Roman" w:cs="Times New Roman"/>
                <w:b/>
                <w:bCs/>
                <w:sz w:val="20"/>
                <w:szCs w:val="20"/>
                <w:u w:val="single"/>
              </w:rPr>
            </w:pPr>
          </w:p>
        </w:tc>
        <w:tc>
          <w:tcPr>
            <w:tcW w:w="1221" w:type="dxa"/>
            <w:shd w:val="clear" w:color="auto" w:fill="FFFFFF"/>
            <w:vAlign w:val="center"/>
          </w:tcPr>
          <w:p w14:paraId="1614B6AA" w14:textId="2C91CD88" w:rsidR="003F1ED0" w:rsidRPr="00D90ABE" w:rsidRDefault="003F1ED0" w:rsidP="00D90ABE">
            <w:pPr>
              <w:spacing w:after="0" w:line="240" w:lineRule="auto"/>
              <w:rPr>
                <w:rFonts w:ascii="Times New Roman" w:eastAsia="Times New Roman" w:hAnsi="Times New Roman" w:cs="Times New Roman"/>
                <w:b/>
                <w:bCs/>
                <w:sz w:val="20"/>
                <w:szCs w:val="20"/>
                <w:u w:val="single"/>
              </w:rPr>
            </w:pPr>
            <w:r w:rsidRPr="00D90ABE">
              <w:rPr>
                <w:rFonts w:ascii="Times New Roman" w:eastAsia="Times New Roman" w:hAnsi="Times New Roman" w:cs="Times New Roman"/>
                <w:sz w:val="20"/>
                <w:szCs w:val="20"/>
              </w:rPr>
              <w:t>Section 20.</w:t>
            </w:r>
            <w:proofErr w:type="gramStart"/>
            <w:r w:rsidRPr="00D90ABE">
              <w:rPr>
                <w:rFonts w:ascii="Times New Roman" w:eastAsia="Times New Roman" w:hAnsi="Times New Roman" w:cs="Times New Roman"/>
                <w:sz w:val="20"/>
                <w:szCs w:val="20"/>
              </w:rPr>
              <w:t>3.</w:t>
            </w:r>
            <w:r>
              <w:rPr>
                <w:rFonts w:ascii="Times New Roman" w:eastAsia="Times New Roman" w:hAnsi="Times New Roman" w:cs="Times New Roman"/>
                <w:sz w:val="20"/>
                <w:szCs w:val="20"/>
              </w:rPr>
              <w:t>I</w:t>
            </w:r>
            <w:proofErr w:type="gramEnd"/>
          </w:p>
        </w:tc>
      </w:tr>
      <w:tr w:rsidR="003F1ED0" w:rsidRPr="00535E4C" w14:paraId="031F7CFC" w14:textId="77777777" w:rsidTr="003F1ED0">
        <w:tc>
          <w:tcPr>
            <w:tcW w:w="815" w:type="dxa"/>
            <w:tcBorders>
              <w:top w:val="nil"/>
              <w:left w:val="nil"/>
              <w:bottom w:val="nil"/>
            </w:tcBorders>
          </w:tcPr>
          <w:p w14:paraId="223A8A8D" w14:textId="77777777" w:rsidR="003F1ED0" w:rsidRDefault="00DA13D4"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p w14:paraId="499F5850" w14:textId="4F1DE2E0" w:rsidR="00DA13D4" w:rsidRPr="00535E4C" w:rsidRDefault="00DA13D4"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541" w:type="dxa"/>
            <w:shd w:val="clear" w:color="auto" w:fill="auto"/>
          </w:tcPr>
          <w:p w14:paraId="010BC4B7" w14:textId="49F0F41B" w:rsidR="003F1ED0" w:rsidRPr="003F1ED0" w:rsidRDefault="003F1ED0" w:rsidP="003F1ED0">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Day Care Home, Adult – Small</w:t>
            </w:r>
          </w:p>
        </w:tc>
        <w:tc>
          <w:tcPr>
            <w:tcW w:w="1110" w:type="dxa"/>
            <w:shd w:val="clear" w:color="auto" w:fill="FFFFFF"/>
            <w:vAlign w:val="center"/>
          </w:tcPr>
          <w:p w14:paraId="3B86572E" w14:textId="14AF7FAD" w:rsidR="003F1ED0" w:rsidRPr="003F1ED0" w:rsidRDefault="003F1ED0" w:rsidP="003F1ED0">
            <w:pPr>
              <w:spacing w:after="0" w:line="240" w:lineRule="auto"/>
              <w:jc w:val="center"/>
              <w:rPr>
                <w:rFonts w:ascii="Times New Roman" w:eastAsia="Times New Roman" w:hAnsi="Times New Roman" w:cs="Times New Roman"/>
                <w:sz w:val="18"/>
                <w:szCs w:val="18"/>
              </w:rPr>
            </w:pPr>
          </w:p>
        </w:tc>
        <w:tc>
          <w:tcPr>
            <w:tcW w:w="1110" w:type="dxa"/>
            <w:shd w:val="clear" w:color="auto" w:fill="FFFFFF"/>
            <w:vAlign w:val="center"/>
          </w:tcPr>
          <w:p w14:paraId="2BCB4A1E" w14:textId="2BC1D7EE" w:rsidR="003F1ED0" w:rsidRPr="003F1ED0" w:rsidRDefault="003F1ED0" w:rsidP="003F1ED0">
            <w:pPr>
              <w:spacing w:after="0" w:line="240" w:lineRule="auto"/>
              <w:jc w:val="center"/>
              <w:rPr>
                <w:rFonts w:ascii="Times New Roman" w:eastAsia="Times New Roman" w:hAnsi="Times New Roman" w:cs="Times New Roman"/>
                <w:sz w:val="18"/>
                <w:szCs w:val="18"/>
              </w:rPr>
            </w:pPr>
          </w:p>
        </w:tc>
        <w:tc>
          <w:tcPr>
            <w:tcW w:w="1110" w:type="dxa"/>
            <w:shd w:val="clear" w:color="auto" w:fill="FFFFFF"/>
            <w:vAlign w:val="center"/>
          </w:tcPr>
          <w:p w14:paraId="30E72E00" w14:textId="47AB55CD"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1110" w:type="dxa"/>
            <w:shd w:val="clear" w:color="auto" w:fill="FFFFFF"/>
            <w:vAlign w:val="center"/>
          </w:tcPr>
          <w:p w14:paraId="2FDC8C52" w14:textId="1307666D"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1110" w:type="dxa"/>
            <w:shd w:val="clear" w:color="auto" w:fill="FFFFFF"/>
            <w:vAlign w:val="center"/>
          </w:tcPr>
          <w:p w14:paraId="3AFFE2DB" w14:textId="1DF12BFB"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1110" w:type="dxa"/>
            <w:shd w:val="clear" w:color="auto" w:fill="FFFFFF"/>
            <w:vAlign w:val="center"/>
          </w:tcPr>
          <w:p w14:paraId="481DB3E2" w14:textId="4831017E"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1221" w:type="dxa"/>
            <w:shd w:val="clear" w:color="auto" w:fill="FFFFFF"/>
          </w:tcPr>
          <w:p w14:paraId="368ABA72" w14:textId="1B13194A" w:rsidR="003F1ED0" w:rsidRPr="003F1ED0" w:rsidRDefault="003F1ED0" w:rsidP="003F1ED0">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Section 20.</w:t>
            </w:r>
            <w:proofErr w:type="gramStart"/>
            <w:r w:rsidRPr="003F1ED0">
              <w:rPr>
                <w:rFonts w:ascii="Times New Roman" w:hAnsi="Times New Roman" w:cs="Times New Roman"/>
                <w:color w:val="333333"/>
                <w:sz w:val="18"/>
                <w:szCs w:val="18"/>
              </w:rPr>
              <w:t>3.T</w:t>
            </w:r>
            <w:proofErr w:type="gramEnd"/>
          </w:p>
        </w:tc>
      </w:tr>
      <w:tr w:rsidR="003F1ED0" w:rsidRPr="00535E4C" w14:paraId="49334B89" w14:textId="77777777" w:rsidTr="003F1ED0">
        <w:tc>
          <w:tcPr>
            <w:tcW w:w="815" w:type="dxa"/>
            <w:tcBorders>
              <w:top w:val="nil"/>
              <w:left w:val="nil"/>
              <w:bottom w:val="nil"/>
            </w:tcBorders>
          </w:tcPr>
          <w:p w14:paraId="0A4C6E28" w14:textId="77777777" w:rsidR="003F1ED0" w:rsidRDefault="00DA13D4"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p w14:paraId="6E440C23" w14:textId="2C036BBC" w:rsidR="00DA13D4" w:rsidRPr="00535E4C" w:rsidRDefault="00DA13D4"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1541" w:type="dxa"/>
            <w:shd w:val="clear" w:color="auto" w:fill="auto"/>
          </w:tcPr>
          <w:p w14:paraId="43927C0C" w14:textId="46BDEF8B" w:rsidR="003F1ED0" w:rsidRPr="003F1ED0" w:rsidRDefault="003F1ED0" w:rsidP="003F1ED0">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Day Care Home, Adult – Large</w:t>
            </w:r>
          </w:p>
        </w:tc>
        <w:tc>
          <w:tcPr>
            <w:tcW w:w="1110" w:type="dxa"/>
            <w:shd w:val="clear" w:color="auto" w:fill="FFFFFF"/>
            <w:vAlign w:val="center"/>
          </w:tcPr>
          <w:p w14:paraId="65ADB066" w14:textId="46859542" w:rsidR="003F1ED0" w:rsidRPr="003F1ED0" w:rsidRDefault="003F1ED0" w:rsidP="003F1ED0">
            <w:pPr>
              <w:spacing w:after="0" w:line="240" w:lineRule="auto"/>
              <w:jc w:val="center"/>
              <w:rPr>
                <w:rFonts w:ascii="Times New Roman" w:eastAsia="Times New Roman" w:hAnsi="Times New Roman" w:cs="Times New Roman"/>
                <w:sz w:val="18"/>
                <w:szCs w:val="18"/>
              </w:rPr>
            </w:pPr>
          </w:p>
        </w:tc>
        <w:tc>
          <w:tcPr>
            <w:tcW w:w="1110" w:type="dxa"/>
            <w:shd w:val="clear" w:color="auto" w:fill="FFFFFF"/>
            <w:vAlign w:val="center"/>
          </w:tcPr>
          <w:p w14:paraId="5355234D" w14:textId="0DBBEFFA" w:rsidR="003F1ED0" w:rsidRPr="003F1ED0" w:rsidRDefault="003F1ED0" w:rsidP="003F1ED0">
            <w:pPr>
              <w:spacing w:after="0" w:line="240" w:lineRule="auto"/>
              <w:jc w:val="center"/>
              <w:rPr>
                <w:rFonts w:ascii="Times New Roman" w:eastAsia="Times New Roman" w:hAnsi="Times New Roman" w:cs="Times New Roman"/>
                <w:sz w:val="18"/>
                <w:szCs w:val="18"/>
              </w:rPr>
            </w:pPr>
          </w:p>
        </w:tc>
        <w:tc>
          <w:tcPr>
            <w:tcW w:w="1110" w:type="dxa"/>
            <w:shd w:val="clear" w:color="auto" w:fill="FFFFFF"/>
            <w:vAlign w:val="center"/>
          </w:tcPr>
          <w:p w14:paraId="0438308B" w14:textId="3F9A2445"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C</w:t>
            </w:r>
          </w:p>
        </w:tc>
        <w:tc>
          <w:tcPr>
            <w:tcW w:w="1110" w:type="dxa"/>
            <w:shd w:val="clear" w:color="auto" w:fill="FFFFFF"/>
            <w:vAlign w:val="center"/>
          </w:tcPr>
          <w:p w14:paraId="7AAB09BA" w14:textId="176E4462"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C</w:t>
            </w:r>
          </w:p>
        </w:tc>
        <w:tc>
          <w:tcPr>
            <w:tcW w:w="1110" w:type="dxa"/>
            <w:shd w:val="clear" w:color="auto" w:fill="FFFFFF"/>
            <w:vAlign w:val="center"/>
          </w:tcPr>
          <w:p w14:paraId="0EA11E7B" w14:textId="7C422ADB"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C</w:t>
            </w:r>
          </w:p>
        </w:tc>
        <w:tc>
          <w:tcPr>
            <w:tcW w:w="1110" w:type="dxa"/>
            <w:shd w:val="clear" w:color="auto" w:fill="FFFFFF"/>
            <w:vAlign w:val="center"/>
          </w:tcPr>
          <w:p w14:paraId="747BBC53" w14:textId="117309CC"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C</w:t>
            </w:r>
          </w:p>
        </w:tc>
        <w:tc>
          <w:tcPr>
            <w:tcW w:w="1221" w:type="dxa"/>
            <w:shd w:val="clear" w:color="auto" w:fill="FFFFFF"/>
          </w:tcPr>
          <w:p w14:paraId="49F4A38E" w14:textId="054BA2DE" w:rsidR="003F1ED0" w:rsidRPr="003F1ED0" w:rsidRDefault="003F1ED0" w:rsidP="003F1ED0">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Section 20.</w:t>
            </w:r>
            <w:proofErr w:type="gramStart"/>
            <w:r w:rsidRPr="003F1ED0">
              <w:rPr>
                <w:rFonts w:ascii="Times New Roman" w:hAnsi="Times New Roman" w:cs="Times New Roman"/>
                <w:color w:val="333333"/>
                <w:sz w:val="18"/>
                <w:szCs w:val="18"/>
              </w:rPr>
              <w:t>3.T</w:t>
            </w:r>
            <w:proofErr w:type="gramEnd"/>
          </w:p>
        </w:tc>
      </w:tr>
      <w:tr w:rsidR="003F1ED0" w:rsidRPr="00535E4C" w14:paraId="0A7CCC98" w14:textId="77777777" w:rsidTr="003F1ED0">
        <w:tc>
          <w:tcPr>
            <w:tcW w:w="815" w:type="dxa"/>
            <w:tcBorders>
              <w:top w:val="nil"/>
              <w:left w:val="nil"/>
              <w:bottom w:val="nil"/>
            </w:tcBorders>
          </w:tcPr>
          <w:p w14:paraId="2ADAB35A" w14:textId="77777777" w:rsidR="003F1ED0" w:rsidRDefault="00DA13D4"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25</w:t>
            </w:r>
          </w:p>
          <w:p w14:paraId="6F1BB2E9" w14:textId="57541118" w:rsidR="00DA13D4" w:rsidRPr="00535E4C" w:rsidRDefault="00DA13D4"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1541" w:type="dxa"/>
            <w:shd w:val="clear" w:color="auto" w:fill="auto"/>
          </w:tcPr>
          <w:p w14:paraId="14AB8EC8" w14:textId="41B3C443" w:rsidR="003F1ED0" w:rsidRPr="003F1ED0" w:rsidRDefault="003F1ED0" w:rsidP="003F1ED0">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Dwelling, Above the Ground Floor</w:t>
            </w:r>
          </w:p>
        </w:tc>
        <w:tc>
          <w:tcPr>
            <w:tcW w:w="1110" w:type="dxa"/>
            <w:shd w:val="clear" w:color="auto" w:fill="FFFFFF"/>
            <w:vAlign w:val="center"/>
          </w:tcPr>
          <w:p w14:paraId="14914522" w14:textId="287D1F39" w:rsidR="003F1ED0" w:rsidRPr="003F1ED0" w:rsidRDefault="003F1ED0" w:rsidP="003F1ED0">
            <w:pPr>
              <w:spacing w:after="0" w:line="240" w:lineRule="auto"/>
              <w:jc w:val="center"/>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C</w:t>
            </w:r>
          </w:p>
        </w:tc>
        <w:tc>
          <w:tcPr>
            <w:tcW w:w="1110" w:type="dxa"/>
            <w:shd w:val="clear" w:color="auto" w:fill="FFFFFF"/>
            <w:vAlign w:val="center"/>
          </w:tcPr>
          <w:p w14:paraId="2415DEDA" w14:textId="6323A239" w:rsidR="003F1ED0" w:rsidRPr="003F1ED0" w:rsidRDefault="003F1ED0" w:rsidP="003F1ED0">
            <w:pPr>
              <w:spacing w:after="0" w:line="240" w:lineRule="auto"/>
              <w:jc w:val="center"/>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C</w:t>
            </w:r>
          </w:p>
        </w:tc>
        <w:tc>
          <w:tcPr>
            <w:tcW w:w="1110" w:type="dxa"/>
            <w:shd w:val="clear" w:color="auto" w:fill="FFFFFF"/>
            <w:vAlign w:val="center"/>
          </w:tcPr>
          <w:p w14:paraId="76131F31" w14:textId="691360B6"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1110" w:type="dxa"/>
            <w:shd w:val="clear" w:color="auto" w:fill="FFFFFF"/>
            <w:vAlign w:val="center"/>
          </w:tcPr>
          <w:p w14:paraId="56A09E60" w14:textId="2772178F"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1110" w:type="dxa"/>
            <w:shd w:val="clear" w:color="auto" w:fill="FFFFFF"/>
            <w:vAlign w:val="center"/>
          </w:tcPr>
          <w:p w14:paraId="6AE8A137" w14:textId="5EFEA2F0"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1110" w:type="dxa"/>
            <w:shd w:val="clear" w:color="auto" w:fill="FFFFFF"/>
            <w:vAlign w:val="center"/>
          </w:tcPr>
          <w:p w14:paraId="1ABBDCF0" w14:textId="69BDB0CB"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1221" w:type="dxa"/>
            <w:shd w:val="clear" w:color="auto" w:fill="FFFFFF"/>
          </w:tcPr>
          <w:p w14:paraId="3417A760" w14:textId="2D345342" w:rsidR="003F1ED0" w:rsidRPr="003F1ED0" w:rsidRDefault="003F1ED0" w:rsidP="003F1ED0">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 </w:t>
            </w:r>
          </w:p>
        </w:tc>
      </w:tr>
      <w:tr w:rsidR="003F1ED0" w:rsidRPr="00535E4C" w14:paraId="55FF21D3" w14:textId="77777777" w:rsidTr="003F1ED0">
        <w:tc>
          <w:tcPr>
            <w:tcW w:w="815" w:type="dxa"/>
            <w:tcBorders>
              <w:top w:val="nil"/>
              <w:left w:val="nil"/>
              <w:bottom w:val="nil"/>
            </w:tcBorders>
          </w:tcPr>
          <w:p w14:paraId="1BCCE0E7" w14:textId="77777777" w:rsidR="003F1ED0" w:rsidRDefault="00DA13D4"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p w14:paraId="6EFA0A33" w14:textId="77777777" w:rsidR="00DA13D4" w:rsidRDefault="00DA13D4"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p w14:paraId="572FAFAA" w14:textId="5C0627AB" w:rsidR="00DA13D4" w:rsidRPr="00535E4C" w:rsidRDefault="00DA13D4"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1541" w:type="dxa"/>
            <w:shd w:val="clear" w:color="auto" w:fill="auto"/>
          </w:tcPr>
          <w:p w14:paraId="5B72E300" w14:textId="4B6AD9F3" w:rsidR="003F1ED0" w:rsidRPr="003F1ED0" w:rsidRDefault="003F1ED0" w:rsidP="003F1ED0">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Dwelling, Established Two-Family</w:t>
            </w:r>
          </w:p>
        </w:tc>
        <w:tc>
          <w:tcPr>
            <w:tcW w:w="1110" w:type="dxa"/>
            <w:shd w:val="clear" w:color="auto" w:fill="FFFFFF"/>
            <w:vAlign w:val="center"/>
          </w:tcPr>
          <w:p w14:paraId="617B5376" w14:textId="7DF20BFB" w:rsidR="003F1ED0" w:rsidRPr="003F1ED0" w:rsidRDefault="003F1ED0" w:rsidP="003F1ED0">
            <w:pPr>
              <w:spacing w:after="0" w:line="240" w:lineRule="auto"/>
              <w:jc w:val="center"/>
              <w:rPr>
                <w:rFonts w:ascii="Times New Roman" w:eastAsia="Times New Roman" w:hAnsi="Times New Roman" w:cs="Times New Roman"/>
                <w:sz w:val="18"/>
                <w:szCs w:val="18"/>
              </w:rPr>
            </w:pPr>
          </w:p>
        </w:tc>
        <w:tc>
          <w:tcPr>
            <w:tcW w:w="1110" w:type="dxa"/>
            <w:shd w:val="clear" w:color="auto" w:fill="FFFFFF"/>
            <w:vAlign w:val="center"/>
          </w:tcPr>
          <w:p w14:paraId="533DB540" w14:textId="49C284EF" w:rsidR="003F1ED0" w:rsidRPr="003F1ED0" w:rsidRDefault="003F1ED0" w:rsidP="003F1ED0">
            <w:pPr>
              <w:spacing w:after="0" w:line="240" w:lineRule="auto"/>
              <w:jc w:val="center"/>
              <w:rPr>
                <w:rFonts w:ascii="Times New Roman" w:eastAsia="Times New Roman" w:hAnsi="Times New Roman" w:cs="Times New Roman"/>
                <w:sz w:val="18"/>
                <w:szCs w:val="18"/>
              </w:rPr>
            </w:pPr>
          </w:p>
        </w:tc>
        <w:tc>
          <w:tcPr>
            <w:tcW w:w="1110" w:type="dxa"/>
            <w:shd w:val="clear" w:color="auto" w:fill="FFFFFF"/>
            <w:vAlign w:val="center"/>
          </w:tcPr>
          <w:p w14:paraId="015F3ADC" w14:textId="46729C44"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p>
        </w:tc>
        <w:tc>
          <w:tcPr>
            <w:tcW w:w="1110" w:type="dxa"/>
            <w:shd w:val="clear" w:color="auto" w:fill="FFFFFF"/>
            <w:vAlign w:val="center"/>
          </w:tcPr>
          <w:p w14:paraId="3D61BEE6" w14:textId="35E1B592"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p>
        </w:tc>
        <w:tc>
          <w:tcPr>
            <w:tcW w:w="1110" w:type="dxa"/>
            <w:shd w:val="clear" w:color="auto" w:fill="FFFFFF"/>
            <w:vAlign w:val="center"/>
          </w:tcPr>
          <w:p w14:paraId="69E54124" w14:textId="2EFF65DA"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p>
        </w:tc>
        <w:tc>
          <w:tcPr>
            <w:tcW w:w="1110" w:type="dxa"/>
            <w:shd w:val="clear" w:color="auto" w:fill="FFFFFF"/>
            <w:vAlign w:val="center"/>
          </w:tcPr>
          <w:p w14:paraId="6CBA159F" w14:textId="19015A43"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proofErr w:type="gramStart"/>
            <w:r w:rsidRPr="003F1ED0">
              <w:rPr>
                <w:rFonts w:ascii="Times New Roman" w:hAnsi="Times New Roman" w:cs="Times New Roman"/>
                <w:color w:val="333333"/>
                <w:sz w:val="18"/>
                <w:szCs w:val="18"/>
              </w:rPr>
              <w:t>P,C</w:t>
            </w:r>
            <w:proofErr w:type="gramEnd"/>
            <w:r w:rsidRPr="003F1ED0">
              <w:rPr>
                <w:rFonts w:ascii="Times New Roman" w:hAnsi="Times New Roman" w:cs="Times New Roman"/>
                <w:color w:val="333333"/>
                <w:sz w:val="18"/>
                <w:szCs w:val="18"/>
                <w:vertAlign w:val="superscript"/>
              </w:rPr>
              <w:t>4</w:t>
            </w:r>
          </w:p>
        </w:tc>
        <w:tc>
          <w:tcPr>
            <w:tcW w:w="1221" w:type="dxa"/>
            <w:shd w:val="clear" w:color="auto" w:fill="FFFFFF"/>
          </w:tcPr>
          <w:p w14:paraId="39DC5D96" w14:textId="63F07FB3" w:rsidR="003F1ED0" w:rsidRPr="003F1ED0" w:rsidRDefault="003F1ED0" w:rsidP="003F1ED0">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Section 20.</w:t>
            </w:r>
            <w:proofErr w:type="gramStart"/>
            <w:r w:rsidRPr="003F1ED0">
              <w:rPr>
                <w:rFonts w:ascii="Times New Roman" w:hAnsi="Times New Roman" w:cs="Times New Roman"/>
                <w:color w:val="333333"/>
                <w:sz w:val="18"/>
                <w:szCs w:val="18"/>
              </w:rPr>
              <w:t>3.W</w:t>
            </w:r>
            <w:proofErr w:type="gramEnd"/>
          </w:p>
        </w:tc>
      </w:tr>
      <w:tr w:rsidR="003F1ED0" w:rsidRPr="00535E4C" w14:paraId="799D590B" w14:textId="77777777" w:rsidTr="003F1ED0">
        <w:tc>
          <w:tcPr>
            <w:tcW w:w="815" w:type="dxa"/>
            <w:tcBorders>
              <w:top w:val="nil"/>
              <w:left w:val="nil"/>
              <w:bottom w:val="nil"/>
            </w:tcBorders>
          </w:tcPr>
          <w:p w14:paraId="5B20EA1E" w14:textId="77777777" w:rsidR="003F1ED0" w:rsidRDefault="00DA13D4"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p w14:paraId="45282E17" w14:textId="4959CEB3" w:rsidR="00DA13D4" w:rsidRPr="00535E4C" w:rsidRDefault="00DA13D4"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1541" w:type="dxa"/>
            <w:shd w:val="clear" w:color="auto" w:fill="auto"/>
          </w:tcPr>
          <w:p w14:paraId="317D08DD" w14:textId="1C5FDB2F" w:rsidR="003F1ED0" w:rsidRPr="003F1ED0" w:rsidRDefault="003F1ED0" w:rsidP="003F1ED0">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Dwelling, Single-Family</w:t>
            </w:r>
          </w:p>
        </w:tc>
        <w:tc>
          <w:tcPr>
            <w:tcW w:w="1110" w:type="dxa"/>
            <w:shd w:val="clear" w:color="auto" w:fill="FFFFFF"/>
            <w:vAlign w:val="center"/>
          </w:tcPr>
          <w:p w14:paraId="24C9DE54" w14:textId="16F31E6F" w:rsidR="003F1ED0" w:rsidRPr="003F1ED0" w:rsidRDefault="003F1ED0" w:rsidP="003F1ED0">
            <w:pPr>
              <w:spacing w:after="0" w:line="240" w:lineRule="auto"/>
              <w:jc w:val="center"/>
              <w:rPr>
                <w:rFonts w:ascii="Times New Roman" w:eastAsia="Times New Roman" w:hAnsi="Times New Roman" w:cs="Times New Roman"/>
                <w:sz w:val="18"/>
                <w:szCs w:val="18"/>
              </w:rPr>
            </w:pPr>
          </w:p>
        </w:tc>
        <w:tc>
          <w:tcPr>
            <w:tcW w:w="1110" w:type="dxa"/>
            <w:shd w:val="clear" w:color="auto" w:fill="FFFFFF"/>
            <w:vAlign w:val="center"/>
          </w:tcPr>
          <w:p w14:paraId="6F630066" w14:textId="07E351AF" w:rsidR="003F1ED0" w:rsidRPr="003F1ED0" w:rsidRDefault="003F1ED0" w:rsidP="003F1ED0">
            <w:pPr>
              <w:spacing w:after="0" w:line="240" w:lineRule="auto"/>
              <w:jc w:val="center"/>
              <w:rPr>
                <w:rFonts w:ascii="Times New Roman" w:eastAsia="Times New Roman" w:hAnsi="Times New Roman" w:cs="Times New Roman"/>
                <w:sz w:val="18"/>
                <w:szCs w:val="18"/>
              </w:rPr>
            </w:pPr>
          </w:p>
        </w:tc>
        <w:tc>
          <w:tcPr>
            <w:tcW w:w="1110" w:type="dxa"/>
            <w:shd w:val="clear" w:color="auto" w:fill="FFFFFF"/>
            <w:vAlign w:val="center"/>
          </w:tcPr>
          <w:p w14:paraId="4413389F" w14:textId="6C6F098D"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1110" w:type="dxa"/>
            <w:shd w:val="clear" w:color="auto" w:fill="FFFFFF"/>
            <w:vAlign w:val="center"/>
          </w:tcPr>
          <w:p w14:paraId="3070176F" w14:textId="7ACE5DA8"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1110" w:type="dxa"/>
            <w:shd w:val="clear" w:color="auto" w:fill="FFFFFF"/>
            <w:vAlign w:val="center"/>
          </w:tcPr>
          <w:p w14:paraId="573FD7D6" w14:textId="59EBE48D"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1110" w:type="dxa"/>
            <w:shd w:val="clear" w:color="auto" w:fill="FFFFFF"/>
            <w:vAlign w:val="center"/>
          </w:tcPr>
          <w:p w14:paraId="57D2113F" w14:textId="49ABCC10"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1221" w:type="dxa"/>
            <w:shd w:val="clear" w:color="auto" w:fill="FFFFFF"/>
          </w:tcPr>
          <w:p w14:paraId="30EC704F" w14:textId="5EC06FA8" w:rsidR="003F1ED0" w:rsidRPr="003F1ED0" w:rsidRDefault="003F1ED0" w:rsidP="003F1ED0">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 </w:t>
            </w:r>
          </w:p>
        </w:tc>
      </w:tr>
      <w:tr w:rsidR="003F1ED0" w:rsidRPr="00535E4C" w14:paraId="74395E0B" w14:textId="77777777" w:rsidTr="003F1ED0">
        <w:tc>
          <w:tcPr>
            <w:tcW w:w="815" w:type="dxa"/>
            <w:tcBorders>
              <w:top w:val="nil"/>
              <w:left w:val="nil"/>
              <w:bottom w:val="nil"/>
            </w:tcBorders>
          </w:tcPr>
          <w:p w14:paraId="25F4CC89" w14:textId="77777777" w:rsidR="003F1ED0" w:rsidRDefault="00DA13D4"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p w14:paraId="17302B1A" w14:textId="4AAC5987" w:rsidR="00DA13D4" w:rsidRPr="00535E4C" w:rsidRDefault="00DA13D4"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1541" w:type="dxa"/>
            <w:shd w:val="clear" w:color="auto" w:fill="auto"/>
          </w:tcPr>
          <w:p w14:paraId="2DF23C0B" w14:textId="178864D0" w:rsidR="003F1ED0" w:rsidRPr="003F1ED0" w:rsidRDefault="003F1ED0" w:rsidP="003F1ED0">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Dwelling, Two-Family</w:t>
            </w:r>
          </w:p>
        </w:tc>
        <w:tc>
          <w:tcPr>
            <w:tcW w:w="1110" w:type="dxa"/>
            <w:shd w:val="clear" w:color="auto" w:fill="FFFFFF"/>
            <w:vAlign w:val="center"/>
          </w:tcPr>
          <w:p w14:paraId="40F6434B" w14:textId="36C15362" w:rsidR="003F1ED0" w:rsidRPr="003F1ED0" w:rsidRDefault="003F1ED0" w:rsidP="003F1ED0">
            <w:pPr>
              <w:spacing w:after="0" w:line="240" w:lineRule="auto"/>
              <w:jc w:val="center"/>
              <w:rPr>
                <w:rFonts w:ascii="Times New Roman" w:eastAsia="Times New Roman" w:hAnsi="Times New Roman" w:cs="Times New Roman"/>
                <w:sz w:val="18"/>
                <w:szCs w:val="18"/>
              </w:rPr>
            </w:pPr>
          </w:p>
        </w:tc>
        <w:tc>
          <w:tcPr>
            <w:tcW w:w="1110" w:type="dxa"/>
            <w:shd w:val="clear" w:color="auto" w:fill="FFFFFF"/>
            <w:vAlign w:val="center"/>
          </w:tcPr>
          <w:p w14:paraId="42807128" w14:textId="31A8A1E8" w:rsidR="003F1ED0" w:rsidRPr="003F1ED0" w:rsidRDefault="003F1ED0" w:rsidP="003F1ED0">
            <w:pPr>
              <w:spacing w:after="0" w:line="240" w:lineRule="auto"/>
              <w:jc w:val="center"/>
              <w:rPr>
                <w:rFonts w:ascii="Times New Roman" w:eastAsia="Times New Roman" w:hAnsi="Times New Roman" w:cs="Times New Roman"/>
                <w:sz w:val="18"/>
                <w:szCs w:val="18"/>
              </w:rPr>
            </w:pPr>
          </w:p>
        </w:tc>
        <w:tc>
          <w:tcPr>
            <w:tcW w:w="1110" w:type="dxa"/>
            <w:shd w:val="clear" w:color="auto" w:fill="FFFFFF"/>
            <w:vAlign w:val="center"/>
          </w:tcPr>
          <w:p w14:paraId="5481EE5C" w14:textId="3A5FF28F"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1110" w:type="dxa"/>
            <w:shd w:val="clear" w:color="auto" w:fill="FFFFFF"/>
            <w:vAlign w:val="center"/>
          </w:tcPr>
          <w:p w14:paraId="17A22FAB" w14:textId="0DE93AA2"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1110" w:type="dxa"/>
            <w:shd w:val="clear" w:color="auto" w:fill="FFFFFF"/>
            <w:vAlign w:val="center"/>
          </w:tcPr>
          <w:p w14:paraId="440B6A58" w14:textId="477B14CB"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1110" w:type="dxa"/>
            <w:shd w:val="clear" w:color="auto" w:fill="FFFFFF"/>
            <w:vAlign w:val="center"/>
          </w:tcPr>
          <w:p w14:paraId="73906EB9" w14:textId="57D99593"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1221" w:type="dxa"/>
            <w:shd w:val="clear" w:color="auto" w:fill="FFFFFF"/>
          </w:tcPr>
          <w:p w14:paraId="06F4B110" w14:textId="514BFC79" w:rsidR="003F1ED0" w:rsidRPr="003F1ED0" w:rsidRDefault="003F1ED0" w:rsidP="003F1ED0">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Section 20.</w:t>
            </w:r>
            <w:proofErr w:type="gramStart"/>
            <w:r w:rsidRPr="003F1ED0">
              <w:rPr>
                <w:rFonts w:ascii="Times New Roman" w:hAnsi="Times New Roman" w:cs="Times New Roman"/>
                <w:color w:val="333333"/>
                <w:sz w:val="18"/>
                <w:szCs w:val="18"/>
              </w:rPr>
              <w:t>3.Y</w:t>
            </w:r>
            <w:proofErr w:type="gramEnd"/>
          </w:p>
        </w:tc>
      </w:tr>
      <w:tr w:rsidR="003F1ED0" w:rsidRPr="00535E4C" w14:paraId="279C4433" w14:textId="77777777" w:rsidTr="003F1ED0">
        <w:tc>
          <w:tcPr>
            <w:tcW w:w="815" w:type="dxa"/>
            <w:tcBorders>
              <w:top w:val="nil"/>
              <w:left w:val="nil"/>
              <w:bottom w:val="nil"/>
            </w:tcBorders>
          </w:tcPr>
          <w:p w14:paraId="2E1F4801" w14:textId="77777777" w:rsidR="003F1ED0" w:rsidRDefault="00DA13D4"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p w14:paraId="787C7969" w14:textId="14AF24EA" w:rsidR="00DA13D4" w:rsidRPr="00535E4C" w:rsidRDefault="00DA13D4"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541" w:type="dxa"/>
            <w:shd w:val="clear" w:color="auto" w:fill="auto"/>
          </w:tcPr>
          <w:p w14:paraId="5A4AA5E2" w14:textId="6B218027" w:rsidR="003F1ED0" w:rsidRPr="003F1ED0" w:rsidRDefault="003F1ED0" w:rsidP="003F1ED0">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Dwelling, Townhouse</w:t>
            </w:r>
          </w:p>
        </w:tc>
        <w:tc>
          <w:tcPr>
            <w:tcW w:w="1110" w:type="dxa"/>
            <w:shd w:val="clear" w:color="auto" w:fill="FFFFFF"/>
            <w:vAlign w:val="center"/>
          </w:tcPr>
          <w:p w14:paraId="7CCAA8F0" w14:textId="2D5809D0" w:rsidR="003F1ED0" w:rsidRPr="003F1ED0" w:rsidRDefault="003F1ED0" w:rsidP="003F1ED0">
            <w:pPr>
              <w:spacing w:after="0" w:line="240" w:lineRule="auto"/>
              <w:jc w:val="center"/>
              <w:rPr>
                <w:rFonts w:ascii="Times New Roman" w:eastAsia="Times New Roman" w:hAnsi="Times New Roman" w:cs="Times New Roman"/>
                <w:sz w:val="18"/>
                <w:szCs w:val="18"/>
              </w:rPr>
            </w:pPr>
          </w:p>
        </w:tc>
        <w:tc>
          <w:tcPr>
            <w:tcW w:w="1110" w:type="dxa"/>
            <w:shd w:val="clear" w:color="auto" w:fill="FFFFFF"/>
            <w:vAlign w:val="center"/>
          </w:tcPr>
          <w:p w14:paraId="05BFF73A" w14:textId="257D43CF" w:rsidR="003F1ED0" w:rsidRPr="003F1ED0" w:rsidRDefault="003F1ED0" w:rsidP="003F1ED0">
            <w:pPr>
              <w:spacing w:after="0" w:line="240" w:lineRule="auto"/>
              <w:jc w:val="center"/>
              <w:rPr>
                <w:rFonts w:ascii="Times New Roman" w:eastAsia="Times New Roman" w:hAnsi="Times New Roman" w:cs="Times New Roman"/>
                <w:sz w:val="18"/>
                <w:szCs w:val="18"/>
              </w:rPr>
            </w:pPr>
          </w:p>
        </w:tc>
        <w:tc>
          <w:tcPr>
            <w:tcW w:w="1110" w:type="dxa"/>
            <w:shd w:val="clear" w:color="auto" w:fill="FFFFFF"/>
            <w:vAlign w:val="center"/>
          </w:tcPr>
          <w:p w14:paraId="307C1F3F" w14:textId="519F2E78"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p>
        </w:tc>
        <w:tc>
          <w:tcPr>
            <w:tcW w:w="1110" w:type="dxa"/>
            <w:shd w:val="clear" w:color="auto" w:fill="FFFFFF"/>
            <w:vAlign w:val="center"/>
          </w:tcPr>
          <w:p w14:paraId="24C7900D" w14:textId="62C69C5D"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p>
        </w:tc>
        <w:tc>
          <w:tcPr>
            <w:tcW w:w="1110" w:type="dxa"/>
            <w:shd w:val="clear" w:color="auto" w:fill="FFFFFF"/>
            <w:vAlign w:val="center"/>
          </w:tcPr>
          <w:p w14:paraId="16EE063C" w14:textId="786995C4"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p>
        </w:tc>
        <w:tc>
          <w:tcPr>
            <w:tcW w:w="1110" w:type="dxa"/>
            <w:shd w:val="clear" w:color="auto" w:fill="FFFFFF"/>
            <w:vAlign w:val="center"/>
          </w:tcPr>
          <w:p w14:paraId="42FEEDFD" w14:textId="7672CBB0"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1221" w:type="dxa"/>
            <w:shd w:val="clear" w:color="auto" w:fill="FFFFFF"/>
          </w:tcPr>
          <w:p w14:paraId="48FCDC4D" w14:textId="2CFD163A" w:rsidR="003F1ED0" w:rsidRPr="003F1ED0" w:rsidRDefault="003F1ED0" w:rsidP="003F1ED0">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 </w:t>
            </w:r>
          </w:p>
        </w:tc>
      </w:tr>
      <w:tr w:rsidR="003F1ED0" w:rsidRPr="00535E4C" w14:paraId="38A810F5" w14:textId="77777777" w:rsidTr="003F1ED0">
        <w:tc>
          <w:tcPr>
            <w:tcW w:w="815" w:type="dxa"/>
            <w:tcBorders>
              <w:top w:val="nil"/>
              <w:left w:val="nil"/>
              <w:bottom w:val="nil"/>
            </w:tcBorders>
          </w:tcPr>
          <w:p w14:paraId="62BF4F9B" w14:textId="77777777" w:rsidR="003F1ED0" w:rsidRDefault="00DA13D4"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p w14:paraId="313A6483" w14:textId="66BC379D" w:rsidR="00DA13D4" w:rsidRPr="00535E4C" w:rsidRDefault="00DA13D4"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1541" w:type="dxa"/>
            <w:shd w:val="clear" w:color="auto" w:fill="auto"/>
          </w:tcPr>
          <w:p w14:paraId="282ECD42" w14:textId="044A6925" w:rsidR="003F1ED0" w:rsidRPr="003F1ED0" w:rsidRDefault="003F1ED0" w:rsidP="003F1ED0">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Dwelling, Multi-Family</w:t>
            </w:r>
          </w:p>
        </w:tc>
        <w:tc>
          <w:tcPr>
            <w:tcW w:w="1110" w:type="dxa"/>
            <w:shd w:val="clear" w:color="auto" w:fill="FFFFFF"/>
            <w:vAlign w:val="center"/>
          </w:tcPr>
          <w:p w14:paraId="26852463" w14:textId="05A37552" w:rsidR="003F1ED0" w:rsidRPr="003F1ED0" w:rsidRDefault="003F1ED0" w:rsidP="003F1ED0">
            <w:pPr>
              <w:spacing w:after="0" w:line="240" w:lineRule="auto"/>
              <w:jc w:val="center"/>
              <w:rPr>
                <w:rFonts w:ascii="Times New Roman" w:eastAsia="Times New Roman" w:hAnsi="Times New Roman" w:cs="Times New Roman"/>
                <w:sz w:val="18"/>
                <w:szCs w:val="18"/>
              </w:rPr>
            </w:pPr>
          </w:p>
        </w:tc>
        <w:tc>
          <w:tcPr>
            <w:tcW w:w="1110" w:type="dxa"/>
            <w:shd w:val="clear" w:color="auto" w:fill="FFFFFF"/>
            <w:vAlign w:val="center"/>
          </w:tcPr>
          <w:p w14:paraId="5CD1A169" w14:textId="6AD87AAA" w:rsidR="003F1ED0" w:rsidRPr="003F1ED0" w:rsidRDefault="003F1ED0" w:rsidP="003F1ED0">
            <w:pPr>
              <w:spacing w:after="0" w:line="240" w:lineRule="auto"/>
              <w:jc w:val="center"/>
              <w:rPr>
                <w:rFonts w:ascii="Times New Roman" w:eastAsia="Times New Roman" w:hAnsi="Times New Roman" w:cs="Times New Roman"/>
                <w:sz w:val="18"/>
                <w:szCs w:val="18"/>
              </w:rPr>
            </w:pPr>
          </w:p>
        </w:tc>
        <w:tc>
          <w:tcPr>
            <w:tcW w:w="1110" w:type="dxa"/>
            <w:shd w:val="clear" w:color="auto" w:fill="FFFFFF"/>
            <w:vAlign w:val="center"/>
          </w:tcPr>
          <w:p w14:paraId="712A22DE" w14:textId="0DE6CE96"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p>
        </w:tc>
        <w:tc>
          <w:tcPr>
            <w:tcW w:w="1110" w:type="dxa"/>
            <w:shd w:val="clear" w:color="auto" w:fill="FFFFFF"/>
            <w:vAlign w:val="center"/>
          </w:tcPr>
          <w:p w14:paraId="788883CC" w14:textId="0D7F1F78"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C</w:t>
            </w:r>
          </w:p>
        </w:tc>
        <w:tc>
          <w:tcPr>
            <w:tcW w:w="1110" w:type="dxa"/>
            <w:shd w:val="clear" w:color="auto" w:fill="FFFFFF"/>
            <w:vAlign w:val="center"/>
          </w:tcPr>
          <w:p w14:paraId="283531B5" w14:textId="60E70074"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1110" w:type="dxa"/>
            <w:shd w:val="clear" w:color="auto" w:fill="FFFFFF"/>
            <w:vAlign w:val="center"/>
          </w:tcPr>
          <w:p w14:paraId="54170AC3" w14:textId="19095562"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1221" w:type="dxa"/>
            <w:shd w:val="clear" w:color="auto" w:fill="FFFFFF"/>
          </w:tcPr>
          <w:p w14:paraId="1304C28B" w14:textId="161D5204" w:rsidR="003F1ED0" w:rsidRPr="003F1ED0" w:rsidRDefault="003F1ED0" w:rsidP="003F1ED0">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 </w:t>
            </w:r>
          </w:p>
        </w:tc>
      </w:tr>
      <w:tr w:rsidR="003F1ED0" w:rsidRPr="00535E4C" w14:paraId="20230629" w14:textId="77777777" w:rsidTr="003F1ED0">
        <w:tc>
          <w:tcPr>
            <w:tcW w:w="815" w:type="dxa"/>
            <w:tcBorders>
              <w:top w:val="nil"/>
              <w:left w:val="nil"/>
              <w:bottom w:val="nil"/>
            </w:tcBorders>
          </w:tcPr>
          <w:p w14:paraId="49C41CA8" w14:textId="77777777" w:rsidR="003F1ED0" w:rsidRDefault="00DA13D4"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p w14:paraId="3532489C" w14:textId="77777777" w:rsidR="00DA13D4" w:rsidRDefault="00DA13D4"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p w14:paraId="1DAAD05A" w14:textId="74262625" w:rsidR="00DA13D4" w:rsidRPr="00535E4C" w:rsidRDefault="00DA13D4"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541" w:type="dxa"/>
            <w:shd w:val="clear" w:color="auto" w:fill="auto"/>
          </w:tcPr>
          <w:p w14:paraId="3D07CC29" w14:textId="7DE02CE1" w:rsidR="003F1ED0" w:rsidRPr="003F1ED0" w:rsidRDefault="003F1ED0" w:rsidP="003F1ED0">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Dwelling, Small Multi-Family Affordable</w:t>
            </w:r>
          </w:p>
        </w:tc>
        <w:tc>
          <w:tcPr>
            <w:tcW w:w="1110" w:type="dxa"/>
            <w:shd w:val="clear" w:color="auto" w:fill="FFFFFF"/>
            <w:vAlign w:val="center"/>
          </w:tcPr>
          <w:p w14:paraId="6F3014F6" w14:textId="6A9009A9" w:rsidR="003F1ED0" w:rsidRPr="003F1ED0" w:rsidRDefault="003F1ED0" w:rsidP="003F1ED0">
            <w:pPr>
              <w:spacing w:after="0" w:line="240" w:lineRule="auto"/>
              <w:jc w:val="center"/>
              <w:rPr>
                <w:rFonts w:ascii="Times New Roman" w:eastAsia="Times New Roman" w:hAnsi="Times New Roman" w:cs="Times New Roman"/>
                <w:sz w:val="18"/>
                <w:szCs w:val="18"/>
              </w:rPr>
            </w:pPr>
          </w:p>
        </w:tc>
        <w:tc>
          <w:tcPr>
            <w:tcW w:w="1110" w:type="dxa"/>
            <w:shd w:val="clear" w:color="auto" w:fill="FFFFFF"/>
            <w:vAlign w:val="center"/>
          </w:tcPr>
          <w:p w14:paraId="22A119EE" w14:textId="32CF88F0" w:rsidR="003F1ED0" w:rsidRPr="003F1ED0" w:rsidRDefault="003F1ED0" w:rsidP="003F1ED0">
            <w:pPr>
              <w:spacing w:after="0" w:line="240" w:lineRule="auto"/>
              <w:jc w:val="center"/>
              <w:rPr>
                <w:rFonts w:ascii="Times New Roman" w:eastAsia="Times New Roman" w:hAnsi="Times New Roman" w:cs="Times New Roman"/>
                <w:sz w:val="18"/>
                <w:szCs w:val="18"/>
              </w:rPr>
            </w:pPr>
          </w:p>
        </w:tc>
        <w:tc>
          <w:tcPr>
            <w:tcW w:w="1110" w:type="dxa"/>
            <w:shd w:val="clear" w:color="auto" w:fill="FFFFFF"/>
            <w:vAlign w:val="center"/>
          </w:tcPr>
          <w:p w14:paraId="196C7CFB" w14:textId="5EC53248"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p>
        </w:tc>
        <w:tc>
          <w:tcPr>
            <w:tcW w:w="1110" w:type="dxa"/>
            <w:shd w:val="clear" w:color="auto" w:fill="FFFFFF"/>
            <w:vAlign w:val="center"/>
          </w:tcPr>
          <w:p w14:paraId="72036187" w14:textId="4E26DEDB"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p>
        </w:tc>
        <w:tc>
          <w:tcPr>
            <w:tcW w:w="1110" w:type="dxa"/>
            <w:shd w:val="clear" w:color="auto" w:fill="FFFFFF"/>
            <w:vAlign w:val="center"/>
          </w:tcPr>
          <w:p w14:paraId="06C168AA" w14:textId="5AC2DB21"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1110" w:type="dxa"/>
            <w:shd w:val="clear" w:color="auto" w:fill="FFFFFF"/>
            <w:vAlign w:val="center"/>
          </w:tcPr>
          <w:p w14:paraId="6E180C8B" w14:textId="005D6A1E"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1221" w:type="dxa"/>
            <w:shd w:val="clear" w:color="auto" w:fill="FFFFFF"/>
          </w:tcPr>
          <w:p w14:paraId="2BA62696" w14:textId="1ABCAE4F" w:rsidR="003F1ED0" w:rsidRPr="003F1ED0" w:rsidRDefault="003F1ED0" w:rsidP="003F1ED0">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Section 20.3.SSS</w:t>
            </w:r>
          </w:p>
        </w:tc>
      </w:tr>
      <w:tr w:rsidR="003F1ED0" w:rsidRPr="00535E4C" w14:paraId="57751D6C" w14:textId="77777777" w:rsidTr="003F1ED0">
        <w:tc>
          <w:tcPr>
            <w:tcW w:w="815" w:type="dxa"/>
            <w:tcBorders>
              <w:top w:val="nil"/>
              <w:left w:val="nil"/>
              <w:bottom w:val="nil"/>
            </w:tcBorders>
          </w:tcPr>
          <w:p w14:paraId="59BB72D4" w14:textId="77777777" w:rsidR="003F1ED0" w:rsidRDefault="00DA13D4"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p w14:paraId="7C4A6426" w14:textId="533DE824" w:rsidR="00DA13D4" w:rsidRPr="00535E4C" w:rsidRDefault="00DA13D4"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1541" w:type="dxa"/>
            <w:shd w:val="clear" w:color="auto" w:fill="auto"/>
          </w:tcPr>
          <w:p w14:paraId="4CF10F5F" w14:textId="5377C306" w:rsidR="003F1ED0" w:rsidRPr="003F1ED0" w:rsidRDefault="003F1ED0" w:rsidP="003F1ED0">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Group Home, Small</w:t>
            </w:r>
          </w:p>
        </w:tc>
        <w:tc>
          <w:tcPr>
            <w:tcW w:w="1110" w:type="dxa"/>
            <w:shd w:val="clear" w:color="auto" w:fill="FFFFFF"/>
            <w:vAlign w:val="center"/>
          </w:tcPr>
          <w:p w14:paraId="56E79C3B" w14:textId="44404436" w:rsidR="003F1ED0" w:rsidRPr="003F1ED0" w:rsidRDefault="003F1ED0" w:rsidP="003F1ED0">
            <w:pPr>
              <w:spacing w:after="0" w:line="240" w:lineRule="auto"/>
              <w:jc w:val="center"/>
              <w:rPr>
                <w:rFonts w:ascii="Times New Roman" w:eastAsia="Times New Roman" w:hAnsi="Times New Roman" w:cs="Times New Roman"/>
                <w:sz w:val="18"/>
                <w:szCs w:val="18"/>
              </w:rPr>
            </w:pPr>
          </w:p>
        </w:tc>
        <w:tc>
          <w:tcPr>
            <w:tcW w:w="1110" w:type="dxa"/>
            <w:shd w:val="clear" w:color="auto" w:fill="FFFFFF"/>
            <w:vAlign w:val="center"/>
          </w:tcPr>
          <w:p w14:paraId="0E6172C8" w14:textId="70859E7C" w:rsidR="003F1ED0" w:rsidRPr="003F1ED0" w:rsidRDefault="003F1ED0" w:rsidP="003F1ED0">
            <w:pPr>
              <w:spacing w:after="0" w:line="240" w:lineRule="auto"/>
              <w:jc w:val="center"/>
              <w:rPr>
                <w:rFonts w:ascii="Times New Roman" w:eastAsia="Times New Roman" w:hAnsi="Times New Roman" w:cs="Times New Roman"/>
                <w:sz w:val="18"/>
                <w:szCs w:val="18"/>
              </w:rPr>
            </w:pPr>
          </w:p>
        </w:tc>
        <w:tc>
          <w:tcPr>
            <w:tcW w:w="1110" w:type="dxa"/>
            <w:shd w:val="clear" w:color="auto" w:fill="FFFFFF"/>
            <w:vAlign w:val="center"/>
          </w:tcPr>
          <w:p w14:paraId="4B7D12FC" w14:textId="38E17731"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1110" w:type="dxa"/>
            <w:shd w:val="clear" w:color="auto" w:fill="FFFFFF"/>
            <w:vAlign w:val="center"/>
          </w:tcPr>
          <w:p w14:paraId="184E2D75" w14:textId="3CA66D8A"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1110" w:type="dxa"/>
            <w:shd w:val="clear" w:color="auto" w:fill="FFFFFF"/>
            <w:vAlign w:val="center"/>
          </w:tcPr>
          <w:p w14:paraId="0A32A82A" w14:textId="57C51FB2"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1110" w:type="dxa"/>
            <w:shd w:val="clear" w:color="auto" w:fill="FFFFFF"/>
            <w:vAlign w:val="center"/>
          </w:tcPr>
          <w:p w14:paraId="68BF7069" w14:textId="405DE454"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1221" w:type="dxa"/>
            <w:shd w:val="clear" w:color="auto" w:fill="FFFFFF"/>
          </w:tcPr>
          <w:p w14:paraId="13484B15" w14:textId="6D0D3D3C" w:rsidR="003F1ED0" w:rsidRPr="003F1ED0" w:rsidRDefault="003F1ED0" w:rsidP="003F1ED0">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Section 20.3.GG</w:t>
            </w:r>
          </w:p>
        </w:tc>
      </w:tr>
      <w:tr w:rsidR="003F1ED0" w:rsidRPr="00535E4C" w14:paraId="3CB17319" w14:textId="77777777" w:rsidTr="003F1ED0">
        <w:tc>
          <w:tcPr>
            <w:tcW w:w="815" w:type="dxa"/>
            <w:tcBorders>
              <w:top w:val="nil"/>
              <w:left w:val="nil"/>
              <w:bottom w:val="nil"/>
            </w:tcBorders>
          </w:tcPr>
          <w:p w14:paraId="466DB496" w14:textId="77777777" w:rsidR="003F1ED0" w:rsidRDefault="00DA13D4"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p w14:paraId="5A81FDAA" w14:textId="66296827" w:rsidR="00DA13D4" w:rsidRPr="00535E4C" w:rsidRDefault="00DA13D4"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1541" w:type="dxa"/>
            <w:shd w:val="clear" w:color="auto" w:fill="auto"/>
          </w:tcPr>
          <w:p w14:paraId="47ED53C0" w14:textId="2FF31505" w:rsidR="003F1ED0" w:rsidRPr="003F1ED0" w:rsidRDefault="003F1ED0" w:rsidP="003F1ED0">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Group Home, Large</w:t>
            </w:r>
          </w:p>
        </w:tc>
        <w:tc>
          <w:tcPr>
            <w:tcW w:w="1110" w:type="dxa"/>
            <w:shd w:val="clear" w:color="auto" w:fill="FFFFFF"/>
            <w:vAlign w:val="center"/>
          </w:tcPr>
          <w:p w14:paraId="76B2C34A" w14:textId="511DF734" w:rsidR="003F1ED0" w:rsidRPr="003F1ED0" w:rsidRDefault="003F1ED0" w:rsidP="003F1ED0">
            <w:pPr>
              <w:spacing w:after="0" w:line="240" w:lineRule="auto"/>
              <w:jc w:val="center"/>
              <w:rPr>
                <w:rFonts w:ascii="Times New Roman" w:eastAsia="Times New Roman" w:hAnsi="Times New Roman" w:cs="Times New Roman"/>
                <w:sz w:val="18"/>
                <w:szCs w:val="18"/>
              </w:rPr>
            </w:pPr>
          </w:p>
        </w:tc>
        <w:tc>
          <w:tcPr>
            <w:tcW w:w="1110" w:type="dxa"/>
            <w:shd w:val="clear" w:color="auto" w:fill="FFFFFF"/>
            <w:vAlign w:val="center"/>
          </w:tcPr>
          <w:p w14:paraId="42FAE638" w14:textId="05A15EFC" w:rsidR="003F1ED0" w:rsidRPr="003F1ED0" w:rsidRDefault="003F1ED0" w:rsidP="003F1ED0">
            <w:pPr>
              <w:spacing w:after="0" w:line="240" w:lineRule="auto"/>
              <w:jc w:val="center"/>
              <w:rPr>
                <w:rFonts w:ascii="Times New Roman" w:eastAsia="Times New Roman" w:hAnsi="Times New Roman" w:cs="Times New Roman"/>
                <w:sz w:val="18"/>
                <w:szCs w:val="18"/>
              </w:rPr>
            </w:pPr>
          </w:p>
        </w:tc>
        <w:tc>
          <w:tcPr>
            <w:tcW w:w="1110" w:type="dxa"/>
            <w:shd w:val="clear" w:color="auto" w:fill="FFFFFF"/>
            <w:vAlign w:val="center"/>
          </w:tcPr>
          <w:p w14:paraId="2E5EC165" w14:textId="1AC59BE7"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p>
        </w:tc>
        <w:tc>
          <w:tcPr>
            <w:tcW w:w="1110" w:type="dxa"/>
            <w:shd w:val="clear" w:color="auto" w:fill="FFFFFF"/>
            <w:vAlign w:val="center"/>
          </w:tcPr>
          <w:p w14:paraId="042E0B5F" w14:textId="470A8D57"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C</w:t>
            </w:r>
          </w:p>
        </w:tc>
        <w:tc>
          <w:tcPr>
            <w:tcW w:w="1110" w:type="dxa"/>
            <w:shd w:val="clear" w:color="auto" w:fill="FFFFFF"/>
            <w:vAlign w:val="center"/>
          </w:tcPr>
          <w:p w14:paraId="75770085" w14:textId="7ADD2DD3"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1110" w:type="dxa"/>
            <w:shd w:val="clear" w:color="auto" w:fill="FFFFFF"/>
            <w:vAlign w:val="center"/>
          </w:tcPr>
          <w:p w14:paraId="667DDE10" w14:textId="1233F516"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1221" w:type="dxa"/>
            <w:shd w:val="clear" w:color="auto" w:fill="FFFFFF"/>
          </w:tcPr>
          <w:p w14:paraId="05BCF28B" w14:textId="6E4E032A" w:rsidR="003F1ED0" w:rsidRPr="003F1ED0" w:rsidRDefault="003F1ED0" w:rsidP="003F1ED0">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Section 20.3.GG</w:t>
            </w:r>
          </w:p>
        </w:tc>
      </w:tr>
      <w:tr w:rsidR="003F1ED0" w:rsidRPr="00535E4C" w14:paraId="5442A744" w14:textId="77777777" w:rsidTr="003F1ED0">
        <w:tc>
          <w:tcPr>
            <w:tcW w:w="815" w:type="dxa"/>
            <w:tcBorders>
              <w:top w:val="nil"/>
              <w:left w:val="nil"/>
              <w:bottom w:val="nil"/>
            </w:tcBorders>
          </w:tcPr>
          <w:p w14:paraId="60C13DDC" w14:textId="77777777" w:rsidR="003F1ED0" w:rsidRDefault="00DA13D4"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p w14:paraId="1909A072" w14:textId="37C90822" w:rsidR="00DA13D4" w:rsidRPr="00535E4C" w:rsidRDefault="00DA13D4"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1541" w:type="dxa"/>
            <w:shd w:val="clear" w:color="auto" w:fill="auto"/>
          </w:tcPr>
          <w:p w14:paraId="215CE36C" w14:textId="41DC489C" w:rsidR="003F1ED0" w:rsidRPr="003F1ED0" w:rsidRDefault="003F1ED0" w:rsidP="003F1ED0">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Group Home, Congregate</w:t>
            </w:r>
          </w:p>
        </w:tc>
        <w:tc>
          <w:tcPr>
            <w:tcW w:w="1110" w:type="dxa"/>
            <w:shd w:val="clear" w:color="auto" w:fill="FFFFFF"/>
            <w:vAlign w:val="center"/>
          </w:tcPr>
          <w:p w14:paraId="038D6DF2" w14:textId="29FAA2CB" w:rsidR="003F1ED0" w:rsidRPr="003F1ED0" w:rsidRDefault="003F1ED0" w:rsidP="003F1ED0">
            <w:pPr>
              <w:spacing w:after="0" w:line="240" w:lineRule="auto"/>
              <w:jc w:val="center"/>
              <w:rPr>
                <w:rFonts w:ascii="Times New Roman" w:eastAsia="Times New Roman" w:hAnsi="Times New Roman" w:cs="Times New Roman"/>
                <w:sz w:val="18"/>
                <w:szCs w:val="18"/>
              </w:rPr>
            </w:pPr>
          </w:p>
        </w:tc>
        <w:tc>
          <w:tcPr>
            <w:tcW w:w="1110" w:type="dxa"/>
            <w:shd w:val="clear" w:color="auto" w:fill="FFFFFF"/>
            <w:vAlign w:val="center"/>
          </w:tcPr>
          <w:p w14:paraId="63BF89DF" w14:textId="0F44103A" w:rsidR="003F1ED0" w:rsidRPr="003F1ED0" w:rsidRDefault="003F1ED0" w:rsidP="003F1ED0">
            <w:pPr>
              <w:spacing w:after="0" w:line="240" w:lineRule="auto"/>
              <w:jc w:val="center"/>
              <w:rPr>
                <w:rFonts w:ascii="Times New Roman" w:eastAsia="Times New Roman" w:hAnsi="Times New Roman" w:cs="Times New Roman"/>
                <w:sz w:val="18"/>
                <w:szCs w:val="18"/>
              </w:rPr>
            </w:pPr>
          </w:p>
        </w:tc>
        <w:tc>
          <w:tcPr>
            <w:tcW w:w="1110" w:type="dxa"/>
            <w:shd w:val="clear" w:color="auto" w:fill="FFFFFF"/>
            <w:vAlign w:val="center"/>
          </w:tcPr>
          <w:p w14:paraId="46190940" w14:textId="412F49AD"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p>
        </w:tc>
        <w:tc>
          <w:tcPr>
            <w:tcW w:w="1110" w:type="dxa"/>
            <w:shd w:val="clear" w:color="auto" w:fill="FFFFFF"/>
            <w:vAlign w:val="center"/>
          </w:tcPr>
          <w:p w14:paraId="4984C2E7" w14:textId="4E2A4C10"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p>
        </w:tc>
        <w:tc>
          <w:tcPr>
            <w:tcW w:w="1110" w:type="dxa"/>
            <w:shd w:val="clear" w:color="auto" w:fill="FFFFFF"/>
            <w:vAlign w:val="center"/>
          </w:tcPr>
          <w:p w14:paraId="0535EBEB" w14:textId="0C574844"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C</w:t>
            </w:r>
          </w:p>
        </w:tc>
        <w:tc>
          <w:tcPr>
            <w:tcW w:w="1110" w:type="dxa"/>
            <w:shd w:val="clear" w:color="auto" w:fill="FFFFFF"/>
            <w:vAlign w:val="center"/>
          </w:tcPr>
          <w:p w14:paraId="6EC01492" w14:textId="0B7C164C"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C</w:t>
            </w:r>
          </w:p>
        </w:tc>
        <w:tc>
          <w:tcPr>
            <w:tcW w:w="1221" w:type="dxa"/>
            <w:shd w:val="clear" w:color="auto" w:fill="FFFFFF"/>
          </w:tcPr>
          <w:p w14:paraId="59E228C3" w14:textId="327020ED" w:rsidR="003F1ED0" w:rsidRPr="003F1ED0" w:rsidRDefault="003F1ED0" w:rsidP="003F1ED0">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Section 20.3.GG</w:t>
            </w:r>
          </w:p>
        </w:tc>
      </w:tr>
      <w:tr w:rsidR="003F1ED0" w:rsidRPr="00535E4C" w14:paraId="61C107CE" w14:textId="77777777" w:rsidTr="003F1ED0">
        <w:tc>
          <w:tcPr>
            <w:tcW w:w="815" w:type="dxa"/>
            <w:tcBorders>
              <w:top w:val="nil"/>
              <w:left w:val="nil"/>
              <w:bottom w:val="nil"/>
            </w:tcBorders>
          </w:tcPr>
          <w:p w14:paraId="165B8CFE" w14:textId="77777777" w:rsidR="003F1ED0" w:rsidRDefault="00DA13D4"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p w14:paraId="170AF2C5" w14:textId="20643C6C" w:rsidR="00DA13D4" w:rsidRPr="00535E4C" w:rsidRDefault="00DA13D4"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1541" w:type="dxa"/>
            <w:shd w:val="clear" w:color="auto" w:fill="auto"/>
          </w:tcPr>
          <w:p w14:paraId="1A101EB3" w14:textId="12ABEA3C" w:rsidR="003F1ED0" w:rsidRPr="003F1ED0" w:rsidRDefault="003F1ED0" w:rsidP="003F1ED0">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Home Based Child Care, Small</w:t>
            </w:r>
          </w:p>
        </w:tc>
        <w:tc>
          <w:tcPr>
            <w:tcW w:w="1110" w:type="dxa"/>
            <w:shd w:val="clear" w:color="auto" w:fill="FFFFFF"/>
            <w:vAlign w:val="center"/>
          </w:tcPr>
          <w:p w14:paraId="7776762A" w14:textId="47B4CFF6" w:rsidR="003F1ED0" w:rsidRPr="003F1ED0" w:rsidRDefault="003F1ED0" w:rsidP="003F1ED0">
            <w:pPr>
              <w:spacing w:after="0" w:line="240" w:lineRule="auto"/>
              <w:jc w:val="center"/>
              <w:rPr>
                <w:rFonts w:ascii="Times New Roman" w:eastAsia="Times New Roman" w:hAnsi="Times New Roman" w:cs="Times New Roman"/>
                <w:sz w:val="18"/>
                <w:szCs w:val="18"/>
              </w:rPr>
            </w:pPr>
          </w:p>
        </w:tc>
        <w:tc>
          <w:tcPr>
            <w:tcW w:w="1110" w:type="dxa"/>
            <w:shd w:val="clear" w:color="auto" w:fill="FFFFFF"/>
            <w:vAlign w:val="center"/>
          </w:tcPr>
          <w:p w14:paraId="16A031DB" w14:textId="7E9AFB83" w:rsidR="003F1ED0" w:rsidRPr="003F1ED0" w:rsidRDefault="003F1ED0" w:rsidP="003F1ED0">
            <w:pPr>
              <w:spacing w:after="0" w:line="240" w:lineRule="auto"/>
              <w:jc w:val="center"/>
              <w:rPr>
                <w:rFonts w:ascii="Times New Roman" w:eastAsia="Times New Roman" w:hAnsi="Times New Roman" w:cs="Times New Roman"/>
                <w:sz w:val="18"/>
                <w:szCs w:val="18"/>
              </w:rPr>
            </w:pPr>
          </w:p>
        </w:tc>
        <w:tc>
          <w:tcPr>
            <w:tcW w:w="1110" w:type="dxa"/>
            <w:shd w:val="clear" w:color="auto" w:fill="FFFFFF"/>
            <w:vAlign w:val="center"/>
          </w:tcPr>
          <w:p w14:paraId="1AA55722" w14:textId="3B564BF6"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1110" w:type="dxa"/>
            <w:shd w:val="clear" w:color="auto" w:fill="FFFFFF"/>
            <w:vAlign w:val="center"/>
          </w:tcPr>
          <w:p w14:paraId="540C6C25" w14:textId="78ACED96"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1110" w:type="dxa"/>
            <w:shd w:val="clear" w:color="auto" w:fill="FFFFFF"/>
            <w:vAlign w:val="center"/>
          </w:tcPr>
          <w:p w14:paraId="7B9DBB81" w14:textId="1D238FCD"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1110" w:type="dxa"/>
            <w:shd w:val="clear" w:color="auto" w:fill="FFFFFF"/>
            <w:vAlign w:val="center"/>
          </w:tcPr>
          <w:p w14:paraId="36EF490D" w14:textId="78506C22"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1221" w:type="dxa"/>
            <w:shd w:val="clear" w:color="auto" w:fill="FFFFFF"/>
          </w:tcPr>
          <w:p w14:paraId="14D24580" w14:textId="40514B30" w:rsidR="003F1ED0" w:rsidRPr="003F1ED0" w:rsidRDefault="003F1ED0" w:rsidP="003F1ED0">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Section 20.</w:t>
            </w:r>
            <w:proofErr w:type="gramStart"/>
            <w:r w:rsidRPr="003F1ED0">
              <w:rPr>
                <w:rFonts w:ascii="Times New Roman" w:hAnsi="Times New Roman" w:cs="Times New Roman"/>
                <w:color w:val="333333"/>
                <w:sz w:val="18"/>
                <w:szCs w:val="18"/>
              </w:rPr>
              <w:t>3.T</w:t>
            </w:r>
            <w:proofErr w:type="gramEnd"/>
          </w:p>
        </w:tc>
      </w:tr>
      <w:tr w:rsidR="003F1ED0" w:rsidRPr="00535E4C" w14:paraId="30CFC33B" w14:textId="77777777" w:rsidTr="003F1ED0">
        <w:tc>
          <w:tcPr>
            <w:tcW w:w="815" w:type="dxa"/>
            <w:tcBorders>
              <w:top w:val="nil"/>
              <w:left w:val="nil"/>
              <w:bottom w:val="nil"/>
            </w:tcBorders>
          </w:tcPr>
          <w:p w14:paraId="08F97C21" w14:textId="77777777" w:rsidR="003F1ED0" w:rsidRDefault="00DA13D4"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p w14:paraId="0C19E82C" w14:textId="2FD1349E" w:rsidR="00DA13D4" w:rsidRPr="00535E4C" w:rsidRDefault="00DA13D4"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541" w:type="dxa"/>
            <w:shd w:val="clear" w:color="auto" w:fill="auto"/>
          </w:tcPr>
          <w:p w14:paraId="58EC872C" w14:textId="09BE4D94" w:rsidR="003F1ED0" w:rsidRPr="003F1ED0" w:rsidRDefault="003F1ED0" w:rsidP="003F1ED0">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Home Based Child Care, Large</w:t>
            </w:r>
          </w:p>
        </w:tc>
        <w:tc>
          <w:tcPr>
            <w:tcW w:w="1110" w:type="dxa"/>
            <w:shd w:val="clear" w:color="auto" w:fill="FFFFFF"/>
            <w:vAlign w:val="center"/>
          </w:tcPr>
          <w:p w14:paraId="050A7CC1" w14:textId="1AAFC70E" w:rsidR="003F1ED0" w:rsidRPr="003F1ED0" w:rsidRDefault="003F1ED0" w:rsidP="003F1ED0">
            <w:pPr>
              <w:spacing w:after="0" w:line="240" w:lineRule="auto"/>
              <w:jc w:val="center"/>
              <w:rPr>
                <w:rFonts w:ascii="Times New Roman" w:eastAsia="Times New Roman" w:hAnsi="Times New Roman" w:cs="Times New Roman"/>
                <w:sz w:val="18"/>
                <w:szCs w:val="18"/>
              </w:rPr>
            </w:pPr>
          </w:p>
        </w:tc>
        <w:tc>
          <w:tcPr>
            <w:tcW w:w="1110" w:type="dxa"/>
            <w:shd w:val="clear" w:color="auto" w:fill="FFFFFF"/>
            <w:vAlign w:val="center"/>
          </w:tcPr>
          <w:p w14:paraId="7E609C73" w14:textId="64741E4E" w:rsidR="003F1ED0" w:rsidRPr="003F1ED0" w:rsidRDefault="003F1ED0" w:rsidP="003F1ED0">
            <w:pPr>
              <w:spacing w:after="0" w:line="240" w:lineRule="auto"/>
              <w:jc w:val="center"/>
              <w:rPr>
                <w:rFonts w:ascii="Times New Roman" w:eastAsia="Times New Roman" w:hAnsi="Times New Roman" w:cs="Times New Roman"/>
                <w:sz w:val="18"/>
                <w:szCs w:val="18"/>
              </w:rPr>
            </w:pPr>
          </w:p>
        </w:tc>
        <w:tc>
          <w:tcPr>
            <w:tcW w:w="1110" w:type="dxa"/>
            <w:shd w:val="clear" w:color="auto" w:fill="FFFFFF"/>
            <w:vAlign w:val="center"/>
          </w:tcPr>
          <w:p w14:paraId="5B5EEBA6" w14:textId="4E8EEFE8"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C</w:t>
            </w:r>
          </w:p>
        </w:tc>
        <w:tc>
          <w:tcPr>
            <w:tcW w:w="1110" w:type="dxa"/>
            <w:shd w:val="clear" w:color="auto" w:fill="FFFFFF"/>
            <w:vAlign w:val="center"/>
          </w:tcPr>
          <w:p w14:paraId="63833384" w14:textId="5C9687E6"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C</w:t>
            </w:r>
          </w:p>
        </w:tc>
        <w:tc>
          <w:tcPr>
            <w:tcW w:w="1110" w:type="dxa"/>
            <w:shd w:val="clear" w:color="auto" w:fill="FFFFFF"/>
            <w:vAlign w:val="center"/>
          </w:tcPr>
          <w:p w14:paraId="3B5C4497" w14:textId="15E85C9F"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C</w:t>
            </w:r>
          </w:p>
        </w:tc>
        <w:tc>
          <w:tcPr>
            <w:tcW w:w="1110" w:type="dxa"/>
            <w:shd w:val="clear" w:color="auto" w:fill="FFFFFF"/>
            <w:vAlign w:val="center"/>
          </w:tcPr>
          <w:p w14:paraId="69C1DACA" w14:textId="0E35FFFB"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C</w:t>
            </w:r>
          </w:p>
        </w:tc>
        <w:tc>
          <w:tcPr>
            <w:tcW w:w="1221" w:type="dxa"/>
            <w:shd w:val="clear" w:color="auto" w:fill="FFFFFF"/>
          </w:tcPr>
          <w:p w14:paraId="4CF36753" w14:textId="48A9E6D9" w:rsidR="003F1ED0" w:rsidRPr="003F1ED0" w:rsidRDefault="003F1ED0" w:rsidP="003F1ED0">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Section 20.</w:t>
            </w:r>
            <w:proofErr w:type="gramStart"/>
            <w:r w:rsidRPr="003F1ED0">
              <w:rPr>
                <w:rFonts w:ascii="Times New Roman" w:hAnsi="Times New Roman" w:cs="Times New Roman"/>
                <w:color w:val="333333"/>
                <w:sz w:val="18"/>
                <w:szCs w:val="18"/>
              </w:rPr>
              <w:t>3.T</w:t>
            </w:r>
            <w:proofErr w:type="gramEnd"/>
          </w:p>
        </w:tc>
      </w:tr>
      <w:tr w:rsidR="003F1ED0" w:rsidRPr="00535E4C" w14:paraId="1250535F" w14:textId="77777777" w:rsidTr="003F1ED0">
        <w:tc>
          <w:tcPr>
            <w:tcW w:w="815" w:type="dxa"/>
            <w:tcBorders>
              <w:top w:val="nil"/>
              <w:left w:val="nil"/>
              <w:bottom w:val="nil"/>
            </w:tcBorders>
          </w:tcPr>
          <w:p w14:paraId="1B731140" w14:textId="77777777" w:rsidR="003F1ED0" w:rsidRDefault="00DA13D4"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p w14:paraId="56DE589C" w14:textId="77777777" w:rsidR="00DA13D4" w:rsidRDefault="00DA13D4"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p w14:paraId="0A53C529" w14:textId="6E05A5EE" w:rsidR="00DA13D4" w:rsidRPr="00535E4C" w:rsidRDefault="00DA13D4"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1541" w:type="dxa"/>
            <w:shd w:val="clear" w:color="auto" w:fill="auto"/>
          </w:tcPr>
          <w:p w14:paraId="4ABF77FB" w14:textId="3909E22F" w:rsidR="003F1ED0" w:rsidRPr="003F1ED0" w:rsidRDefault="003F1ED0" w:rsidP="003F1ED0">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Permanent Supportive Housing</w:t>
            </w:r>
          </w:p>
        </w:tc>
        <w:tc>
          <w:tcPr>
            <w:tcW w:w="1110" w:type="dxa"/>
            <w:shd w:val="clear" w:color="auto" w:fill="FFFFFF"/>
            <w:vAlign w:val="center"/>
          </w:tcPr>
          <w:p w14:paraId="2E6AB9F7" w14:textId="55BB7558" w:rsidR="003F1ED0" w:rsidRPr="003F1ED0" w:rsidRDefault="003F1ED0" w:rsidP="003F1ED0">
            <w:pPr>
              <w:spacing w:after="0" w:line="240" w:lineRule="auto"/>
              <w:jc w:val="center"/>
              <w:rPr>
                <w:rFonts w:ascii="Times New Roman" w:eastAsia="Times New Roman" w:hAnsi="Times New Roman" w:cs="Times New Roman"/>
                <w:sz w:val="18"/>
                <w:szCs w:val="18"/>
              </w:rPr>
            </w:pPr>
          </w:p>
        </w:tc>
        <w:tc>
          <w:tcPr>
            <w:tcW w:w="1110" w:type="dxa"/>
            <w:shd w:val="clear" w:color="auto" w:fill="FFFFFF"/>
            <w:vAlign w:val="center"/>
          </w:tcPr>
          <w:p w14:paraId="4F6D1424" w14:textId="142C733B" w:rsidR="003F1ED0" w:rsidRPr="003F1ED0" w:rsidRDefault="003F1ED0" w:rsidP="003F1ED0">
            <w:pPr>
              <w:spacing w:after="0" w:line="240" w:lineRule="auto"/>
              <w:jc w:val="center"/>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C</w:t>
            </w:r>
          </w:p>
        </w:tc>
        <w:tc>
          <w:tcPr>
            <w:tcW w:w="1110" w:type="dxa"/>
            <w:shd w:val="clear" w:color="auto" w:fill="FFFFFF"/>
            <w:vAlign w:val="center"/>
          </w:tcPr>
          <w:p w14:paraId="26AA99FF" w14:textId="13919719"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p>
        </w:tc>
        <w:tc>
          <w:tcPr>
            <w:tcW w:w="1110" w:type="dxa"/>
            <w:shd w:val="clear" w:color="auto" w:fill="FFFFFF"/>
            <w:vAlign w:val="center"/>
          </w:tcPr>
          <w:p w14:paraId="79E29B35" w14:textId="1B31F376"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C</w:t>
            </w:r>
          </w:p>
        </w:tc>
        <w:tc>
          <w:tcPr>
            <w:tcW w:w="1110" w:type="dxa"/>
            <w:shd w:val="clear" w:color="auto" w:fill="FFFFFF"/>
            <w:vAlign w:val="center"/>
          </w:tcPr>
          <w:p w14:paraId="05693CB7" w14:textId="6655C956"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1110" w:type="dxa"/>
            <w:shd w:val="clear" w:color="auto" w:fill="FFFFFF"/>
            <w:vAlign w:val="center"/>
          </w:tcPr>
          <w:p w14:paraId="1164A5A4" w14:textId="0419CF6C"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1221" w:type="dxa"/>
            <w:shd w:val="clear" w:color="auto" w:fill="FFFFFF"/>
          </w:tcPr>
          <w:p w14:paraId="5D3340F8" w14:textId="6D371A47" w:rsidR="003F1ED0" w:rsidRPr="003F1ED0" w:rsidRDefault="003F1ED0" w:rsidP="003F1ED0">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Section 20.</w:t>
            </w:r>
            <w:proofErr w:type="gramStart"/>
            <w:r w:rsidRPr="003F1ED0">
              <w:rPr>
                <w:rFonts w:ascii="Times New Roman" w:hAnsi="Times New Roman" w:cs="Times New Roman"/>
                <w:color w:val="333333"/>
                <w:sz w:val="18"/>
                <w:szCs w:val="18"/>
              </w:rPr>
              <w:t>3.PP</w:t>
            </w:r>
            <w:proofErr w:type="gramEnd"/>
          </w:p>
        </w:tc>
      </w:tr>
      <w:tr w:rsidR="003F1ED0" w:rsidRPr="00535E4C" w14:paraId="05636DE2" w14:textId="77777777" w:rsidTr="003F1ED0">
        <w:tc>
          <w:tcPr>
            <w:tcW w:w="815" w:type="dxa"/>
            <w:tcBorders>
              <w:top w:val="nil"/>
              <w:left w:val="nil"/>
              <w:bottom w:val="nil"/>
            </w:tcBorders>
          </w:tcPr>
          <w:p w14:paraId="7381D080" w14:textId="77777777" w:rsidR="003F1ED0" w:rsidRDefault="00DA13D4"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p w14:paraId="70F2B00F" w14:textId="59D5C623" w:rsidR="00DA13D4" w:rsidRPr="00535E4C" w:rsidRDefault="00DA13D4"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1541" w:type="dxa"/>
            <w:shd w:val="clear" w:color="auto" w:fill="auto"/>
          </w:tcPr>
          <w:p w14:paraId="29592F0E" w14:textId="75F810E6" w:rsidR="003F1ED0" w:rsidRPr="003F1ED0" w:rsidRDefault="003F1ED0" w:rsidP="003F1ED0">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Residential Care Facility</w:t>
            </w:r>
          </w:p>
        </w:tc>
        <w:tc>
          <w:tcPr>
            <w:tcW w:w="1110" w:type="dxa"/>
            <w:shd w:val="clear" w:color="auto" w:fill="FFFFFF"/>
            <w:vAlign w:val="center"/>
          </w:tcPr>
          <w:p w14:paraId="5D6EEC73" w14:textId="48AD322D" w:rsidR="003F1ED0" w:rsidRPr="003F1ED0" w:rsidRDefault="003F1ED0" w:rsidP="003F1ED0">
            <w:pPr>
              <w:spacing w:after="0" w:line="240" w:lineRule="auto"/>
              <w:jc w:val="center"/>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C</w:t>
            </w:r>
          </w:p>
        </w:tc>
        <w:tc>
          <w:tcPr>
            <w:tcW w:w="1110" w:type="dxa"/>
            <w:shd w:val="clear" w:color="auto" w:fill="FFFFFF"/>
            <w:vAlign w:val="center"/>
          </w:tcPr>
          <w:p w14:paraId="0371D2BF" w14:textId="376AD478" w:rsidR="003F1ED0" w:rsidRPr="003F1ED0" w:rsidRDefault="003F1ED0" w:rsidP="003F1ED0">
            <w:pPr>
              <w:spacing w:after="0" w:line="240" w:lineRule="auto"/>
              <w:jc w:val="center"/>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C</w:t>
            </w:r>
          </w:p>
        </w:tc>
        <w:tc>
          <w:tcPr>
            <w:tcW w:w="1110" w:type="dxa"/>
            <w:shd w:val="clear" w:color="auto" w:fill="FFFFFF"/>
            <w:vAlign w:val="center"/>
          </w:tcPr>
          <w:p w14:paraId="40AE8A21" w14:textId="1865DD8E"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1110" w:type="dxa"/>
            <w:shd w:val="clear" w:color="auto" w:fill="FFFFFF"/>
            <w:vAlign w:val="center"/>
          </w:tcPr>
          <w:p w14:paraId="02F5FC4B" w14:textId="16F161E3"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1110" w:type="dxa"/>
            <w:shd w:val="clear" w:color="auto" w:fill="FFFFFF"/>
            <w:vAlign w:val="center"/>
          </w:tcPr>
          <w:p w14:paraId="31DC76BB" w14:textId="4544F803"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1110" w:type="dxa"/>
            <w:shd w:val="clear" w:color="auto" w:fill="FFFFFF"/>
            <w:vAlign w:val="center"/>
          </w:tcPr>
          <w:p w14:paraId="05009B4B" w14:textId="01EB6DED"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1221" w:type="dxa"/>
            <w:shd w:val="clear" w:color="auto" w:fill="FFFFFF"/>
          </w:tcPr>
          <w:p w14:paraId="03523FBA" w14:textId="3FE4C09D" w:rsidR="003F1ED0" w:rsidRPr="003F1ED0" w:rsidRDefault="003F1ED0" w:rsidP="003F1ED0">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Section 20.</w:t>
            </w:r>
            <w:proofErr w:type="gramStart"/>
            <w:r w:rsidRPr="003F1ED0">
              <w:rPr>
                <w:rFonts w:ascii="Times New Roman" w:hAnsi="Times New Roman" w:cs="Times New Roman"/>
                <w:color w:val="333333"/>
                <w:sz w:val="18"/>
                <w:szCs w:val="18"/>
              </w:rPr>
              <w:t>3.YY</w:t>
            </w:r>
            <w:proofErr w:type="gramEnd"/>
          </w:p>
        </w:tc>
      </w:tr>
      <w:tr w:rsidR="003F1ED0" w:rsidRPr="00535E4C" w14:paraId="0913ABE3" w14:textId="77777777" w:rsidTr="003F1ED0">
        <w:tc>
          <w:tcPr>
            <w:tcW w:w="815" w:type="dxa"/>
            <w:tcBorders>
              <w:top w:val="nil"/>
              <w:left w:val="nil"/>
              <w:bottom w:val="nil"/>
            </w:tcBorders>
          </w:tcPr>
          <w:p w14:paraId="6BB69F24" w14:textId="37455C02" w:rsidR="003F1ED0" w:rsidRPr="00535E4C" w:rsidRDefault="00DA13D4"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1541" w:type="dxa"/>
            <w:shd w:val="clear" w:color="auto" w:fill="auto"/>
          </w:tcPr>
          <w:p w14:paraId="58041DDD" w14:textId="3F19E1BA" w:rsidR="003F1ED0" w:rsidRPr="003F1ED0" w:rsidRDefault="003F1ED0" w:rsidP="003F1ED0">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Timeshare</w:t>
            </w:r>
          </w:p>
        </w:tc>
        <w:tc>
          <w:tcPr>
            <w:tcW w:w="1110" w:type="dxa"/>
            <w:shd w:val="clear" w:color="auto" w:fill="FFFFFF"/>
            <w:vAlign w:val="center"/>
          </w:tcPr>
          <w:p w14:paraId="30FA95CE" w14:textId="535E63A9" w:rsidR="003F1ED0" w:rsidRPr="003F1ED0" w:rsidRDefault="003F1ED0" w:rsidP="003F1ED0">
            <w:pPr>
              <w:spacing w:after="0" w:line="240" w:lineRule="auto"/>
              <w:jc w:val="center"/>
              <w:rPr>
                <w:rFonts w:ascii="Times New Roman" w:eastAsia="Times New Roman" w:hAnsi="Times New Roman" w:cs="Times New Roman"/>
                <w:sz w:val="18"/>
                <w:szCs w:val="18"/>
              </w:rPr>
            </w:pPr>
          </w:p>
        </w:tc>
        <w:tc>
          <w:tcPr>
            <w:tcW w:w="1110" w:type="dxa"/>
            <w:shd w:val="clear" w:color="auto" w:fill="FFFFFF"/>
            <w:vAlign w:val="center"/>
          </w:tcPr>
          <w:p w14:paraId="1851D69B" w14:textId="67223278" w:rsidR="003F1ED0" w:rsidRPr="003F1ED0" w:rsidRDefault="003F1ED0" w:rsidP="003F1ED0">
            <w:pPr>
              <w:spacing w:after="0" w:line="240" w:lineRule="auto"/>
              <w:jc w:val="center"/>
              <w:rPr>
                <w:rFonts w:ascii="Times New Roman" w:eastAsia="Times New Roman" w:hAnsi="Times New Roman" w:cs="Times New Roman"/>
                <w:sz w:val="18"/>
                <w:szCs w:val="18"/>
              </w:rPr>
            </w:pPr>
          </w:p>
        </w:tc>
        <w:tc>
          <w:tcPr>
            <w:tcW w:w="1110" w:type="dxa"/>
            <w:shd w:val="clear" w:color="auto" w:fill="FFFFFF"/>
            <w:vAlign w:val="center"/>
          </w:tcPr>
          <w:p w14:paraId="16A2B8D3" w14:textId="25F70AE6"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p>
        </w:tc>
        <w:tc>
          <w:tcPr>
            <w:tcW w:w="1110" w:type="dxa"/>
            <w:shd w:val="clear" w:color="auto" w:fill="FFFFFF"/>
            <w:vAlign w:val="center"/>
          </w:tcPr>
          <w:p w14:paraId="7B99392F" w14:textId="1169E336"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p>
        </w:tc>
        <w:tc>
          <w:tcPr>
            <w:tcW w:w="1110" w:type="dxa"/>
            <w:shd w:val="clear" w:color="auto" w:fill="FFFFFF"/>
            <w:vAlign w:val="center"/>
          </w:tcPr>
          <w:p w14:paraId="4033CBAA" w14:textId="40EE356F"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1110" w:type="dxa"/>
            <w:shd w:val="clear" w:color="auto" w:fill="FFFFFF"/>
            <w:vAlign w:val="center"/>
          </w:tcPr>
          <w:p w14:paraId="37827DB3" w14:textId="263E574D" w:rsidR="003F1ED0" w:rsidRPr="003F1ED0" w:rsidRDefault="003F1ED0" w:rsidP="003F1ED0">
            <w:pPr>
              <w:spacing w:after="0" w:line="240" w:lineRule="auto"/>
              <w:jc w:val="center"/>
              <w:rPr>
                <w:rFonts w:ascii="Times New Roman" w:eastAsia="Times New Roman" w:hAnsi="Times New Roman" w:cs="Times New Roman"/>
                <w:sz w:val="18"/>
                <w:szCs w:val="18"/>
                <w:u w:val="single"/>
              </w:rPr>
            </w:pPr>
          </w:p>
        </w:tc>
        <w:tc>
          <w:tcPr>
            <w:tcW w:w="1221" w:type="dxa"/>
            <w:shd w:val="clear" w:color="auto" w:fill="FFFFFF"/>
          </w:tcPr>
          <w:p w14:paraId="241D09F4" w14:textId="35182B6F" w:rsidR="003F1ED0" w:rsidRPr="003F1ED0" w:rsidRDefault="003F1ED0" w:rsidP="003F1ED0">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 </w:t>
            </w:r>
          </w:p>
        </w:tc>
      </w:tr>
      <w:tr w:rsidR="003F1ED0" w:rsidRPr="00535E4C" w14:paraId="12F056C9" w14:textId="77777777" w:rsidTr="003F1ED0">
        <w:tc>
          <w:tcPr>
            <w:tcW w:w="815" w:type="dxa"/>
            <w:tcBorders>
              <w:top w:val="nil"/>
              <w:left w:val="nil"/>
              <w:bottom w:val="nil"/>
            </w:tcBorders>
          </w:tcPr>
          <w:p w14:paraId="516120A7" w14:textId="1EE36DE3" w:rsidR="003F1ED0" w:rsidRDefault="00DA13D4" w:rsidP="00535E4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9422" w:type="dxa"/>
            <w:gridSpan w:val="8"/>
            <w:shd w:val="clear" w:color="auto" w:fill="auto"/>
            <w:vAlign w:val="center"/>
          </w:tcPr>
          <w:p w14:paraId="162E8D53" w14:textId="6E7A1A79" w:rsidR="003F1ED0" w:rsidRPr="00561B63" w:rsidRDefault="003F1ED0" w:rsidP="003F1ED0">
            <w:pPr>
              <w:spacing w:after="0" w:line="240" w:lineRule="auto"/>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COMMERCIAL USE</w:t>
            </w:r>
          </w:p>
        </w:tc>
      </w:tr>
      <w:tr w:rsidR="00E269B9" w:rsidRPr="00535E4C" w14:paraId="3BB4B286" w14:textId="5ABB21AF" w:rsidTr="003F1ED0">
        <w:tc>
          <w:tcPr>
            <w:tcW w:w="815" w:type="dxa"/>
            <w:tcBorders>
              <w:top w:val="nil"/>
              <w:left w:val="nil"/>
              <w:bottom w:val="nil"/>
            </w:tcBorders>
          </w:tcPr>
          <w:p w14:paraId="732EAD28" w14:textId="2C3B9046" w:rsidR="00E269B9" w:rsidRPr="00535E4C" w:rsidRDefault="00DA13D4" w:rsidP="00535E4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9422" w:type="dxa"/>
            <w:gridSpan w:val="8"/>
            <w:shd w:val="clear" w:color="auto" w:fill="auto"/>
            <w:vAlign w:val="center"/>
          </w:tcPr>
          <w:p w14:paraId="58081B0D" w14:textId="1582BECB" w:rsidR="00E269B9" w:rsidRPr="00561B63" w:rsidRDefault="009B3557" w:rsidP="00535E4C">
            <w:pPr>
              <w:spacing w:after="0" w:line="240" w:lineRule="auto"/>
              <w:jc w:val="center"/>
              <w:rPr>
                <w:rFonts w:ascii="Times New Roman" w:eastAsia="Times New Roman" w:hAnsi="Times New Roman" w:cs="Times New Roman"/>
                <w:bCs/>
                <w:color w:val="000000"/>
                <w:sz w:val="18"/>
                <w:szCs w:val="18"/>
              </w:rPr>
            </w:pPr>
            <w:r w:rsidRPr="00561B63">
              <w:rPr>
                <w:rFonts w:ascii="Times New Roman" w:eastAsia="Times New Roman" w:hAnsi="Times New Roman" w:cs="Times New Roman"/>
                <w:bCs/>
                <w:color w:val="000000"/>
                <w:sz w:val="18"/>
                <w:szCs w:val="18"/>
              </w:rPr>
              <w:t>*  *  *</w:t>
            </w:r>
            <w:r w:rsidR="00E269B9" w:rsidRPr="00561B63">
              <w:rPr>
                <w:rFonts w:ascii="Times New Roman" w:eastAsia="Times New Roman" w:hAnsi="Times New Roman" w:cs="Times New Roman"/>
                <w:sz w:val="18"/>
                <w:szCs w:val="18"/>
              </w:rPr>
              <w:t xml:space="preserve"> </w:t>
            </w:r>
          </w:p>
        </w:tc>
      </w:tr>
    </w:tbl>
    <w:p w14:paraId="1E642FE1" w14:textId="649F3CBD" w:rsidR="0068652F" w:rsidRDefault="00535E4C" w:rsidP="0068652F">
      <w:pPr>
        <w:suppressLineNumbers/>
        <w:tabs>
          <w:tab w:val="left" w:pos="2857"/>
        </w:tabs>
        <w:spacing w:after="0" w:line="240" w:lineRule="auto"/>
        <w:rPr>
          <w:rFonts w:ascii="Times New Roman" w:eastAsia="Calibri" w:hAnsi="Times New Roman" w:cs="Times New Roman"/>
          <w:sz w:val="24"/>
          <w:szCs w:val="24"/>
        </w:rPr>
      </w:pPr>
      <w:r w:rsidRPr="00535E4C">
        <w:rPr>
          <w:rFonts w:ascii="Times New Roman" w:eastAsia="Times New Roman" w:hAnsi="Times New Roman" w:cs="Times New Roman"/>
          <w:sz w:val="20"/>
          <w:szCs w:val="20"/>
        </w:rPr>
        <w:tab/>
      </w:r>
      <w:bookmarkStart w:id="2" w:name="_Hlk106351762"/>
    </w:p>
    <w:p w14:paraId="5D308EB5" w14:textId="77777777" w:rsidR="003779F5" w:rsidRDefault="003779F5" w:rsidP="0068652F">
      <w:pPr>
        <w:spacing w:after="0" w:line="480" w:lineRule="auto"/>
        <w:jc w:val="center"/>
        <w:rPr>
          <w:rFonts w:ascii="Times New Roman" w:eastAsia="Calibri" w:hAnsi="Times New Roman" w:cs="Times New Roman"/>
          <w:sz w:val="24"/>
          <w:szCs w:val="24"/>
        </w:rPr>
        <w:sectPr w:rsidR="003779F5" w:rsidSect="0068652F">
          <w:type w:val="continuous"/>
          <w:pgSz w:w="12240" w:h="15840" w:code="1"/>
          <w:pgMar w:top="1440" w:right="1440" w:bottom="1440" w:left="1440" w:header="720" w:footer="720" w:gutter="0"/>
          <w:lnNumType w:countBy="1" w:restart="newSection"/>
          <w:cols w:space="720"/>
          <w:docGrid w:linePitch="360"/>
        </w:sectPr>
      </w:pPr>
    </w:p>
    <w:p w14:paraId="7CCC9640" w14:textId="0C694BD5" w:rsidR="003779F5" w:rsidRDefault="009B3557" w:rsidP="0068652F">
      <w:pPr>
        <w:spacing w:after="0" w:line="480" w:lineRule="auto"/>
        <w:jc w:val="center"/>
        <w:rPr>
          <w:rFonts w:ascii="Times New Roman" w:eastAsia="Calibri" w:hAnsi="Times New Roman" w:cs="Times New Roman"/>
          <w:sz w:val="24"/>
          <w:szCs w:val="24"/>
        </w:rPr>
        <w:sectPr w:rsidR="003779F5" w:rsidSect="00DA13D4">
          <w:type w:val="continuous"/>
          <w:pgSz w:w="12240" w:h="15840" w:code="1"/>
          <w:pgMar w:top="1440" w:right="1440" w:bottom="1440" w:left="1440" w:header="720" w:footer="720" w:gutter="0"/>
          <w:lnNumType w:countBy="1" w:start="58" w:restart="newSection"/>
          <w:cols w:space="720"/>
          <w:docGrid w:linePitch="360"/>
        </w:sectPr>
      </w:pPr>
      <w:r>
        <w:rPr>
          <w:rFonts w:ascii="Times New Roman" w:eastAsia="Calibri" w:hAnsi="Times New Roman" w:cs="Times New Roman"/>
          <w:sz w:val="24"/>
          <w:szCs w:val="24"/>
        </w:rPr>
        <w:t>*  *  *</w:t>
      </w:r>
      <w:r w:rsidR="00E55D52">
        <w:rPr>
          <w:rFonts w:ascii="Times New Roman" w:eastAsia="Calibri" w:hAnsi="Times New Roman" w:cs="Times New Roman"/>
          <w:sz w:val="24"/>
          <w:szCs w:val="24"/>
        </w:rPr>
        <w:t>”</w:t>
      </w:r>
    </w:p>
    <w:p w14:paraId="69FEC9B2" w14:textId="553384AB" w:rsidR="00E55D52" w:rsidRPr="00DE4BAB" w:rsidRDefault="00E55D52" w:rsidP="003364BE">
      <w:pPr>
        <w:spacing w:after="0" w:line="480" w:lineRule="auto"/>
        <w:ind w:firstLine="720"/>
        <w:jc w:val="both"/>
        <w:rPr>
          <w:rFonts w:ascii="Times New Roman" w:hAnsi="Times New Roman" w:cs="Times New Roman"/>
          <w:sz w:val="24"/>
          <w:szCs w:val="24"/>
        </w:rPr>
      </w:pPr>
      <w:r w:rsidRPr="00DE4BAB">
        <w:rPr>
          <w:rFonts w:ascii="Times New Roman" w:hAnsi="Times New Roman" w:cs="Times New Roman"/>
          <w:b/>
          <w:bCs/>
          <w:sz w:val="24"/>
          <w:szCs w:val="24"/>
        </w:rPr>
        <w:t xml:space="preserve">SECTION </w:t>
      </w:r>
      <w:r w:rsidR="00AA2A60">
        <w:rPr>
          <w:rFonts w:ascii="Times New Roman" w:hAnsi="Times New Roman" w:cs="Times New Roman"/>
          <w:b/>
          <w:bCs/>
          <w:sz w:val="24"/>
          <w:szCs w:val="24"/>
        </w:rPr>
        <w:t>8</w:t>
      </w:r>
      <w:r w:rsidRPr="00DE4BAB">
        <w:rPr>
          <w:rFonts w:ascii="Times New Roman" w:hAnsi="Times New Roman" w:cs="Times New Roman"/>
          <w:b/>
          <w:bCs/>
          <w:sz w:val="24"/>
          <w:szCs w:val="24"/>
        </w:rPr>
        <w:t>. THE COUNCIL OF THE CITY OF NEW ORLEANS HEREBY ORDAINS</w:t>
      </w:r>
      <w:r w:rsidRPr="00DE4BAB">
        <w:rPr>
          <w:rFonts w:ascii="Times New Roman" w:hAnsi="Times New Roman" w:cs="Times New Roman"/>
          <w:sz w:val="24"/>
          <w:szCs w:val="24"/>
        </w:rPr>
        <w:t xml:space="preserve">, That </w:t>
      </w:r>
      <w:r w:rsidRPr="002041DC">
        <w:rPr>
          <w:rFonts w:ascii="Times New Roman" w:hAnsi="Times New Roman" w:cs="Times New Roman"/>
          <w:sz w:val="24"/>
          <w:szCs w:val="24"/>
        </w:rPr>
        <w:t xml:space="preserve">Article </w:t>
      </w:r>
      <w:r w:rsidR="004B3300">
        <w:rPr>
          <w:rFonts w:ascii="Times New Roman" w:hAnsi="Times New Roman" w:cs="Times New Roman"/>
          <w:sz w:val="24"/>
          <w:szCs w:val="24"/>
        </w:rPr>
        <w:t>15</w:t>
      </w:r>
      <w:r>
        <w:rPr>
          <w:rFonts w:ascii="Times New Roman" w:hAnsi="Times New Roman" w:cs="Times New Roman"/>
          <w:sz w:val="24"/>
          <w:szCs w:val="24"/>
        </w:rPr>
        <w:t xml:space="preserve"> </w:t>
      </w:r>
      <w:r w:rsidRPr="00DE4BAB">
        <w:rPr>
          <w:rFonts w:ascii="Times New Roman" w:hAnsi="Times New Roman" w:cs="Times New Roman"/>
          <w:sz w:val="24"/>
          <w:szCs w:val="24"/>
        </w:rPr>
        <w:t>of the Comprehensive Zoning Ordinance (Ordinance No. 4264 M.C.S., as amended by Ordinance No. 26,413 M.C.S. and subsequent amendments</w:t>
      </w:r>
      <w:r w:rsidR="009B3557">
        <w:rPr>
          <w:rFonts w:ascii="Times New Roman" w:hAnsi="Times New Roman" w:cs="Times New Roman"/>
          <w:sz w:val="24"/>
          <w:szCs w:val="24"/>
        </w:rPr>
        <w:t xml:space="preserve">), be, </w:t>
      </w:r>
      <w:r w:rsidRPr="00DE4BAB">
        <w:rPr>
          <w:rFonts w:ascii="Times New Roman" w:hAnsi="Times New Roman" w:cs="Times New Roman"/>
          <w:sz w:val="24"/>
          <w:szCs w:val="24"/>
        </w:rPr>
        <w:t xml:space="preserve">and is hereby amended and </w:t>
      </w:r>
      <w:proofErr w:type="spellStart"/>
      <w:r w:rsidRPr="00DE4BAB">
        <w:rPr>
          <w:rFonts w:ascii="Times New Roman" w:hAnsi="Times New Roman" w:cs="Times New Roman"/>
          <w:sz w:val="24"/>
          <w:szCs w:val="24"/>
        </w:rPr>
        <w:t>reordained</w:t>
      </w:r>
      <w:proofErr w:type="spellEnd"/>
      <w:r w:rsidRPr="00DE4BAB">
        <w:rPr>
          <w:rFonts w:ascii="Times New Roman" w:hAnsi="Times New Roman" w:cs="Times New Roman"/>
          <w:sz w:val="24"/>
          <w:szCs w:val="24"/>
        </w:rPr>
        <w:t xml:space="preserve"> to read as follows:</w:t>
      </w:r>
      <w:r w:rsidR="00BF3046">
        <w:rPr>
          <w:rFonts w:ascii="Times New Roman" w:hAnsi="Times New Roman" w:cs="Times New Roman"/>
          <w:sz w:val="24"/>
          <w:szCs w:val="24"/>
        </w:rPr>
        <w:t xml:space="preserve"> </w:t>
      </w:r>
    </w:p>
    <w:p w14:paraId="6EAC1E30" w14:textId="77777777" w:rsidR="005B12E1" w:rsidRPr="005B12E1" w:rsidRDefault="00E55D52" w:rsidP="005B12E1">
      <w:pPr>
        <w:spacing w:after="0" w:line="480" w:lineRule="auto"/>
        <w:rPr>
          <w:rFonts w:ascii="Times New Roman" w:eastAsia="Times New Roman" w:hAnsi="Times New Roman" w:cs="Times New Roman"/>
          <w:b/>
          <w:sz w:val="24"/>
          <w:szCs w:val="24"/>
        </w:rPr>
      </w:pPr>
      <w:r>
        <w:rPr>
          <w:rFonts w:ascii="Times New Roman" w:eastAsia="Calibri" w:hAnsi="Times New Roman" w:cs="Times New Roman"/>
          <w:b/>
          <w:bCs/>
          <w:sz w:val="24"/>
          <w:szCs w:val="24"/>
        </w:rPr>
        <w:t xml:space="preserve">“ARTICLE </w:t>
      </w:r>
      <w:r w:rsidR="004B3300">
        <w:rPr>
          <w:rFonts w:ascii="Times New Roman" w:eastAsia="Calibri" w:hAnsi="Times New Roman" w:cs="Times New Roman"/>
          <w:b/>
          <w:bCs/>
          <w:sz w:val="24"/>
          <w:szCs w:val="24"/>
        </w:rPr>
        <w:t>15</w:t>
      </w:r>
      <w:r w:rsidRPr="00E55D52">
        <w:rPr>
          <w:rFonts w:ascii="Times New Roman" w:eastAsia="Calibri" w:hAnsi="Times New Roman" w:cs="Times New Roman"/>
          <w:b/>
          <w:bCs/>
          <w:sz w:val="24"/>
          <w:szCs w:val="24"/>
        </w:rPr>
        <w:t>.</w:t>
      </w:r>
      <w:r w:rsidR="005B12E1">
        <w:rPr>
          <w:rFonts w:ascii="Times New Roman" w:eastAsia="Calibri" w:hAnsi="Times New Roman" w:cs="Times New Roman"/>
          <w:b/>
          <w:bCs/>
          <w:sz w:val="24"/>
          <w:szCs w:val="24"/>
        </w:rPr>
        <w:t xml:space="preserve"> </w:t>
      </w:r>
      <w:r w:rsidR="005B12E1" w:rsidRPr="005B12E1">
        <w:rPr>
          <w:rFonts w:ascii="Times New Roman" w:eastAsia="Times New Roman" w:hAnsi="Times New Roman" w:cs="Times New Roman"/>
          <w:b/>
          <w:sz w:val="24"/>
          <w:szCs w:val="24"/>
        </w:rPr>
        <w:t>COMMERCIAL CENTER &amp; INSTITUTIONAL CAMPUS DISTRICTS</w:t>
      </w:r>
    </w:p>
    <w:p w14:paraId="5C0F16F7" w14:textId="08274026" w:rsidR="005B12E1" w:rsidRPr="005B12E1" w:rsidRDefault="009B3557" w:rsidP="005B12E1">
      <w:pPr>
        <w:spacing w:after="0" w:line="48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  *</w:t>
      </w:r>
    </w:p>
    <w:p w14:paraId="49F0F87E" w14:textId="2E4E9AB6" w:rsidR="005B12E1" w:rsidRDefault="005B12E1" w:rsidP="005B12E1">
      <w:pPr>
        <w:spacing w:after="0" w:line="480" w:lineRule="auto"/>
        <w:rPr>
          <w:rFonts w:ascii="Times New Roman" w:eastAsia="Times New Roman" w:hAnsi="Times New Roman" w:cs="Times New Roman"/>
          <w:b/>
          <w:sz w:val="24"/>
          <w:szCs w:val="24"/>
        </w:rPr>
      </w:pPr>
      <w:r w:rsidRPr="005B12E1">
        <w:rPr>
          <w:rFonts w:ascii="Times New Roman" w:eastAsia="Times New Roman" w:hAnsi="Times New Roman" w:cs="Times New Roman"/>
          <w:b/>
          <w:sz w:val="24"/>
          <w:szCs w:val="24"/>
        </w:rPr>
        <w:t>15.2 USES</w:t>
      </w:r>
    </w:p>
    <w:p w14:paraId="48DCEEF3" w14:textId="4FE369A7" w:rsidR="00313053" w:rsidRDefault="009B3557" w:rsidP="00AC4464">
      <w:pPr>
        <w:spacing w:after="0" w:line="480" w:lineRule="auto"/>
        <w:jc w:val="center"/>
        <w:rPr>
          <w:rFonts w:ascii="Times New Roman" w:eastAsia="Times New Roman" w:hAnsi="Times New Roman" w:cs="Times New Roman"/>
          <w:bCs/>
          <w:color w:val="000000"/>
          <w:sz w:val="24"/>
          <w:szCs w:val="24"/>
        </w:rPr>
        <w:sectPr w:rsidR="00313053" w:rsidSect="0068652F">
          <w:type w:val="continuous"/>
          <w:pgSz w:w="12240" w:h="15840" w:code="1"/>
          <w:pgMar w:top="1440" w:right="1440" w:bottom="1440" w:left="1440" w:header="720" w:footer="720" w:gutter="0"/>
          <w:lnNumType w:countBy="1" w:restart="newSection"/>
          <w:cols w:space="720"/>
          <w:docGrid w:linePitch="360"/>
        </w:sectPr>
      </w:pPr>
      <w:r>
        <w:rPr>
          <w:rFonts w:ascii="Times New Roman" w:eastAsia="Times New Roman" w:hAnsi="Times New Roman" w:cs="Times New Roman"/>
          <w:bCs/>
          <w:color w:val="000000"/>
          <w:sz w:val="24"/>
          <w:szCs w:val="24"/>
        </w:rPr>
        <w:lastRenderedPageBreak/>
        <w:t>*  *  *</w:t>
      </w:r>
    </w:p>
    <w:tbl>
      <w:tblPr>
        <w:tblW w:w="10512"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160"/>
        <w:gridCol w:w="630"/>
        <w:gridCol w:w="612"/>
        <w:gridCol w:w="630"/>
        <w:gridCol w:w="720"/>
        <w:gridCol w:w="720"/>
        <w:gridCol w:w="720"/>
        <w:gridCol w:w="630"/>
        <w:gridCol w:w="540"/>
        <w:gridCol w:w="630"/>
        <w:gridCol w:w="1530"/>
      </w:tblGrid>
      <w:tr w:rsidR="00E574BC" w:rsidRPr="005B12E1" w14:paraId="50140B53" w14:textId="5611DC69" w:rsidTr="00D02223">
        <w:tc>
          <w:tcPr>
            <w:tcW w:w="990" w:type="dxa"/>
            <w:tcBorders>
              <w:top w:val="nil"/>
              <w:left w:val="nil"/>
              <w:bottom w:val="nil"/>
            </w:tcBorders>
            <w:shd w:val="clear" w:color="auto" w:fill="auto"/>
          </w:tcPr>
          <w:p w14:paraId="2825664E" w14:textId="36BB8E83" w:rsidR="00E574BC" w:rsidRPr="005B12E1" w:rsidRDefault="00313053" w:rsidP="005B12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522" w:type="dxa"/>
            <w:gridSpan w:val="11"/>
            <w:shd w:val="clear" w:color="auto" w:fill="A6A6A6"/>
          </w:tcPr>
          <w:p w14:paraId="06419060" w14:textId="77D9FE68" w:rsidR="00E574BC" w:rsidRPr="00561B63" w:rsidRDefault="00E574BC" w:rsidP="005B12E1">
            <w:pPr>
              <w:spacing w:after="0" w:line="240" w:lineRule="auto"/>
              <w:rPr>
                <w:rFonts w:ascii="Times New Roman" w:eastAsia="Times New Roman" w:hAnsi="Times New Roman" w:cs="Times New Roman"/>
                <w:b/>
                <w:sz w:val="18"/>
                <w:szCs w:val="18"/>
              </w:rPr>
            </w:pPr>
            <w:r w:rsidRPr="00561B63">
              <w:rPr>
                <w:rFonts w:ascii="Times New Roman" w:eastAsia="Times New Roman" w:hAnsi="Times New Roman" w:cs="Times New Roman"/>
                <w:b/>
                <w:sz w:val="18"/>
                <w:szCs w:val="18"/>
              </w:rPr>
              <w:t>Table 15-1</w:t>
            </w:r>
            <w:r w:rsidRPr="00561B63">
              <w:rPr>
                <w:rFonts w:ascii="Times New Roman" w:eastAsia="Times New Roman" w:hAnsi="Times New Roman" w:cs="Times New Roman"/>
                <w:b/>
                <w:bCs/>
                <w:sz w:val="18"/>
                <w:szCs w:val="18"/>
              </w:rPr>
              <w:t>: Permitted and Conditional Uses</w:t>
            </w:r>
          </w:p>
        </w:tc>
      </w:tr>
      <w:tr w:rsidR="00E574BC" w:rsidRPr="005B12E1" w14:paraId="679C8934" w14:textId="1C4C5964" w:rsidTr="00D02223">
        <w:tc>
          <w:tcPr>
            <w:tcW w:w="990" w:type="dxa"/>
            <w:tcBorders>
              <w:top w:val="nil"/>
              <w:left w:val="nil"/>
              <w:bottom w:val="nil"/>
            </w:tcBorders>
            <w:shd w:val="clear" w:color="auto" w:fill="auto"/>
          </w:tcPr>
          <w:p w14:paraId="2C03550E" w14:textId="77777777" w:rsidR="00E574BC" w:rsidRPr="005B12E1" w:rsidRDefault="00E574BC" w:rsidP="005B12E1">
            <w:pPr>
              <w:spacing w:after="0" w:line="240" w:lineRule="auto"/>
              <w:jc w:val="center"/>
              <w:rPr>
                <w:rFonts w:ascii="Times New Roman" w:eastAsia="Times New Roman" w:hAnsi="Times New Roman" w:cs="Times New Roman"/>
                <w:sz w:val="20"/>
                <w:szCs w:val="20"/>
              </w:rPr>
            </w:pPr>
            <w:r w:rsidRPr="005B12E1">
              <w:rPr>
                <w:rFonts w:ascii="Times New Roman" w:eastAsia="Times New Roman" w:hAnsi="Times New Roman" w:cs="Times New Roman"/>
                <w:sz w:val="20"/>
                <w:szCs w:val="20"/>
              </w:rPr>
              <w:t>10</w:t>
            </w:r>
          </w:p>
        </w:tc>
        <w:tc>
          <w:tcPr>
            <w:tcW w:w="2160" w:type="dxa"/>
            <w:vMerge w:val="restart"/>
            <w:shd w:val="clear" w:color="auto" w:fill="D9D9D9"/>
            <w:vAlign w:val="center"/>
          </w:tcPr>
          <w:p w14:paraId="16E2D520" w14:textId="10A41EB6" w:rsidR="00E574BC" w:rsidRPr="00561B63" w:rsidRDefault="00E574BC" w:rsidP="00401EA5">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Use</w:t>
            </w:r>
            <w:r w:rsidR="00583E7A" w:rsidRPr="00583E7A">
              <w:rPr>
                <w:rFonts w:ascii="Times New Roman" w:eastAsia="Calibri" w:hAnsi="Times New Roman" w:cs="Times New Roman"/>
                <w:b/>
                <w:bCs/>
                <w:sz w:val="18"/>
                <w:szCs w:val="18"/>
                <w:vertAlign w:val="superscript"/>
              </w:rPr>
              <w:t>1</w:t>
            </w:r>
          </w:p>
        </w:tc>
        <w:tc>
          <w:tcPr>
            <w:tcW w:w="5832" w:type="dxa"/>
            <w:gridSpan w:val="9"/>
            <w:shd w:val="clear" w:color="auto" w:fill="D9D9D9"/>
            <w:vAlign w:val="center"/>
          </w:tcPr>
          <w:p w14:paraId="1716FAB4" w14:textId="48558A9F" w:rsidR="00E574BC" w:rsidRPr="00561B63" w:rsidRDefault="00E574BC" w:rsidP="00401EA5">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District</w:t>
            </w:r>
          </w:p>
        </w:tc>
        <w:tc>
          <w:tcPr>
            <w:tcW w:w="1530" w:type="dxa"/>
            <w:vMerge w:val="restart"/>
            <w:shd w:val="clear" w:color="auto" w:fill="D9D9D9"/>
            <w:vAlign w:val="center"/>
          </w:tcPr>
          <w:p w14:paraId="2C443823" w14:textId="77777777" w:rsidR="00E574BC" w:rsidRPr="00561B63" w:rsidRDefault="00E574BC" w:rsidP="00401EA5">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Use</w:t>
            </w:r>
          </w:p>
          <w:p w14:paraId="380E12BE" w14:textId="12E308A5" w:rsidR="00E574BC" w:rsidRPr="00561B63" w:rsidRDefault="00E574BC" w:rsidP="00401EA5">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Standards</w:t>
            </w:r>
          </w:p>
        </w:tc>
      </w:tr>
      <w:tr w:rsidR="00E574BC" w:rsidRPr="005B12E1" w14:paraId="5A4A2880" w14:textId="0EF1CC75" w:rsidTr="00D02223">
        <w:trPr>
          <w:trHeight w:val="296"/>
        </w:trPr>
        <w:tc>
          <w:tcPr>
            <w:tcW w:w="990" w:type="dxa"/>
            <w:tcBorders>
              <w:top w:val="nil"/>
              <w:left w:val="nil"/>
              <w:bottom w:val="nil"/>
            </w:tcBorders>
            <w:shd w:val="clear" w:color="auto" w:fill="auto"/>
          </w:tcPr>
          <w:p w14:paraId="7B488A78" w14:textId="77777777" w:rsidR="00E574BC" w:rsidRPr="005B12E1" w:rsidRDefault="00E574BC" w:rsidP="005B12E1">
            <w:pPr>
              <w:spacing w:after="0" w:line="240" w:lineRule="auto"/>
              <w:jc w:val="center"/>
              <w:rPr>
                <w:rFonts w:ascii="Times New Roman" w:eastAsia="Times New Roman" w:hAnsi="Times New Roman" w:cs="Times New Roman"/>
                <w:sz w:val="20"/>
                <w:szCs w:val="20"/>
              </w:rPr>
            </w:pPr>
            <w:r w:rsidRPr="005B12E1">
              <w:rPr>
                <w:rFonts w:ascii="Times New Roman" w:eastAsia="Times New Roman" w:hAnsi="Times New Roman" w:cs="Times New Roman"/>
                <w:sz w:val="20"/>
                <w:szCs w:val="20"/>
              </w:rPr>
              <w:t>11</w:t>
            </w:r>
          </w:p>
        </w:tc>
        <w:tc>
          <w:tcPr>
            <w:tcW w:w="2160" w:type="dxa"/>
            <w:vMerge/>
            <w:shd w:val="clear" w:color="auto" w:fill="D9D9D9"/>
            <w:vAlign w:val="center"/>
          </w:tcPr>
          <w:p w14:paraId="28F52417" w14:textId="77777777" w:rsidR="00E574BC" w:rsidRPr="00561B63" w:rsidRDefault="00E574BC" w:rsidP="005B12E1">
            <w:pPr>
              <w:spacing w:after="0" w:line="240" w:lineRule="auto"/>
              <w:rPr>
                <w:rFonts w:ascii="Times New Roman" w:eastAsia="Times New Roman" w:hAnsi="Times New Roman" w:cs="Times New Roman"/>
                <w:sz w:val="18"/>
                <w:szCs w:val="18"/>
              </w:rPr>
            </w:pPr>
          </w:p>
        </w:tc>
        <w:tc>
          <w:tcPr>
            <w:tcW w:w="630" w:type="dxa"/>
            <w:shd w:val="clear" w:color="auto" w:fill="D9D9D9"/>
            <w:vAlign w:val="center"/>
          </w:tcPr>
          <w:p w14:paraId="5F7661FE" w14:textId="77777777" w:rsidR="00E574BC" w:rsidRPr="00561B63" w:rsidRDefault="00E574BC" w:rsidP="005B12E1">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C-1</w:t>
            </w:r>
          </w:p>
        </w:tc>
        <w:tc>
          <w:tcPr>
            <w:tcW w:w="612" w:type="dxa"/>
            <w:shd w:val="clear" w:color="auto" w:fill="D9D9D9"/>
            <w:vAlign w:val="center"/>
          </w:tcPr>
          <w:p w14:paraId="5B9A2CBB" w14:textId="77777777" w:rsidR="00E574BC" w:rsidRPr="00561B63" w:rsidRDefault="00E574BC" w:rsidP="005B12E1">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C-2</w:t>
            </w:r>
          </w:p>
        </w:tc>
        <w:tc>
          <w:tcPr>
            <w:tcW w:w="630" w:type="dxa"/>
            <w:shd w:val="clear" w:color="auto" w:fill="D9D9D9"/>
            <w:vAlign w:val="center"/>
          </w:tcPr>
          <w:p w14:paraId="44B2EB82" w14:textId="77777777" w:rsidR="00E574BC" w:rsidRPr="00561B63" w:rsidRDefault="00E574BC" w:rsidP="005B12E1">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C-3</w:t>
            </w:r>
          </w:p>
        </w:tc>
        <w:tc>
          <w:tcPr>
            <w:tcW w:w="720" w:type="dxa"/>
            <w:shd w:val="clear" w:color="auto" w:fill="D9D9D9"/>
            <w:vAlign w:val="center"/>
          </w:tcPr>
          <w:p w14:paraId="1F01B172" w14:textId="77777777" w:rsidR="00E574BC" w:rsidRPr="00561B63" w:rsidRDefault="00E574BC" w:rsidP="005B12E1">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MU-1</w:t>
            </w:r>
          </w:p>
        </w:tc>
        <w:tc>
          <w:tcPr>
            <w:tcW w:w="720" w:type="dxa"/>
            <w:shd w:val="clear" w:color="auto" w:fill="D9D9D9"/>
            <w:vAlign w:val="center"/>
          </w:tcPr>
          <w:p w14:paraId="1F012660" w14:textId="77777777" w:rsidR="00E574BC" w:rsidRPr="00561B63" w:rsidRDefault="00E574BC" w:rsidP="005B12E1">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MU-2</w:t>
            </w:r>
          </w:p>
        </w:tc>
        <w:tc>
          <w:tcPr>
            <w:tcW w:w="720" w:type="dxa"/>
            <w:shd w:val="clear" w:color="auto" w:fill="D9D9D9"/>
            <w:vAlign w:val="center"/>
          </w:tcPr>
          <w:p w14:paraId="0A2A010D" w14:textId="17E41869" w:rsidR="00E574BC" w:rsidRPr="00561B63" w:rsidRDefault="00E574BC" w:rsidP="005B12E1">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EC-3</w:t>
            </w:r>
            <w:r w:rsidR="000B361D">
              <w:rPr>
                <w:rFonts w:ascii="Times New Roman" w:eastAsia="Calibri" w:hAnsi="Times New Roman" w:cs="Times New Roman"/>
                <w:b/>
                <w:bCs/>
                <w:sz w:val="18"/>
                <w:szCs w:val="18"/>
                <w:vertAlign w:val="superscript"/>
              </w:rPr>
              <w:t>3</w:t>
            </w:r>
          </w:p>
        </w:tc>
        <w:tc>
          <w:tcPr>
            <w:tcW w:w="630" w:type="dxa"/>
            <w:shd w:val="clear" w:color="auto" w:fill="D9D9D9"/>
            <w:vAlign w:val="center"/>
          </w:tcPr>
          <w:p w14:paraId="087710D7" w14:textId="77777777" w:rsidR="00E574BC" w:rsidRPr="00561B63" w:rsidRDefault="00E574BC" w:rsidP="005B12E1">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MC</w:t>
            </w:r>
          </w:p>
        </w:tc>
        <w:tc>
          <w:tcPr>
            <w:tcW w:w="540" w:type="dxa"/>
            <w:shd w:val="clear" w:color="auto" w:fill="D9D9D9"/>
            <w:vAlign w:val="center"/>
          </w:tcPr>
          <w:p w14:paraId="5ACDB5A9" w14:textId="77777777" w:rsidR="00E574BC" w:rsidRPr="00561B63" w:rsidRDefault="00E574BC" w:rsidP="005B12E1">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MS</w:t>
            </w:r>
          </w:p>
        </w:tc>
        <w:tc>
          <w:tcPr>
            <w:tcW w:w="630" w:type="dxa"/>
            <w:shd w:val="clear" w:color="auto" w:fill="D9D9D9"/>
            <w:vAlign w:val="center"/>
          </w:tcPr>
          <w:p w14:paraId="20BEFF05" w14:textId="77777777" w:rsidR="00E574BC" w:rsidRPr="00561B63" w:rsidRDefault="00E574BC" w:rsidP="005B12E1">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LS</w:t>
            </w:r>
          </w:p>
        </w:tc>
        <w:tc>
          <w:tcPr>
            <w:tcW w:w="1530" w:type="dxa"/>
            <w:vMerge/>
            <w:shd w:val="clear" w:color="auto" w:fill="D9D9D9"/>
          </w:tcPr>
          <w:p w14:paraId="6D3D5847" w14:textId="77777777" w:rsidR="00E574BC" w:rsidRPr="00561B63" w:rsidRDefault="00E574BC" w:rsidP="005B12E1">
            <w:pPr>
              <w:spacing w:after="0" w:line="240" w:lineRule="auto"/>
              <w:jc w:val="center"/>
              <w:rPr>
                <w:rFonts w:ascii="Times New Roman" w:eastAsia="Times New Roman" w:hAnsi="Times New Roman" w:cs="Times New Roman"/>
                <w:sz w:val="18"/>
                <w:szCs w:val="18"/>
              </w:rPr>
            </w:pPr>
          </w:p>
        </w:tc>
      </w:tr>
      <w:tr w:rsidR="00E574BC" w:rsidRPr="005B12E1" w14:paraId="004B6457" w14:textId="65708956" w:rsidTr="00D02223">
        <w:tc>
          <w:tcPr>
            <w:tcW w:w="990" w:type="dxa"/>
            <w:tcBorders>
              <w:top w:val="nil"/>
              <w:left w:val="nil"/>
              <w:bottom w:val="nil"/>
            </w:tcBorders>
          </w:tcPr>
          <w:p w14:paraId="6A008D7D" w14:textId="77777777" w:rsidR="00E574BC" w:rsidRPr="005B12E1" w:rsidRDefault="00E574BC" w:rsidP="005B12E1">
            <w:pPr>
              <w:spacing w:after="0" w:line="240" w:lineRule="auto"/>
              <w:jc w:val="center"/>
              <w:rPr>
                <w:rFonts w:ascii="Times New Roman" w:eastAsia="Times New Roman" w:hAnsi="Times New Roman" w:cs="Times New Roman"/>
                <w:sz w:val="20"/>
                <w:szCs w:val="20"/>
              </w:rPr>
            </w:pPr>
            <w:r w:rsidRPr="005B12E1">
              <w:rPr>
                <w:rFonts w:ascii="Times New Roman" w:eastAsia="Times New Roman" w:hAnsi="Times New Roman" w:cs="Times New Roman"/>
                <w:sz w:val="20"/>
                <w:szCs w:val="20"/>
              </w:rPr>
              <w:t>12</w:t>
            </w:r>
          </w:p>
        </w:tc>
        <w:tc>
          <w:tcPr>
            <w:tcW w:w="9522" w:type="dxa"/>
            <w:gridSpan w:val="11"/>
            <w:shd w:val="clear" w:color="auto" w:fill="auto"/>
            <w:vAlign w:val="center"/>
          </w:tcPr>
          <w:p w14:paraId="295197AA" w14:textId="1266CB43" w:rsidR="00E574BC" w:rsidRPr="00561B63" w:rsidRDefault="00E574BC" w:rsidP="005B12E1">
            <w:pPr>
              <w:spacing w:after="0" w:line="240" w:lineRule="auto"/>
              <w:rPr>
                <w:rFonts w:ascii="Times New Roman" w:eastAsia="Times New Roman" w:hAnsi="Times New Roman" w:cs="Times New Roman"/>
                <w:sz w:val="18"/>
                <w:szCs w:val="18"/>
              </w:rPr>
            </w:pPr>
            <w:r w:rsidRPr="00561B63">
              <w:rPr>
                <w:rFonts w:ascii="Times New Roman" w:eastAsia="Times New Roman" w:hAnsi="Times New Roman" w:cs="Times New Roman"/>
                <w:sz w:val="18"/>
                <w:szCs w:val="18"/>
              </w:rPr>
              <w:t>RESIDENTIAL USE</w:t>
            </w:r>
          </w:p>
        </w:tc>
      </w:tr>
      <w:tr w:rsidR="00E574BC" w:rsidRPr="005B12E1" w14:paraId="040A0773" w14:textId="3A340C0E" w:rsidTr="00D02223">
        <w:trPr>
          <w:trHeight w:val="467"/>
        </w:trPr>
        <w:tc>
          <w:tcPr>
            <w:tcW w:w="990" w:type="dxa"/>
            <w:tcBorders>
              <w:top w:val="nil"/>
              <w:left w:val="nil"/>
              <w:bottom w:val="nil"/>
            </w:tcBorders>
          </w:tcPr>
          <w:p w14:paraId="67551D98" w14:textId="77777777" w:rsidR="00E574BC" w:rsidRPr="005B12E1" w:rsidRDefault="00E574BC" w:rsidP="005B12E1">
            <w:pPr>
              <w:spacing w:after="0" w:line="240" w:lineRule="auto"/>
              <w:jc w:val="center"/>
              <w:rPr>
                <w:rFonts w:ascii="Times New Roman" w:eastAsia="Times New Roman" w:hAnsi="Times New Roman" w:cs="Times New Roman"/>
                <w:sz w:val="20"/>
                <w:szCs w:val="20"/>
              </w:rPr>
            </w:pPr>
            <w:r w:rsidRPr="005B12E1">
              <w:rPr>
                <w:rFonts w:ascii="Times New Roman" w:eastAsia="Times New Roman" w:hAnsi="Times New Roman" w:cs="Times New Roman"/>
                <w:sz w:val="20"/>
                <w:szCs w:val="20"/>
              </w:rPr>
              <w:t>13</w:t>
            </w:r>
          </w:p>
          <w:p w14:paraId="475D2EB4" w14:textId="77777777" w:rsidR="00E574BC" w:rsidRPr="005B12E1" w:rsidRDefault="00E574BC" w:rsidP="005B12E1">
            <w:pPr>
              <w:spacing w:after="0" w:line="240" w:lineRule="auto"/>
              <w:jc w:val="center"/>
              <w:rPr>
                <w:rFonts w:ascii="Times New Roman" w:eastAsia="Times New Roman" w:hAnsi="Times New Roman" w:cs="Times New Roman"/>
                <w:sz w:val="20"/>
                <w:szCs w:val="20"/>
              </w:rPr>
            </w:pPr>
            <w:r w:rsidRPr="005B12E1">
              <w:rPr>
                <w:rFonts w:ascii="Times New Roman" w:eastAsia="Times New Roman" w:hAnsi="Times New Roman" w:cs="Times New Roman"/>
                <w:sz w:val="20"/>
                <w:szCs w:val="20"/>
              </w:rPr>
              <w:t>14</w:t>
            </w:r>
          </w:p>
        </w:tc>
        <w:tc>
          <w:tcPr>
            <w:tcW w:w="2160" w:type="dxa"/>
            <w:shd w:val="clear" w:color="auto" w:fill="auto"/>
            <w:vAlign w:val="center"/>
          </w:tcPr>
          <w:p w14:paraId="5CD5997D" w14:textId="1E72E1C0" w:rsidR="00E574BC" w:rsidRPr="00561B63" w:rsidRDefault="00E574BC" w:rsidP="00E12237">
            <w:pPr>
              <w:spacing w:after="0" w:line="240" w:lineRule="auto"/>
              <w:rPr>
                <w:rFonts w:ascii="Times New Roman" w:eastAsia="Times New Roman" w:hAnsi="Times New Roman" w:cs="Times New Roman"/>
                <w:sz w:val="18"/>
                <w:szCs w:val="18"/>
              </w:rPr>
            </w:pPr>
            <w:r w:rsidRPr="00561B63">
              <w:rPr>
                <w:rFonts w:ascii="Times New Roman" w:eastAsia="Times New Roman" w:hAnsi="Times New Roman" w:cs="Times New Roman"/>
                <w:sz w:val="18"/>
                <w:szCs w:val="18"/>
              </w:rPr>
              <w:t>Bed and Breakfast, Accessory</w:t>
            </w:r>
          </w:p>
        </w:tc>
        <w:tc>
          <w:tcPr>
            <w:tcW w:w="630" w:type="dxa"/>
            <w:shd w:val="clear" w:color="auto" w:fill="FFFFFF"/>
            <w:vAlign w:val="center"/>
          </w:tcPr>
          <w:p w14:paraId="096E320C" w14:textId="77777777" w:rsidR="00E574BC" w:rsidRPr="00561B63" w:rsidRDefault="00E574BC" w:rsidP="00E12237">
            <w:pPr>
              <w:spacing w:after="0" w:line="240" w:lineRule="auto"/>
              <w:jc w:val="center"/>
              <w:rPr>
                <w:rFonts w:ascii="Times New Roman" w:eastAsia="Times New Roman" w:hAnsi="Times New Roman" w:cs="Times New Roman"/>
                <w:sz w:val="18"/>
                <w:szCs w:val="18"/>
              </w:rPr>
            </w:pPr>
          </w:p>
        </w:tc>
        <w:tc>
          <w:tcPr>
            <w:tcW w:w="612" w:type="dxa"/>
            <w:shd w:val="clear" w:color="auto" w:fill="FFFFFF"/>
            <w:vAlign w:val="center"/>
          </w:tcPr>
          <w:p w14:paraId="63829D78" w14:textId="77777777" w:rsidR="00E574BC" w:rsidRPr="00561B63" w:rsidRDefault="00E574BC" w:rsidP="00E12237">
            <w:pPr>
              <w:spacing w:after="0" w:line="240" w:lineRule="auto"/>
              <w:jc w:val="center"/>
              <w:rPr>
                <w:rFonts w:ascii="Times New Roman" w:eastAsia="Times New Roman" w:hAnsi="Times New Roman" w:cs="Times New Roman"/>
                <w:sz w:val="18"/>
                <w:szCs w:val="18"/>
              </w:rPr>
            </w:pPr>
          </w:p>
        </w:tc>
        <w:tc>
          <w:tcPr>
            <w:tcW w:w="630" w:type="dxa"/>
            <w:shd w:val="clear" w:color="auto" w:fill="FFFFFF"/>
            <w:vAlign w:val="center"/>
          </w:tcPr>
          <w:p w14:paraId="24DFFDC1" w14:textId="77777777" w:rsidR="00E574BC" w:rsidRPr="00561B63" w:rsidRDefault="00E574BC" w:rsidP="00E12237">
            <w:pPr>
              <w:spacing w:after="0" w:line="240" w:lineRule="auto"/>
              <w:jc w:val="center"/>
              <w:rPr>
                <w:rFonts w:ascii="Times New Roman" w:eastAsia="Times New Roman" w:hAnsi="Times New Roman" w:cs="Times New Roman"/>
                <w:sz w:val="18"/>
                <w:szCs w:val="18"/>
              </w:rPr>
            </w:pPr>
          </w:p>
        </w:tc>
        <w:tc>
          <w:tcPr>
            <w:tcW w:w="720" w:type="dxa"/>
            <w:shd w:val="clear" w:color="auto" w:fill="FFFFFF"/>
            <w:vAlign w:val="center"/>
          </w:tcPr>
          <w:p w14:paraId="4016A3F0" w14:textId="7F50DC51" w:rsidR="00E574BC" w:rsidRPr="00561B63" w:rsidRDefault="00E574BC" w:rsidP="00E12237">
            <w:pPr>
              <w:spacing w:after="0" w:line="240" w:lineRule="auto"/>
              <w:jc w:val="center"/>
              <w:rPr>
                <w:rFonts w:ascii="Times New Roman" w:eastAsia="Times New Roman" w:hAnsi="Times New Roman" w:cs="Times New Roman"/>
                <w:b/>
                <w:bCs/>
                <w:sz w:val="18"/>
                <w:szCs w:val="18"/>
                <w:u w:val="single"/>
              </w:rPr>
            </w:pPr>
            <w:r w:rsidRPr="00561B63">
              <w:rPr>
                <w:rFonts w:ascii="Times New Roman" w:eastAsia="Times New Roman" w:hAnsi="Times New Roman" w:cs="Times New Roman"/>
                <w:b/>
                <w:bCs/>
                <w:sz w:val="18"/>
                <w:szCs w:val="18"/>
                <w:u w:val="single"/>
              </w:rPr>
              <w:t>C</w:t>
            </w:r>
          </w:p>
        </w:tc>
        <w:tc>
          <w:tcPr>
            <w:tcW w:w="720" w:type="dxa"/>
            <w:shd w:val="clear" w:color="auto" w:fill="FFFFFF"/>
            <w:vAlign w:val="center"/>
          </w:tcPr>
          <w:p w14:paraId="3F9C0B53" w14:textId="2EEE96CF" w:rsidR="00E574BC" w:rsidRPr="00561B63" w:rsidRDefault="00E574BC" w:rsidP="00E12237">
            <w:pPr>
              <w:spacing w:after="0" w:line="240" w:lineRule="auto"/>
              <w:jc w:val="center"/>
              <w:rPr>
                <w:rFonts w:ascii="Times New Roman" w:eastAsia="Times New Roman" w:hAnsi="Times New Roman" w:cs="Times New Roman"/>
                <w:b/>
                <w:bCs/>
                <w:sz w:val="18"/>
                <w:szCs w:val="18"/>
                <w:u w:val="single"/>
              </w:rPr>
            </w:pPr>
            <w:r w:rsidRPr="00561B63">
              <w:rPr>
                <w:rFonts w:ascii="Times New Roman" w:eastAsia="Times New Roman" w:hAnsi="Times New Roman" w:cs="Times New Roman"/>
                <w:b/>
                <w:bCs/>
                <w:sz w:val="18"/>
                <w:szCs w:val="18"/>
                <w:u w:val="single"/>
              </w:rPr>
              <w:t>C</w:t>
            </w:r>
          </w:p>
        </w:tc>
        <w:tc>
          <w:tcPr>
            <w:tcW w:w="720" w:type="dxa"/>
            <w:shd w:val="clear" w:color="auto" w:fill="FFFFFF"/>
            <w:vAlign w:val="center"/>
          </w:tcPr>
          <w:p w14:paraId="606B4086" w14:textId="121C442A" w:rsidR="00E574BC" w:rsidRPr="00561B63" w:rsidRDefault="00E574BC" w:rsidP="00E12237">
            <w:pPr>
              <w:spacing w:after="0" w:line="240" w:lineRule="auto"/>
              <w:jc w:val="center"/>
              <w:rPr>
                <w:rFonts w:ascii="Times New Roman" w:eastAsia="Times New Roman" w:hAnsi="Times New Roman" w:cs="Times New Roman"/>
                <w:b/>
                <w:bCs/>
                <w:sz w:val="18"/>
                <w:szCs w:val="18"/>
                <w:u w:val="single"/>
              </w:rPr>
            </w:pPr>
            <w:r w:rsidRPr="00561B63">
              <w:rPr>
                <w:rFonts w:ascii="Times New Roman" w:eastAsia="Times New Roman" w:hAnsi="Times New Roman" w:cs="Times New Roman"/>
                <w:b/>
                <w:bCs/>
                <w:sz w:val="18"/>
                <w:szCs w:val="18"/>
                <w:u w:val="single"/>
              </w:rPr>
              <w:t>C</w:t>
            </w:r>
          </w:p>
        </w:tc>
        <w:tc>
          <w:tcPr>
            <w:tcW w:w="630" w:type="dxa"/>
            <w:shd w:val="clear" w:color="auto" w:fill="FFFFFF"/>
            <w:vAlign w:val="center"/>
          </w:tcPr>
          <w:p w14:paraId="0D973890" w14:textId="77777777" w:rsidR="00E574BC" w:rsidRPr="00561B63" w:rsidRDefault="00E574BC" w:rsidP="00E12237">
            <w:pPr>
              <w:spacing w:after="0" w:line="240" w:lineRule="auto"/>
              <w:jc w:val="center"/>
              <w:rPr>
                <w:rFonts w:ascii="Times New Roman" w:eastAsia="Times New Roman" w:hAnsi="Times New Roman" w:cs="Times New Roman"/>
                <w:sz w:val="18"/>
                <w:szCs w:val="18"/>
              </w:rPr>
            </w:pPr>
          </w:p>
        </w:tc>
        <w:tc>
          <w:tcPr>
            <w:tcW w:w="540" w:type="dxa"/>
            <w:shd w:val="clear" w:color="auto" w:fill="FFFFFF"/>
            <w:vAlign w:val="center"/>
          </w:tcPr>
          <w:p w14:paraId="7D61A4A8" w14:textId="77777777" w:rsidR="00E574BC" w:rsidRPr="00561B63" w:rsidRDefault="00E574BC" w:rsidP="00E12237">
            <w:pPr>
              <w:spacing w:after="0" w:line="240" w:lineRule="auto"/>
              <w:jc w:val="center"/>
              <w:rPr>
                <w:rFonts w:ascii="Times New Roman" w:eastAsia="Times New Roman" w:hAnsi="Times New Roman" w:cs="Times New Roman"/>
                <w:sz w:val="18"/>
                <w:szCs w:val="18"/>
              </w:rPr>
            </w:pPr>
          </w:p>
        </w:tc>
        <w:tc>
          <w:tcPr>
            <w:tcW w:w="630" w:type="dxa"/>
            <w:shd w:val="clear" w:color="auto" w:fill="FFFFFF"/>
            <w:vAlign w:val="center"/>
          </w:tcPr>
          <w:p w14:paraId="25F6B1A7" w14:textId="77777777" w:rsidR="00E574BC" w:rsidRPr="00561B63" w:rsidRDefault="00E574BC" w:rsidP="00E12237">
            <w:pPr>
              <w:spacing w:after="0" w:line="240" w:lineRule="auto"/>
              <w:jc w:val="center"/>
              <w:rPr>
                <w:rFonts w:ascii="Times New Roman" w:eastAsia="Times New Roman" w:hAnsi="Times New Roman" w:cs="Times New Roman"/>
                <w:sz w:val="18"/>
                <w:szCs w:val="18"/>
              </w:rPr>
            </w:pPr>
          </w:p>
        </w:tc>
        <w:tc>
          <w:tcPr>
            <w:tcW w:w="1530" w:type="dxa"/>
            <w:shd w:val="clear" w:color="auto" w:fill="FFFFFF"/>
            <w:vAlign w:val="center"/>
          </w:tcPr>
          <w:p w14:paraId="79BF50DF" w14:textId="7A9B79E6" w:rsidR="00E574BC" w:rsidRPr="00561B63" w:rsidRDefault="00E574BC" w:rsidP="00E12237">
            <w:pPr>
              <w:spacing w:after="0" w:line="240" w:lineRule="auto"/>
              <w:rPr>
                <w:rFonts w:ascii="Times New Roman" w:eastAsia="Times New Roman" w:hAnsi="Times New Roman" w:cs="Times New Roman"/>
                <w:sz w:val="18"/>
                <w:szCs w:val="18"/>
              </w:rPr>
            </w:pPr>
            <w:r w:rsidRPr="00561B63">
              <w:rPr>
                <w:rFonts w:ascii="Times New Roman" w:eastAsia="Times New Roman" w:hAnsi="Times New Roman" w:cs="Times New Roman"/>
                <w:sz w:val="18"/>
                <w:szCs w:val="18"/>
              </w:rPr>
              <w:t>Section 20.</w:t>
            </w:r>
            <w:proofErr w:type="gramStart"/>
            <w:r w:rsidRPr="00561B63">
              <w:rPr>
                <w:rFonts w:ascii="Times New Roman" w:eastAsia="Times New Roman" w:hAnsi="Times New Roman" w:cs="Times New Roman"/>
                <w:sz w:val="18"/>
                <w:szCs w:val="18"/>
              </w:rPr>
              <w:t>3.I</w:t>
            </w:r>
            <w:proofErr w:type="gramEnd"/>
          </w:p>
        </w:tc>
      </w:tr>
      <w:tr w:rsidR="00E574BC" w:rsidRPr="005B12E1" w14:paraId="704EA9FA" w14:textId="3B8E6868" w:rsidTr="00D02223">
        <w:trPr>
          <w:trHeight w:val="467"/>
        </w:trPr>
        <w:tc>
          <w:tcPr>
            <w:tcW w:w="990" w:type="dxa"/>
            <w:tcBorders>
              <w:top w:val="nil"/>
              <w:left w:val="nil"/>
              <w:bottom w:val="nil"/>
            </w:tcBorders>
          </w:tcPr>
          <w:p w14:paraId="0FCC6799" w14:textId="77777777" w:rsidR="00E574BC" w:rsidRPr="005B12E1" w:rsidRDefault="00E574BC" w:rsidP="005B12E1">
            <w:pPr>
              <w:spacing w:after="0" w:line="240" w:lineRule="auto"/>
              <w:jc w:val="center"/>
              <w:rPr>
                <w:rFonts w:ascii="Times New Roman" w:eastAsia="Times New Roman" w:hAnsi="Times New Roman" w:cs="Times New Roman"/>
                <w:sz w:val="20"/>
                <w:szCs w:val="20"/>
              </w:rPr>
            </w:pPr>
            <w:r w:rsidRPr="005B12E1">
              <w:rPr>
                <w:rFonts w:ascii="Times New Roman" w:eastAsia="Times New Roman" w:hAnsi="Times New Roman" w:cs="Times New Roman"/>
                <w:sz w:val="20"/>
                <w:szCs w:val="20"/>
              </w:rPr>
              <w:t>15</w:t>
            </w:r>
          </w:p>
          <w:p w14:paraId="2FAF217D" w14:textId="77777777" w:rsidR="00E574BC" w:rsidRPr="005B12E1" w:rsidRDefault="00E574BC" w:rsidP="005B12E1">
            <w:pPr>
              <w:spacing w:after="0" w:line="240" w:lineRule="auto"/>
              <w:jc w:val="center"/>
              <w:rPr>
                <w:rFonts w:ascii="Times New Roman" w:eastAsia="Times New Roman" w:hAnsi="Times New Roman" w:cs="Times New Roman"/>
                <w:sz w:val="20"/>
                <w:szCs w:val="20"/>
              </w:rPr>
            </w:pPr>
            <w:r w:rsidRPr="005B12E1">
              <w:rPr>
                <w:rFonts w:ascii="Times New Roman" w:eastAsia="Times New Roman" w:hAnsi="Times New Roman" w:cs="Times New Roman"/>
                <w:sz w:val="20"/>
                <w:szCs w:val="20"/>
              </w:rPr>
              <w:t>16</w:t>
            </w:r>
          </w:p>
        </w:tc>
        <w:tc>
          <w:tcPr>
            <w:tcW w:w="2160" w:type="dxa"/>
            <w:shd w:val="clear" w:color="auto" w:fill="auto"/>
            <w:vAlign w:val="center"/>
          </w:tcPr>
          <w:p w14:paraId="6CA48822" w14:textId="384B498F" w:rsidR="00E574BC" w:rsidRPr="00561B63" w:rsidRDefault="00E574BC" w:rsidP="00E12237">
            <w:pPr>
              <w:spacing w:after="0" w:line="240" w:lineRule="auto"/>
              <w:rPr>
                <w:rFonts w:ascii="Times New Roman" w:eastAsia="Times New Roman" w:hAnsi="Times New Roman" w:cs="Times New Roman"/>
                <w:sz w:val="18"/>
                <w:szCs w:val="18"/>
              </w:rPr>
            </w:pPr>
            <w:r w:rsidRPr="00561B63">
              <w:rPr>
                <w:rFonts w:ascii="Times New Roman" w:eastAsia="Times New Roman" w:hAnsi="Times New Roman" w:cs="Times New Roman"/>
                <w:sz w:val="18"/>
                <w:szCs w:val="18"/>
              </w:rPr>
              <w:t>Bed and Breakfast, Principal</w:t>
            </w:r>
          </w:p>
        </w:tc>
        <w:tc>
          <w:tcPr>
            <w:tcW w:w="630" w:type="dxa"/>
            <w:shd w:val="clear" w:color="auto" w:fill="FFFFFF"/>
            <w:vAlign w:val="center"/>
          </w:tcPr>
          <w:p w14:paraId="7F076461" w14:textId="77777777" w:rsidR="00E574BC" w:rsidRPr="00561B63" w:rsidRDefault="00E574BC" w:rsidP="00E12237">
            <w:pPr>
              <w:spacing w:after="0" w:line="240" w:lineRule="auto"/>
              <w:jc w:val="center"/>
              <w:rPr>
                <w:rFonts w:ascii="Times New Roman" w:eastAsia="Times New Roman" w:hAnsi="Times New Roman" w:cs="Times New Roman"/>
                <w:sz w:val="18"/>
                <w:szCs w:val="18"/>
              </w:rPr>
            </w:pPr>
          </w:p>
        </w:tc>
        <w:tc>
          <w:tcPr>
            <w:tcW w:w="612" w:type="dxa"/>
            <w:shd w:val="clear" w:color="auto" w:fill="FFFFFF"/>
            <w:vAlign w:val="center"/>
          </w:tcPr>
          <w:p w14:paraId="59A2C9F5" w14:textId="77777777" w:rsidR="00E574BC" w:rsidRPr="00561B63" w:rsidRDefault="00E574BC" w:rsidP="00E12237">
            <w:pPr>
              <w:spacing w:after="0" w:line="240" w:lineRule="auto"/>
              <w:jc w:val="center"/>
              <w:rPr>
                <w:rFonts w:ascii="Times New Roman" w:eastAsia="Times New Roman" w:hAnsi="Times New Roman" w:cs="Times New Roman"/>
                <w:sz w:val="18"/>
                <w:szCs w:val="18"/>
              </w:rPr>
            </w:pPr>
          </w:p>
        </w:tc>
        <w:tc>
          <w:tcPr>
            <w:tcW w:w="630" w:type="dxa"/>
            <w:shd w:val="clear" w:color="auto" w:fill="FFFFFF"/>
            <w:vAlign w:val="center"/>
          </w:tcPr>
          <w:p w14:paraId="552AAB6C" w14:textId="77777777" w:rsidR="00E574BC" w:rsidRPr="00561B63" w:rsidRDefault="00E574BC" w:rsidP="00E12237">
            <w:pPr>
              <w:spacing w:after="0" w:line="240" w:lineRule="auto"/>
              <w:jc w:val="center"/>
              <w:rPr>
                <w:rFonts w:ascii="Times New Roman" w:eastAsia="Times New Roman" w:hAnsi="Times New Roman" w:cs="Times New Roman"/>
                <w:sz w:val="18"/>
                <w:szCs w:val="18"/>
              </w:rPr>
            </w:pPr>
          </w:p>
        </w:tc>
        <w:tc>
          <w:tcPr>
            <w:tcW w:w="720" w:type="dxa"/>
            <w:shd w:val="clear" w:color="auto" w:fill="FFFFFF"/>
            <w:vAlign w:val="center"/>
          </w:tcPr>
          <w:p w14:paraId="60FF2BE5" w14:textId="59202FBE" w:rsidR="00E574BC" w:rsidRPr="00561B63" w:rsidRDefault="00E574BC" w:rsidP="00E12237">
            <w:pPr>
              <w:spacing w:after="0" w:line="240" w:lineRule="auto"/>
              <w:jc w:val="center"/>
              <w:rPr>
                <w:rFonts w:ascii="Times New Roman" w:eastAsia="Times New Roman" w:hAnsi="Times New Roman" w:cs="Times New Roman"/>
                <w:b/>
                <w:bCs/>
                <w:sz w:val="18"/>
                <w:szCs w:val="18"/>
                <w:u w:val="single"/>
              </w:rPr>
            </w:pPr>
            <w:r w:rsidRPr="00561B63">
              <w:rPr>
                <w:rFonts w:ascii="Times New Roman" w:eastAsia="Times New Roman" w:hAnsi="Times New Roman" w:cs="Times New Roman"/>
                <w:b/>
                <w:bCs/>
                <w:sz w:val="18"/>
                <w:szCs w:val="18"/>
                <w:u w:val="single"/>
              </w:rPr>
              <w:t>C</w:t>
            </w:r>
          </w:p>
        </w:tc>
        <w:tc>
          <w:tcPr>
            <w:tcW w:w="720" w:type="dxa"/>
            <w:shd w:val="clear" w:color="auto" w:fill="FFFFFF"/>
            <w:vAlign w:val="center"/>
          </w:tcPr>
          <w:p w14:paraId="3843CBFB" w14:textId="42D4682F" w:rsidR="00E574BC" w:rsidRPr="00561B63" w:rsidRDefault="00E574BC" w:rsidP="00E12237">
            <w:pPr>
              <w:spacing w:after="0" w:line="240" w:lineRule="auto"/>
              <w:jc w:val="center"/>
              <w:rPr>
                <w:rFonts w:ascii="Times New Roman" w:eastAsia="Times New Roman" w:hAnsi="Times New Roman" w:cs="Times New Roman"/>
                <w:b/>
                <w:bCs/>
                <w:sz w:val="18"/>
                <w:szCs w:val="18"/>
                <w:u w:val="single"/>
              </w:rPr>
            </w:pPr>
            <w:r w:rsidRPr="00561B63">
              <w:rPr>
                <w:rFonts w:ascii="Times New Roman" w:eastAsia="Times New Roman" w:hAnsi="Times New Roman" w:cs="Times New Roman"/>
                <w:b/>
                <w:bCs/>
                <w:sz w:val="18"/>
                <w:szCs w:val="18"/>
                <w:u w:val="single"/>
              </w:rPr>
              <w:t>C</w:t>
            </w:r>
          </w:p>
        </w:tc>
        <w:tc>
          <w:tcPr>
            <w:tcW w:w="720" w:type="dxa"/>
            <w:shd w:val="clear" w:color="auto" w:fill="FFFFFF"/>
            <w:vAlign w:val="center"/>
          </w:tcPr>
          <w:p w14:paraId="1BF52338" w14:textId="77777777" w:rsidR="00E574BC" w:rsidRPr="00561B63" w:rsidRDefault="00E574BC" w:rsidP="00E12237">
            <w:pPr>
              <w:spacing w:after="0" w:line="240" w:lineRule="auto"/>
              <w:jc w:val="center"/>
              <w:rPr>
                <w:rFonts w:ascii="Times New Roman" w:eastAsia="Times New Roman" w:hAnsi="Times New Roman" w:cs="Times New Roman"/>
                <w:b/>
                <w:bCs/>
                <w:sz w:val="18"/>
                <w:szCs w:val="18"/>
                <w:u w:val="single"/>
              </w:rPr>
            </w:pPr>
          </w:p>
        </w:tc>
        <w:tc>
          <w:tcPr>
            <w:tcW w:w="630" w:type="dxa"/>
            <w:shd w:val="clear" w:color="auto" w:fill="FFFFFF"/>
            <w:vAlign w:val="center"/>
          </w:tcPr>
          <w:p w14:paraId="2654D650" w14:textId="77777777" w:rsidR="00E574BC" w:rsidRPr="00561B63" w:rsidRDefault="00E574BC" w:rsidP="00E12237">
            <w:pPr>
              <w:spacing w:after="0" w:line="240" w:lineRule="auto"/>
              <w:jc w:val="center"/>
              <w:rPr>
                <w:rFonts w:ascii="Times New Roman" w:eastAsia="Times New Roman" w:hAnsi="Times New Roman" w:cs="Times New Roman"/>
                <w:sz w:val="18"/>
                <w:szCs w:val="18"/>
              </w:rPr>
            </w:pPr>
          </w:p>
        </w:tc>
        <w:tc>
          <w:tcPr>
            <w:tcW w:w="540" w:type="dxa"/>
            <w:shd w:val="clear" w:color="auto" w:fill="FFFFFF"/>
            <w:vAlign w:val="center"/>
          </w:tcPr>
          <w:p w14:paraId="1FAE9308" w14:textId="77777777" w:rsidR="00E574BC" w:rsidRPr="00561B63" w:rsidRDefault="00E574BC" w:rsidP="00E12237">
            <w:pPr>
              <w:spacing w:after="0" w:line="240" w:lineRule="auto"/>
              <w:jc w:val="center"/>
              <w:rPr>
                <w:rFonts w:ascii="Times New Roman" w:eastAsia="Times New Roman" w:hAnsi="Times New Roman" w:cs="Times New Roman"/>
                <w:sz w:val="18"/>
                <w:szCs w:val="18"/>
              </w:rPr>
            </w:pPr>
          </w:p>
        </w:tc>
        <w:tc>
          <w:tcPr>
            <w:tcW w:w="630" w:type="dxa"/>
            <w:shd w:val="clear" w:color="auto" w:fill="FFFFFF"/>
            <w:vAlign w:val="center"/>
          </w:tcPr>
          <w:p w14:paraId="074B56D4" w14:textId="77777777" w:rsidR="00E574BC" w:rsidRPr="00561B63" w:rsidRDefault="00E574BC" w:rsidP="00E12237">
            <w:pPr>
              <w:spacing w:after="0" w:line="240" w:lineRule="auto"/>
              <w:jc w:val="center"/>
              <w:rPr>
                <w:rFonts w:ascii="Times New Roman" w:eastAsia="Times New Roman" w:hAnsi="Times New Roman" w:cs="Times New Roman"/>
                <w:sz w:val="18"/>
                <w:szCs w:val="18"/>
              </w:rPr>
            </w:pPr>
          </w:p>
        </w:tc>
        <w:tc>
          <w:tcPr>
            <w:tcW w:w="1530" w:type="dxa"/>
            <w:shd w:val="clear" w:color="auto" w:fill="FFFFFF"/>
            <w:vAlign w:val="center"/>
          </w:tcPr>
          <w:p w14:paraId="61483F1D" w14:textId="079BB647" w:rsidR="00E574BC" w:rsidRPr="00561B63" w:rsidRDefault="00E574BC" w:rsidP="00E12237">
            <w:pPr>
              <w:spacing w:after="0" w:line="240" w:lineRule="auto"/>
              <w:rPr>
                <w:rFonts w:ascii="Times New Roman" w:eastAsia="Times New Roman" w:hAnsi="Times New Roman" w:cs="Times New Roman"/>
                <w:sz w:val="18"/>
                <w:szCs w:val="18"/>
              </w:rPr>
            </w:pPr>
            <w:r w:rsidRPr="00561B63">
              <w:rPr>
                <w:rFonts w:ascii="Times New Roman" w:eastAsia="Times New Roman" w:hAnsi="Times New Roman" w:cs="Times New Roman"/>
                <w:sz w:val="18"/>
                <w:szCs w:val="18"/>
              </w:rPr>
              <w:t>Section 20.</w:t>
            </w:r>
            <w:proofErr w:type="gramStart"/>
            <w:r w:rsidRPr="00561B63">
              <w:rPr>
                <w:rFonts w:ascii="Times New Roman" w:eastAsia="Times New Roman" w:hAnsi="Times New Roman" w:cs="Times New Roman"/>
                <w:sz w:val="18"/>
                <w:szCs w:val="18"/>
              </w:rPr>
              <w:t>3.I</w:t>
            </w:r>
            <w:proofErr w:type="gramEnd"/>
          </w:p>
        </w:tc>
      </w:tr>
      <w:tr w:rsidR="003F1ED0" w:rsidRPr="005B12E1" w14:paraId="526F8CD2" w14:textId="77777777" w:rsidTr="00D02223">
        <w:trPr>
          <w:trHeight w:val="467"/>
        </w:trPr>
        <w:tc>
          <w:tcPr>
            <w:tcW w:w="990" w:type="dxa"/>
            <w:tcBorders>
              <w:top w:val="nil"/>
              <w:left w:val="nil"/>
              <w:bottom w:val="nil"/>
            </w:tcBorders>
          </w:tcPr>
          <w:p w14:paraId="5E844B3F" w14:textId="77777777" w:rsidR="003F1ED0" w:rsidRDefault="00D02223"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p w14:paraId="45EEC390" w14:textId="7DD157F3" w:rsidR="00D02223" w:rsidRPr="005B12E1" w:rsidRDefault="00D02223"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160" w:type="dxa"/>
            <w:shd w:val="clear" w:color="auto" w:fill="auto"/>
            <w:vAlign w:val="center"/>
          </w:tcPr>
          <w:p w14:paraId="73D138EF" w14:textId="20345132" w:rsidR="003F1ED0" w:rsidRPr="003F1ED0" w:rsidRDefault="003F1ED0" w:rsidP="00E12237">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Day Care Home, Adult – Small</w:t>
            </w:r>
          </w:p>
        </w:tc>
        <w:tc>
          <w:tcPr>
            <w:tcW w:w="630" w:type="dxa"/>
            <w:shd w:val="clear" w:color="auto" w:fill="FFFFFF"/>
            <w:vAlign w:val="center"/>
          </w:tcPr>
          <w:p w14:paraId="3C822FEC" w14:textId="39DA275D"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612" w:type="dxa"/>
            <w:shd w:val="clear" w:color="auto" w:fill="FFFFFF"/>
            <w:vAlign w:val="center"/>
          </w:tcPr>
          <w:p w14:paraId="69753764" w14:textId="0124E5DE"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630" w:type="dxa"/>
            <w:shd w:val="clear" w:color="auto" w:fill="FFFFFF"/>
            <w:vAlign w:val="center"/>
          </w:tcPr>
          <w:p w14:paraId="50DADC2E" w14:textId="7F932945"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720" w:type="dxa"/>
            <w:shd w:val="clear" w:color="auto" w:fill="FFFFFF"/>
            <w:vAlign w:val="center"/>
          </w:tcPr>
          <w:p w14:paraId="773DBD47" w14:textId="7A1F5FD3"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720" w:type="dxa"/>
            <w:shd w:val="clear" w:color="auto" w:fill="FFFFFF"/>
            <w:vAlign w:val="center"/>
          </w:tcPr>
          <w:p w14:paraId="16935491" w14:textId="20AC151E"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720" w:type="dxa"/>
            <w:shd w:val="clear" w:color="auto" w:fill="FFFFFF"/>
            <w:vAlign w:val="center"/>
          </w:tcPr>
          <w:p w14:paraId="2D1FF740" w14:textId="4BA3420A"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p>
        </w:tc>
        <w:tc>
          <w:tcPr>
            <w:tcW w:w="630" w:type="dxa"/>
            <w:shd w:val="clear" w:color="auto" w:fill="FFFFFF"/>
            <w:vAlign w:val="center"/>
          </w:tcPr>
          <w:p w14:paraId="3E5D0B0C" w14:textId="51295652"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540" w:type="dxa"/>
            <w:shd w:val="clear" w:color="auto" w:fill="FFFFFF"/>
            <w:vAlign w:val="center"/>
          </w:tcPr>
          <w:p w14:paraId="127D9910" w14:textId="39E155B7"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630" w:type="dxa"/>
            <w:shd w:val="clear" w:color="auto" w:fill="FFFFFF"/>
            <w:vAlign w:val="center"/>
          </w:tcPr>
          <w:p w14:paraId="7765BC26" w14:textId="14A223BA"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1530" w:type="dxa"/>
            <w:shd w:val="clear" w:color="auto" w:fill="FFFFFF"/>
            <w:vAlign w:val="center"/>
          </w:tcPr>
          <w:p w14:paraId="14EFE6A2" w14:textId="16268A07" w:rsidR="003F1ED0" w:rsidRPr="003F1ED0" w:rsidRDefault="003F1ED0" w:rsidP="00E12237">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Section 20.</w:t>
            </w:r>
            <w:proofErr w:type="gramStart"/>
            <w:r w:rsidRPr="003F1ED0">
              <w:rPr>
                <w:rFonts w:ascii="Times New Roman" w:hAnsi="Times New Roman" w:cs="Times New Roman"/>
                <w:color w:val="333333"/>
                <w:sz w:val="18"/>
                <w:szCs w:val="18"/>
              </w:rPr>
              <w:t>3.T</w:t>
            </w:r>
            <w:proofErr w:type="gramEnd"/>
          </w:p>
        </w:tc>
      </w:tr>
      <w:tr w:rsidR="003F1ED0" w:rsidRPr="005B12E1" w14:paraId="01C78CA1" w14:textId="77777777" w:rsidTr="00D02223">
        <w:trPr>
          <w:trHeight w:val="467"/>
        </w:trPr>
        <w:tc>
          <w:tcPr>
            <w:tcW w:w="990" w:type="dxa"/>
            <w:tcBorders>
              <w:top w:val="nil"/>
              <w:left w:val="nil"/>
              <w:bottom w:val="nil"/>
            </w:tcBorders>
          </w:tcPr>
          <w:p w14:paraId="4FDDE093" w14:textId="77777777" w:rsidR="003F1ED0" w:rsidRDefault="00D02223"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p w14:paraId="3CDFDA6F" w14:textId="4B8A87A6" w:rsidR="00D02223" w:rsidRPr="005B12E1" w:rsidRDefault="00D02223" w:rsidP="00D0222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2160" w:type="dxa"/>
            <w:shd w:val="clear" w:color="auto" w:fill="auto"/>
            <w:vAlign w:val="center"/>
          </w:tcPr>
          <w:p w14:paraId="72CBABC3" w14:textId="5F89EF48" w:rsidR="003F1ED0" w:rsidRPr="003F1ED0" w:rsidRDefault="003F1ED0" w:rsidP="00E12237">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Day Care Home, Adult - Large</w:t>
            </w:r>
          </w:p>
        </w:tc>
        <w:tc>
          <w:tcPr>
            <w:tcW w:w="630" w:type="dxa"/>
            <w:shd w:val="clear" w:color="auto" w:fill="FFFFFF"/>
            <w:vAlign w:val="center"/>
          </w:tcPr>
          <w:p w14:paraId="0A895712" w14:textId="2B414CAC"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612" w:type="dxa"/>
            <w:shd w:val="clear" w:color="auto" w:fill="FFFFFF"/>
            <w:vAlign w:val="center"/>
          </w:tcPr>
          <w:p w14:paraId="51DE1180" w14:textId="03271B82"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630" w:type="dxa"/>
            <w:shd w:val="clear" w:color="auto" w:fill="FFFFFF"/>
            <w:vAlign w:val="center"/>
          </w:tcPr>
          <w:p w14:paraId="4F522BAC" w14:textId="0E570679"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720" w:type="dxa"/>
            <w:shd w:val="clear" w:color="auto" w:fill="FFFFFF"/>
            <w:vAlign w:val="center"/>
          </w:tcPr>
          <w:p w14:paraId="1E624CF6" w14:textId="6A2AC017"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720" w:type="dxa"/>
            <w:shd w:val="clear" w:color="auto" w:fill="FFFFFF"/>
            <w:vAlign w:val="center"/>
          </w:tcPr>
          <w:p w14:paraId="3C2F4D4A" w14:textId="05182214"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720" w:type="dxa"/>
            <w:shd w:val="clear" w:color="auto" w:fill="FFFFFF"/>
            <w:vAlign w:val="center"/>
          </w:tcPr>
          <w:p w14:paraId="7DB4D424" w14:textId="3BA004EF"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p>
        </w:tc>
        <w:tc>
          <w:tcPr>
            <w:tcW w:w="630" w:type="dxa"/>
            <w:shd w:val="clear" w:color="auto" w:fill="FFFFFF"/>
            <w:vAlign w:val="center"/>
          </w:tcPr>
          <w:p w14:paraId="1D3B5521" w14:textId="04EA1F6B"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540" w:type="dxa"/>
            <w:shd w:val="clear" w:color="auto" w:fill="FFFFFF"/>
            <w:vAlign w:val="center"/>
          </w:tcPr>
          <w:p w14:paraId="083D83C5" w14:textId="24C3F023"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630" w:type="dxa"/>
            <w:shd w:val="clear" w:color="auto" w:fill="FFFFFF"/>
            <w:vAlign w:val="center"/>
          </w:tcPr>
          <w:p w14:paraId="3AF4D98F" w14:textId="0BE04543"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1530" w:type="dxa"/>
            <w:shd w:val="clear" w:color="auto" w:fill="FFFFFF"/>
            <w:vAlign w:val="center"/>
          </w:tcPr>
          <w:p w14:paraId="5E4B173E" w14:textId="4E3447F9" w:rsidR="003F1ED0" w:rsidRPr="003F1ED0" w:rsidRDefault="003F1ED0" w:rsidP="00E12237">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Section 20.</w:t>
            </w:r>
            <w:proofErr w:type="gramStart"/>
            <w:r w:rsidRPr="003F1ED0">
              <w:rPr>
                <w:rFonts w:ascii="Times New Roman" w:hAnsi="Times New Roman" w:cs="Times New Roman"/>
                <w:color w:val="333333"/>
                <w:sz w:val="18"/>
                <w:szCs w:val="18"/>
              </w:rPr>
              <w:t>3.T</w:t>
            </w:r>
            <w:proofErr w:type="gramEnd"/>
          </w:p>
        </w:tc>
      </w:tr>
      <w:tr w:rsidR="003F1ED0" w:rsidRPr="005B12E1" w14:paraId="55244698" w14:textId="77777777" w:rsidTr="00D02223">
        <w:trPr>
          <w:trHeight w:val="467"/>
        </w:trPr>
        <w:tc>
          <w:tcPr>
            <w:tcW w:w="990" w:type="dxa"/>
            <w:tcBorders>
              <w:top w:val="nil"/>
              <w:left w:val="nil"/>
              <w:bottom w:val="nil"/>
            </w:tcBorders>
            <w:vAlign w:val="center"/>
          </w:tcPr>
          <w:p w14:paraId="1223B31E" w14:textId="2068AE59" w:rsidR="003F1ED0" w:rsidRPr="005B12E1" w:rsidRDefault="00D02223" w:rsidP="00D0222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2160" w:type="dxa"/>
            <w:shd w:val="clear" w:color="auto" w:fill="auto"/>
            <w:vAlign w:val="center"/>
          </w:tcPr>
          <w:p w14:paraId="7E9B39E5" w14:textId="46BA063B" w:rsidR="003F1ED0" w:rsidRPr="003F1ED0" w:rsidRDefault="003F1ED0" w:rsidP="00605C42">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Dormitory</w:t>
            </w:r>
          </w:p>
        </w:tc>
        <w:tc>
          <w:tcPr>
            <w:tcW w:w="630" w:type="dxa"/>
            <w:shd w:val="clear" w:color="auto" w:fill="FFFFFF"/>
            <w:vAlign w:val="center"/>
          </w:tcPr>
          <w:p w14:paraId="240908A5" w14:textId="35CDC6F3" w:rsidR="003F1ED0" w:rsidRPr="003F1ED0" w:rsidRDefault="003F1ED0" w:rsidP="00D02223">
            <w:pPr>
              <w:spacing w:after="0" w:line="240" w:lineRule="auto"/>
              <w:jc w:val="center"/>
              <w:rPr>
                <w:rFonts w:ascii="Times New Roman" w:eastAsia="Times New Roman" w:hAnsi="Times New Roman" w:cs="Times New Roman"/>
                <w:sz w:val="18"/>
                <w:szCs w:val="18"/>
              </w:rPr>
            </w:pPr>
          </w:p>
        </w:tc>
        <w:tc>
          <w:tcPr>
            <w:tcW w:w="612" w:type="dxa"/>
            <w:shd w:val="clear" w:color="auto" w:fill="FFFFFF"/>
            <w:vAlign w:val="center"/>
          </w:tcPr>
          <w:p w14:paraId="099D5E90" w14:textId="3256272E" w:rsidR="003F1ED0" w:rsidRPr="003F1ED0" w:rsidRDefault="003F1ED0" w:rsidP="00D02223">
            <w:pPr>
              <w:spacing w:after="0" w:line="240" w:lineRule="auto"/>
              <w:jc w:val="center"/>
              <w:rPr>
                <w:rFonts w:ascii="Times New Roman" w:eastAsia="Times New Roman" w:hAnsi="Times New Roman" w:cs="Times New Roman"/>
                <w:sz w:val="18"/>
                <w:szCs w:val="18"/>
              </w:rPr>
            </w:pPr>
          </w:p>
        </w:tc>
        <w:tc>
          <w:tcPr>
            <w:tcW w:w="630" w:type="dxa"/>
            <w:shd w:val="clear" w:color="auto" w:fill="FFFFFF"/>
            <w:vAlign w:val="center"/>
          </w:tcPr>
          <w:p w14:paraId="75416BC3" w14:textId="2E29CD74" w:rsidR="003F1ED0" w:rsidRPr="003F1ED0" w:rsidRDefault="003F1ED0" w:rsidP="00D02223">
            <w:pPr>
              <w:spacing w:after="0" w:line="240" w:lineRule="auto"/>
              <w:jc w:val="center"/>
              <w:rPr>
                <w:rFonts w:ascii="Times New Roman" w:eastAsia="Times New Roman" w:hAnsi="Times New Roman" w:cs="Times New Roman"/>
                <w:sz w:val="18"/>
                <w:szCs w:val="18"/>
              </w:rPr>
            </w:pPr>
          </w:p>
        </w:tc>
        <w:tc>
          <w:tcPr>
            <w:tcW w:w="720" w:type="dxa"/>
            <w:shd w:val="clear" w:color="auto" w:fill="FFFFFF"/>
            <w:vAlign w:val="center"/>
          </w:tcPr>
          <w:p w14:paraId="69D0138B" w14:textId="14BBA865" w:rsidR="003F1ED0" w:rsidRPr="003F1ED0" w:rsidRDefault="003F1ED0" w:rsidP="00D02223">
            <w:pPr>
              <w:spacing w:after="0" w:line="240" w:lineRule="auto"/>
              <w:jc w:val="center"/>
              <w:rPr>
                <w:rFonts w:ascii="Times New Roman" w:eastAsia="Times New Roman" w:hAnsi="Times New Roman" w:cs="Times New Roman"/>
                <w:sz w:val="18"/>
                <w:szCs w:val="18"/>
                <w:u w:val="single"/>
              </w:rPr>
            </w:pPr>
          </w:p>
        </w:tc>
        <w:tc>
          <w:tcPr>
            <w:tcW w:w="720" w:type="dxa"/>
            <w:shd w:val="clear" w:color="auto" w:fill="FFFFFF"/>
            <w:vAlign w:val="center"/>
          </w:tcPr>
          <w:p w14:paraId="6E8AB780" w14:textId="7E37E894" w:rsidR="003F1ED0" w:rsidRPr="003F1ED0" w:rsidRDefault="003F1ED0" w:rsidP="00D02223">
            <w:pPr>
              <w:spacing w:after="0" w:line="240" w:lineRule="auto"/>
              <w:jc w:val="center"/>
              <w:rPr>
                <w:rFonts w:ascii="Times New Roman" w:eastAsia="Times New Roman" w:hAnsi="Times New Roman" w:cs="Times New Roman"/>
                <w:sz w:val="18"/>
                <w:szCs w:val="18"/>
                <w:u w:val="single"/>
              </w:rPr>
            </w:pPr>
          </w:p>
        </w:tc>
        <w:tc>
          <w:tcPr>
            <w:tcW w:w="720" w:type="dxa"/>
            <w:shd w:val="clear" w:color="auto" w:fill="FFFFFF"/>
            <w:vAlign w:val="center"/>
          </w:tcPr>
          <w:p w14:paraId="5AAE9AF1" w14:textId="5789D7F2" w:rsidR="003F1ED0" w:rsidRPr="003F1ED0" w:rsidRDefault="003F1ED0" w:rsidP="00D02223">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630" w:type="dxa"/>
            <w:shd w:val="clear" w:color="auto" w:fill="FFFFFF"/>
            <w:vAlign w:val="center"/>
          </w:tcPr>
          <w:p w14:paraId="777AE9B0" w14:textId="5E2E4590" w:rsidR="003F1ED0" w:rsidRPr="003F1ED0" w:rsidRDefault="003F1ED0" w:rsidP="00D02223">
            <w:pPr>
              <w:spacing w:after="0" w:line="240" w:lineRule="auto"/>
              <w:jc w:val="center"/>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P</w:t>
            </w:r>
          </w:p>
        </w:tc>
        <w:tc>
          <w:tcPr>
            <w:tcW w:w="540" w:type="dxa"/>
            <w:shd w:val="clear" w:color="auto" w:fill="FFFFFF"/>
            <w:vAlign w:val="center"/>
          </w:tcPr>
          <w:p w14:paraId="4163F27C" w14:textId="302F9FAC" w:rsidR="003F1ED0" w:rsidRPr="003F1ED0" w:rsidRDefault="003F1ED0" w:rsidP="00D02223">
            <w:pPr>
              <w:spacing w:after="0" w:line="240" w:lineRule="auto"/>
              <w:jc w:val="center"/>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P</w:t>
            </w:r>
          </w:p>
        </w:tc>
        <w:tc>
          <w:tcPr>
            <w:tcW w:w="630" w:type="dxa"/>
            <w:shd w:val="clear" w:color="auto" w:fill="FFFFFF"/>
            <w:vAlign w:val="center"/>
          </w:tcPr>
          <w:p w14:paraId="325A481A" w14:textId="2E0D54B7" w:rsidR="003F1ED0" w:rsidRPr="003F1ED0" w:rsidRDefault="003F1ED0" w:rsidP="00D02223">
            <w:pPr>
              <w:spacing w:after="0" w:line="240" w:lineRule="auto"/>
              <w:jc w:val="center"/>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P</w:t>
            </w:r>
          </w:p>
        </w:tc>
        <w:tc>
          <w:tcPr>
            <w:tcW w:w="1530" w:type="dxa"/>
            <w:shd w:val="clear" w:color="auto" w:fill="FFFFFF"/>
            <w:vAlign w:val="center"/>
          </w:tcPr>
          <w:p w14:paraId="4C8CEB1B" w14:textId="428FBE36" w:rsidR="003F1ED0" w:rsidRPr="003F1ED0" w:rsidRDefault="003F1ED0" w:rsidP="00D02223">
            <w:pPr>
              <w:spacing w:after="0" w:line="240" w:lineRule="auto"/>
              <w:jc w:val="center"/>
              <w:rPr>
                <w:rFonts w:ascii="Times New Roman" w:eastAsia="Times New Roman" w:hAnsi="Times New Roman" w:cs="Times New Roman"/>
                <w:sz w:val="18"/>
                <w:szCs w:val="18"/>
              </w:rPr>
            </w:pPr>
          </w:p>
        </w:tc>
      </w:tr>
      <w:tr w:rsidR="003F1ED0" w:rsidRPr="005B12E1" w14:paraId="41FF37A8" w14:textId="77777777" w:rsidTr="00D02223">
        <w:trPr>
          <w:trHeight w:val="467"/>
        </w:trPr>
        <w:tc>
          <w:tcPr>
            <w:tcW w:w="990" w:type="dxa"/>
            <w:tcBorders>
              <w:top w:val="nil"/>
              <w:left w:val="nil"/>
              <w:bottom w:val="nil"/>
            </w:tcBorders>
          </w:tcPr>
          <w:p w14:paraId="62705DB5" w14:textId="77777777" w:rsidR="003F1ED0" w:rsidRDefault="00D02223"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p w14:paraId="2C8412BE" w14:textId="01D71D41" w:rsidR="00D02223" w:rsidRPr="005B12E1" w:rsidRDefault="00D02223"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2160" w:type="dxa"/>
            <w:shd w:val="clear" w:color="auto" w:fill="auto"/>
            <w:vAlign w:val="center"/>
          </w:tcPr>
          <w:p w14:paraId="61CFCC3A" w14:textId="1AF6275D" w:rsidR="003F1ED0" w:rsidRPr="003F1ED0" w:rsidRDefault="003F1ED0" w:rsidP="00E12237">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Dwelling, Above the Ground Floor</w:t>
            </w:r>
          </w:p>
        </w:tc>
        <w:tc>
          <w:tcPr>
            <w:tcW w:w="630" w:type="dxa"/>
            <w:shd w:val="clear" w:color="auto" w:fill="FFFFFF"/>
            <w:vAlign w:val="center"/>
          </w:tcPr>
          <w:p w14:paraId="7BDAB8AA" w14:textId="7050ECAE" w:rsidR="003F1ED0" w:rsidRPr="003F1ED0" w:rsidRDefault="003F1ED0" w:rsidP="00E12237">
            <w:pPr>
              <w:spacing w:after="0" w:line="240" w:lineRule="auto"/>
              <w:jc w:val="center"/>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C</w:t>
            </w:r>
          </w:p>
        </w:tc>
        <w:tc>
          <w:tcPr>
            <w:tcW w:w="612" w:type="dxa"/>
            <w:shd w:val="clear" w:color="auto" w:fill="FFFFFF"/>
            <w:vAlign w:val="center"/>
          </w:tcPr>
          <w:p w14:paraId="10EB4BAB" w14:textId="6B94BD81" w:rsidR="003F1ED0" w:rsidRPr="003F1ED0" w:rsidRDefault="003F1ED0" w:rsidP="00E12237">
            <w:pPr>
              <w:spacing w:after="0" w:line="240" w:lineRule="auto"/>
              <w:jc w:val="center"/>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C</w:t>
            </w:r>
          </w:p>
        </w:tc>
        <w:tc>
          <w:tcPr>
            <w:tcW w:w="630" w:type="dxa"/>
            <w:shd w:val="clear" w:color="auto" w:fill="FFFFFF"/>
            <w:vAlign w:val="center"/>
          </w:tcPr>
          <w:p w14:paraId="2DC2A6FB" w14:textId="4436E617" w:rsidR="003F1ED0" w:rsidRPr="003F1ED0" w:rsidRDefault="003F1ED0" w:rsidP="00E12237">
            <w:pPr>
              <w:spacing w:after="0" w:line="240" w:lineRule="auto"/>
              <w:jc w:val="center"/>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C</w:t>
            </w:r>
          </w:p>
        </w:tc>
        <w:tc>
          <w:tcPr>
            <w:tcW w:w="720" w:type="dxa"/>
            <w:shd w:val="clear" w:color="auto" w:fill="FFFFFF"/>
            <w:vAlign w:val="center"/>
          </w:tcPr>
          <w:p w14:paraId="1F8CA614" w14:textId="0925CD4F"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720" w:type="dxa"/>
            <w:shd w:val="clear" w:color="auto" w:fill="FFFFFF"/>
            <w:vAlign w:val="center"/>
          </w:tcPr>
          <w:p w14:paraId="71CC1E43" w14:textId="0A421815"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720" w:type="dxa"/>
            <w:shd w:val="clear" w:color="auto" w:fill="FFFFFF"/>
            <w:vAlign w:val="center"/>
          </w:tcPr>
          <w:p w14:paraId="3EB1D7BE" w14:textId="41E27751"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p>
        </w:tc>
        <w:tc>
          <w:tcPr>
            <w:tcW w:w="630" w:type="dxa"/>
            <w:shd w:val="clear" w:color="auto" w:fill="FFFFFF"/>
            <w:vAlign w:val="center"/>
          </w:tcPr>
          <w:p w14:paraId="47AE60FA" w14:textId="28083A84"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540" w:type="dxa"/>
            <w:shd w:val="clear" w:color="auto" w:fill="FFFFFF"/>
            <w:vAlign w:val="center"/>
          </w:tcPr>
          <w:p w14:paraId="07CB1F34" w14:textId="5EB9967E"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630" w:type="dxa"/>
            <w:shd w:val="clear" w:color="auto" w:fill="FFFFFF"/>
            <w:vAlign w:val="center"/>
          </w:tcPr>
          <w:p w14:paraId="1678D334" w14:textId="7CEAB962" w:rsidR="003F1ED0" w:rsidRPr="003F1ED0" w:rsidRDefault="003F1ED0" w:rsidP="00E12237">
            <w:pPr>
              <w:spacing w:after="0" w:line="240" w:lineRule="auto"/>
              <w:jc w:val="center"/>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P</w:t>
            </w:r>
          </w:p>
        </w:tc>
        <w:tc>
          <w:tcPr>
            <w:tcW w:w="1530" w:type="dxa"/>
            <w:shd w:val="clear" w:color="auto" w:fill="FFFFFF"/>
            <w:vAlign w:val="center"/>
          </w:tcPr>
          <w:p w14:paraId="344B260B" w14:textId="53D6DCB6" w:rsidR="003F1ED0" w:rsidRPr="003F1ED0" w:rsidRDefault="003F1ED0" w:rsidP="00E12237">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 </w:t>
            </w:r>
          </w:p>
        </w:tc>
      </w:tr>
      <w:tr w:rsidR="003F1ED0" w:rsidRPr="005B12E1" w14:paraId="42F4F61D" w14:textId="77777777" w:rsidTr="00D02223">
        <w:trPr>
          <w:trHeight w:val="467"/>
        </w:trPr>
        <w:tc>
          <w:tcPr>
            <w:tcW w:w="990" w:type="dxa"/>
            <w:tcBorders>
              <w:top w:val="nil"/>
              <w:left w:val="nil"/>
              <w:bottom w:val="nil"/>
            </w:tcBorders>
            <w:vAlign w:val="center"/>
          </w:tcPr>
          <w:p w14:paraId="4F23A10C" w14:textId="299FF4D0" w:rsidR="003F1ED0" w:rsidRPr="005B12E1" w:rsidRDefault="00D02223" w:rsidP="00D0222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2160" w:type="dxa"/>
            <w:shd w:val="clear" w:color="auto" w:fill="auto"/>
            <w:vAlign w:val="center"/>
          </w:tcPr>
          <w:p w14:paraId="24E61A35" w14:textId="74DE128C" w:rsidR="003F1ED0" w:rsidRPr="003F1ED0" w:rsidRDefault="003F1ED0" w:rsidP="00E12237">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Dwelling, Single-Family</w:t>
            </w:r>
          </w:p>
        </w:tc>
        <w:tc>
          <w:tcPr>
            <w:tcW w:w="630" w:type="dxa"/>
            <w:shd w:val="clear" w:color="auto" w:fill="FFFFFF"/>
            <w:vAlign w:val="center"/>
          </w:tcPr>
          <w:p w14:paraId="2A883CB8" w14:textId="10CF56FD"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612" w:type="dxa"/>
            <w:shd w:val="clear" w:color="auto" w:fill="FFFFFF"/>
            <w:vAlign w:val="center"/>
          </w:tcPr>
          <w:p w14:paraId="478E3409" w14:textId="7D48DB02"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630" w:type="dxa"/>
            <w:shd w:val="clear" w:color="auto" w:fill="FFFFFF"/>
            <w:vAlign w:val="center"/>
          </w:tcPr>
          <w:p w14:paraId="356F2B44" w14:textId="6F06D748"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720" w:type="dxa"/>
            <w:shd w:val="clear" w:color="auto" w:fill="FFFFFF"/>
            <w:vAlign w:val="center"/>
          </w:tcPr>
          <w:p w14:paraId="04DB9C0F" w14:textId="756280F8"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720" w:type="dxa"/>
            <w:shd w:val="clear" w:color="auto" w:fill="FFFFFF"/>
            <w:vAlign w:val="center"/>
          </w:tcPr>
          <w:p w14:paraId="77FEA272" w14:textId="5EFA92FE"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720" w:type="dxa"/>
            <w:shd w:val="clear" w:color="auto" w:fill="FFFFFF"/>
            <w:vAlign w:val="center"/>
          </w:tcPr>
          <w:p w14:paraId="7EAAD5B0" w14:textId="4DE5FF80"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630" w:type="dxa"/>
            <w:shd w:val="clear" w:color="auto" w:fill="FFFFFF"/>
            <w:vAlign w:val="center"/>
          </w:tcPr>
          <w:p w14:paraId="7AD4BEE4" w14:textId="747DD339"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540" w:type="dxa"/>
            <w:shd w:val="clear" w:color="auto" w:fill="FFFFFF"/>
            <w:vAlign w:val="center"/>
          </w:tcPr>
          <w:p w14:paraId="4EAC17B4" w14:textId="1A1D2B78"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630" w:type="dxa"/>
            <w:shd w:val="clear" w:color="auto" w:fill="FFFFFF"/>
            <w:vAlign w:val="center"/>
          </w:tcPr>
          <w:p w14:paraId="3B163D5E" w14:textId="6C195483"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1530" w:type="dxa"/>
            <w:shd w:val="clear" w:color="auto" w:fill="FFFFFF"/>
            <w:vAlign w:val="center"/>
          </w:tcPr>
          <w:p w14:paraId="5F3D04FB" w14:textId="77E82575" w:rsidR="003F1ED0" w:rsidRPr="003F1ED0" w:rsidRDefault="003F1ED0" w:rsidP="00E12237">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 </w:t>
            </w:r>
          </w:p>
        </w:tc>
      </w:tr>
      <w:tr w:rsidR="003F1ED0" w:rsidRPr="005B12E1" w14:paraId="2E01C67D" w14:textId="77777777" w:rsidTr="00D02223">
        <w:trPr>
          <w:trHeight w:val="467"/>
        </w:trPr>
        <w:tc>
          <w:tcPr>
            <w:tcW w:w="990" w:type="dxa"/>
            <w:tcBorders>
              <w:top w:val="nil"/>
              <w:left w:val="nil"/>
              <w:bottom w:val="nil"/>
            </w:tcBorders>
            <w:vAlign w:val="center"/>
          </w:tcPr>
          <w:p w14:paraId="7263405A" w14:textId="0257F5AD" w:rsidR="003F1ED0" w:rsidRPr="005B12E1" w:rsidRDefault="00D02223" w:rsidP="00D0222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2160" w:type="dxa"/>
            <w:shd w:val="clear" w:color="auto" w:fill="auto"/>
            <w:vAlign w:val="center"/>
          </w:tcPr>
          <w:p w14:paraId="64A8BA0C" w14:textId="1FF1F9A2" w:rsidR="003F1ED0" w:rsidRPr="003F1ED0" w:rsidRDefault="003F1ED0" w:rsidP="00E12237">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Dwelling, Two-Family</w:t>
            </w:r>
          </w:p>
        </w:tc>
        <w:tc>
          <w:tcPr>
            <w:tcW w:w="630" w:type="dxa"/>
            <w:shd w:val="clear" w:color="auto" w:fill="FFFFFF"/>
            <w:vAlign w:val="center"/>
          </w:tcPr>
          <w:p w14:paraId="37F65A37" w14:textId="22CC0F17"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612" w:type="dxa"/>
            <w:shd w:val="clear" w:color="auto" w:fill="FFFFFF"/>
            <w:vAlign w:val="center"/>
          </w:tcPr>
          <w:p w14:paraId="00EFD37D" w14:textId="096BB59B"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630" w:type="dxa"/>
            <w:shd w:val="clear" w:color="auto" w:fill="FFFFFF"/>
            <w:vAlign w:val="center"/>
          </w:tcPr>
          <w:p w14:paraId="0B911E48" w14:textId="0422C365"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720" w:type="dxa"/>
            <w:shd w:val="clear" w:color="auto" w:fill="FFFFFF"/>
            <w:vAlign w:val="center"/>
          </w:tcPr>
          <w:p w14:paraId="594368A7" w14:textId="1970C795"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720" w:type="dxa"/>
            <w:shd w:val="clear" w:color="auto" w:fill="FFFFFF"/>
            <w:vAlign w:val="center"/>
          </w:tcPr>
          <w:p w14:paraId="0A12B25D" w14:textId="16A55947"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720" w:type="dxa"/>
            <w:shd w:val="clear" w:color="auto" w:fill="FFFFFF"/>
            <w:vAlign w:val="center"/>
          </w:tcPr>
          <w:p w14:paraId="0A5153EF" w14:textId="605EAA78"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630" w:type="dxa"/>
            <w:shd w:val="clear" w:color="auto" w:fill="FFFFFF"/>
            <w:vAlign w:val="center"/>
          </w:tcPr>
          <w:p w14:paraId="6D0DA980" w14:textId="44AEA320"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540" w:type="dxa"/>
            <w:shd w:val="clear" w:color="auto" w:fill="FFFFFF"/>
            <w:vAlign w:val="center"/>
          </w:tcPr>
          <w:p w14:paraId="402C7DC0" w14:textId="7AB4ED9F"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630" w:type="dxa"/>
            <w:shd w:val="clear" w:color="auto" w:fill="FFFFFF"/>
            <w:vAlign w:val="center"/>
          </w:tcPr>
          <w:p w14:paraId="05E0F81C" w14:textId="0A0CD54A"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1530" w:type="dxa"/>
            <w:shd w:val="clear" w:color="auto" w:fill="FFFFFF"/>
            <w:vAlign w:val="center"/>
          </w:tcPr>
          <w:p w14:paraId="229AF6FB" w14:textId="68FA852C" w:rsidR="003F1ED0" w:rsidRPr="003F1ED0" w:rsidRDefault="003F1ED0" w:rsidP="00E12237">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Section 20.</w:t>
            </w:r>
            <w:proofErr w:type="gramStart"/>
            <w:r w:rsidRPr="003F1ED0">
              <w:rPr>
                <w:rFonts w:ascii="Times New Roman" w:hAnsi="Times New Roman" w:cs="Times New Roman"/>
                <w:color w:val="333333"/>
                <w:sz w:val="18"/>
                <w:szCs w:val="18"/>
              </w:rPr>
              <w:t>3.Y</w:t>
            </w:r>
            <w:proofErr w:type="gramEnd"/>
          </w:p>
        </w:tc>
      </w:tr>
      <w:tr w:rsidR="003F1ED0" w:rsidRPr="005B12E1" w14:paraId="43FFD8A2" w14:textId="77777777" w:rsidTr="00D02223">
        <w:trPr>
          <w:trHeight w:val="467"/>
        </w:trPr>
        <w:tc>
          <w:tcPr>
            <w:tcW w:w="990" w:type="dxa"/>
            <w:tcBorders>
              <w:top w:val="nil"/>
              <w:left w:val="nil"/>
              <w:bottom w:val="nil"/>
            </w:tcBorders>
            <w:vAlign w:val="center"/>
          </w:tcPr>
          <w:p w14:paraId="61F23381" w14:textId="43B84562" w:rsidR="003F1ED0" w:rsidRPr="005B12E1" w:rsidRDefault="00D02223" w:rsidP="00D0222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2160" w:type="dxa"/>
            <w:shd w:val="clear" w:color="auto" w:fill="auto"/>
            <w:vAlign w:val="center"/>
          </w:tcPr>
          <w:p w14:paraId="23AED074" w14:textId="6DD3D720" w:rsidR="003F1ED0" w:rsidRPr="003F1ED0" w:rsidRDefault="003F1ED0" w:rsidP="00E12237">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Dwelling, Townhouse</w:t>
            </w:r>
          </w:p>
        </w:tc>
        <w:tc>
          <w:tcPr>
            <w:tcW w:w="630" w:type="dxa"/>
            <w:shd w:val="clear" w:color="auto" w:fill="FFFFFF"/>
            <w:vAlign w:val="center"/>
          </w:tcPr>
          <w:p w14:paraId="047FBDE6" w14:textId="295F3A59"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612" w:type="dxa"/>
            <w:shd w:val="clear" w:color="auto" w:fill="FFFFFF"/>
            <w:vAlign w:val="center"/>
          </w:tcPr>
          <w:p w14:paraId="33A4C62B" w14:textId="454E203B"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630" w:type="dxa"/>
            <w:shd w:val="clear" w:color="auto" w:fill="FFFFFF"/>
            <w:vAlign w:val="center"/>
          </w:tcPr>
          <w:p w14:paraId="53534081" w14:textId="61373E3D"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720" w:type="dxa"/>
            <w:shd w:val="clear" w:color="auto" w:fill="FFFFFF"/>
            <w:vAlign w:val="center"/>
          </w:tcPr>
          <w:p w14:paraId="3BDE6962" w14:textId="7C0688B7"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720" w:type="dxa"/>
            <w:shd w:val="clear" w:color="auto" w:fill="FFFFFF"/>
            <w:vAlign w:val="center"/>
          </w:tcPr>
          <w:p w14:paraId="5E7DAA3E" w14:textId="21B7D416"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720" w:type="dxa"/>
            <w:shd w:val="clear" w:color="auto" w:fill="FFFFFF"/>
            <w:vAlign w:val="center"/>
          </w:tcPr>
          <w:p w14:paraId="15F8FDF8" w14:textId="1F5B9CF4"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p>
        </w:tc>
        <w:tc>
          <w:tcPr>
            <w:tcW w:w="630" w:type="dxa"/>
            <w:shd w:val="clear" w:color="auto" w:fill="FFFFFF"/>
            <w:vAlign w:val="center"/>
          </w:tcPr>
          <w:p w14:paraId="0C33C6B9" w14:textId="18A0FA9C"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540" w:type="dxa"/>
            <w:shd w:val="clear" w:color="auto" w:fill="FFFFFF"/>
            <w:vAlign w:val="center"/>
          </w:tcPr>
          <w:p w14:paraId="395B6074" w14:textId="72BAEE76"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630" w:type="dxa"/>
            <w:shd w:val="clear" w:color="auto" w:fill="FFFFFF"/>
            <w:vAlign w:val="center"/>
          </w:tcPr>
          <w:p w14:paraId="0190134B" w14:textId="085B2320"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1530" w:type="dxa"/>
            <w:shd w:val="clear" w:color="auto" w:fill="FFFFFF"/>
            <w:vAlign w:val="center"/>
          </w:tcPr>
          <w:p w14:paraId="0F40CCDC" w14:textId="561D1F22" w:rsidR="003F1ED0" w:rsidRPr="003F1ED0" w:rsidRDefault="003F1ED0" w:rsidP="00E12237">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Section 20.3.X</w:t>
            </w:r>
          </w:p>
        </w:tc>
      </w:tr>
      <w:tr w:rsidR="003F1ED0" w:rsidRPr="005B12E1" w14:paraId="4BAC11C2" w14:textId="77777777" w:rsidTr="00D02223">
        <w:trPr>
          <w:trHeight w:val="467"/>
        </w:trPr>
        <w:tc>
          <w:tcPr>
            <w:tcW w:w="990" w:type="dxa"/>
            <w:tcBorders>
              <w:top w:val="nil"/>
              <w:left w:val="nil"/>
              <w:bottom w:val="nil"/>
            </w:tcBorders>
            <w:vAlign w:val="center"/>
          </w:tcPr>
          <w:p w14:paraId="27195BD0" w14:textId="3BD025BA" w:rsidR="003F1ED0" w:rsidRPr="005B12E1" w:rsidRDefault="00D02223" w:rsidP="00D0222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2160" w:type="dxa"/>
            <w:shd w:val="clear" w:color="auto" w:fill="auto"/>
            <w:vAlign w:val="center"/>
          </w:tcPr>
          <w:p w14:paraId="12E3F83B" w14:textId="36403F02" w:rsidR="003F1ED0" w:rsidRPr="003F1ED0" w:rsidRDefault="003F1ED0" w:rsidP="00E12237">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Dwelling, Multi-Family</w:t>
            </w:r>
          </w:p>
        </w:tc>
        <w:tc>
          <w:tcPr>
            <w:tcW w:w="630" w:type="dxa"/>
            <w:shd w:val="clear" w:color="auto" w:fill="FFFFFF"/>
            <w:vAlign w:val="center"/>
          </w:tcPr>
          <w:p w14:paraId="4EB6B5B7" w14:textId="2B5F38A6"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612" w:type="dxa"/>
            <w:shd w:val="clear" w:color="auto" w:fill="FFFFFF"/>
            <w:vAlign w:val="center"/>
          </w:tcPr>
          <w:p w14:paraId="526615DB" w14:textId="7F0D10B7"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630" w:type="dxa"/>
            <w:shd w:val="clear" w:color="auto" w:fill="FFFFFF"/>
            <w:vAlign w:val="center"/>
          </w:tcPr>
          <w:p w14:paraId="31614D5F" w14:textId="33474992"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720" w:type="dxa"/>
            <w:shd w:val="clear" w:color="auto" w:fill="FFFFFF"/>
            <w:vAlign w:val="center"/>
          </w:tcPr>
          <w:p w14:paraId="7CE2150B" w14:textId="7B14A809"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720" w:type="dxa"/>
            <w:shd w:val="clear" w:color="auto" w:fill="FFFFFF"/>
            <w:vAlign w:val="center"/>
          </w:tcPr>
          <w:p w14:paraId="084E378B" w14:textId="627F6C1C"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720" w:type="dxa"/>
            <w:shd w:val="clear" w:color="auto" w:fill="FFFFFF"/>
            <w:vAlign w:val="center"/>
          </w:tcPr>
          <w:p w14:paraId="3BB57C61" w14:textId="4D635E57"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630" w:type="dxa"/>
            <w:shd w:val="clear" w:color="auto" w:fill="FFFFFF"/>
            <w:vAlign w:val="center"/>
          </w:tcPr>
          <w:p w14:paraId="3C716783" w14:textId="78270638" w:rsidR="003F1ED0" w:rsidRPr="003F1ED0" w:rsidRDefault="003F1ED0" w:rsidP="00E12237">
            <w:pPr>
              <w:spacing w:after="0" w:line="240" w:lineRule="auto"/>
              <w:jc w:val="center"/>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P</w:t>
            </w:r>
          </w:p>
        </w:tc>
        <w:tc>
          <w:tcPr>
            <w:tcW w:w="540" w:type="dxa"/>
            <w:shd w:val="clear" w:color="auto" w:fill="FFFFFF"/>
            <w:vAlign w:val="center"/>
          </w:tcPr>
          <w:p w14:paraId="659CD0FF" w14:textId="50DE4114"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630" w:type="dxa"/>
            <w:shd w:val="clear" w:color="auto" w:fill="FFFFFF"/>
            <w:vAlign w:val="center"/>
          </w:tcPr>
          <w:p w14:paraId="4C0AC09F" w14:textId="3EAE5829" w:rsidR="003F1ED0" w:rsidRPr="003F1ED0" w:rsidRDefault="003F1ED0" w:rsidP="00E12237">
            <w:pPr>
              <w:spacing w:after="0" w:line="240" w:lineRule="auto"/>
              <w:jc w:val="center"/>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P</w:t>
            </w:r>
          </w:p>
        </w:tc>
        <w:tc>
          <w:tcPr>
            <w:tcW w:w="1530" w:type="dxa"/>
            <w:shd w:val="clear" w:color="auto" w:fill="FFFFFF"/>
            <w:vAlign w:val="center"/>
          </w:tcPr>
          <w:p w14:paraId="538C6283" w14:textId="4178E1FB" w:rsidR="003F1ED0" w:rsidRPr="003F1ED0" w:rsidRDefault="003F1ED0" w:rsidP="00E12237">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 </w:t>
            </w:r>
          </w:p>
        </w:tc>
      </w:tr>
      <w:tr w:rsidR="003F1ED0" w:rsidRPr="005B12E1" w14:paraId="0D14C91D" w14:textId="77777777" w:rsidTr="00D02223">
        <w:trPr>
          <w:trHeight w:val="467"/>
        </w:trPr>
        <w:tc>
          <w:tcPr>
            <w:tcW w:w="990" w:type="dxa"/>
            <w:tcBorders>
              <w:top w:val="nil"/>
              <w:left w:val="nil"/>
              <w:bottom w:val="nil"/>
            </w:tcBorders>
          </w:tcPr>
          <w:p w14:paraId="77FF8718" w14:textId="77777777" w:rsidR="003F1ED0" w:rsidRDefault="00D02223" w:rsidP="00D0222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p w14:paraId="1C6DFE05" w14:textId="0D3C325B" w:rsidR="00D02223" w:rsidRPr="005B12E1" w:rsidRDefault="00D02223" w:rsidP="00D0222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2160" w:type="dxa"/>
            <w:shd w:val="clear" w:color="auto" w:fill="auto"/>
            <w:vAlign w:val="center"/>
          </w:tcPr>
          <w:p w14:paraId="42B6BDCA" w14:textId="55821FCA" w:rsidR="003F1ED0" w:rsidRPr="003F1ED0" w:rsidRDefault="003F1ED0" w:rsidP="00E12237">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Dwelling, Small Multi-Family Affordable</w:t>
            </w:r>
          </w:p>
        </w:tc>
        <w:tc>
          <w:tcPr>
            <w:tcW w:w="630" w:type="dxa"/>
            <w:shd w:val="clear" w:color="auto" w:fill="FFFFFF"/>
            <w:vAlign w:val="center"/>
          </w:tcPr>
          <w:p w14:paraId="779BBC28" w14:textId="79736A56"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612" w:type="dxa"/>
            <w:shd w:val="clear" w:color="auto" w:fill="FFFFFF"/>
            <w:vAlign w:val="center"/>
          </w:tcPr>
          <w:p w14:paraId="2C8E3934" w14:textId="5BC36FC9"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630" w:type="dxa"/>
            <w:shd w:val="clear" w:color="auto" w:fill="FFFFFF"/>
            <w:vAlign w:val="center"/>
          </w:tcPr>
          <w:p w14:paraId="67353E4E" w14:textId="73A44650"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720" w:type="dxa"/>
            <w:shd w:val="clear" w:color="auto" w:fill="FFFFFF"/>
            <w:vAlign w:val="center"/>
          </w:tcPr>
          <w:p w14:paraId="00A41BF1" w14:textId="68AEEBD6"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720" w:type="dxa"/>
            <w:shd w:val="clear" w:color="auto" w:fill="FFFFFF"/>
            <w:vAlign w:val="center"/>
          </w:tcPr>
          <w:p w14:paraId="32D0ABB7" w14:textId="199A5FB7"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720" w:type="dxa"/>
            <w:shd w:val="clear" w:color="auto" w:fill="FFFFFF"/>
            <w:vAlign w:val="center"/>
          </w:tcPr>
          <w:p w14:paraId="0A586A0B" w14:textId="002A522B"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p>
        </w:tc>
        <w:tc>
          <w:tcPr>
            <w:tcW w:w="630" w:type="dxa"/>
            <w:shd w:val="clear" w:color="auto" w:fill="FFFFFF"/>
            <w:vAlign w:val="center"/>
          </w:tcPr>
          <w:p w14:paraId="7CE8EFD0" w14:textId="729EECB2"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540" w:type="dxa"/>
            <w:shd w:val="clear" w:color="auto" w:fill="FFFFFF"/>
            <w:vAlign w:val="center"/>
          </w:tcPr>
          <w:p w14:paraId="0F44EF85" w14:textId="55EB67E5"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630" w:type="dxa"/>
            <w:shd w:val="clear" w:color="auto" w:fill="FFFFFF"/>
            <w:vAlign w:val="center"/>
          </w:tcPr>
          <w:p w14:paraId="62A5813A" w14:textId="42FD8E63"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1530" w:type="dxa"/>
            <w:shd w:val="clear" w:color="auto" w:fill="FFFFFF"/>
            <w:vAlign w:val="center"/>
          </w:tcPr>
          <w:p w14:paraId="025B8BF4" w14:textId="26E420A4" w:rsidR="003F1ED0" w:rsidRPr="003F1ED0" w:rsidRDefault="003F1ED0" w:rsidP="00E12237">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Section 20.3.SSS</w:t>
            </w:r>
          </w:p>
        </w:tc>
      </w:tr>
      <w:tr w:rsidR="003F1ED0" w:rsidRPr="005B12E1" w14:paraId="1FE8E25B" w14:textId="77777777" w:rsidTr="00D02223">
        <w:trPr>
          <w:trHeight w:val="467"/>
        </w:trPr>
        <w:tc>
          <w:tcPr>
            <w:tcW w:w="990" w:type="dxa"/>
            <w:tcBorders>
              <w:top w:val="nil"/>
              <w:left w:val="nil"/>
              <w:bottom w:val="nil"/>
            </w:tcBorders>
          </w:tcPr>
          <w:p w14:paraId="076C568A" w14:textId="77777777" w:rsidR="003F1ED0" w:rsidRDefault="00D02223"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p w14:paraId="70EEB23B" w14:textId="2DFB86D2" w:rsidR="00D02223" w:rsidRPr="005B12E1" w:rsidRDefault="00D02223"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2160" w:type="dxa"/>
            <w:shd w:val="clear" w:color="auto" w:fill="auto"/>
            <w:vAlign w:val="center"/>
          </w:tcPr>
          <w:p w14:paraId="10387CB2" w14:textId="18C4EC4D" w:rsidR="003F1ED0" w:rsidRPr="003F1ED0" w:rsidRDefault="003F1ED0" w:rsidP="00E12237">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Dwelling, Existing Single-Family</w:t>
            </w:r>
          </w:p>
        </w:tc>
        <w:tc>
          <w:tcPr>
            <w:tcW w:w="630" w:type="dxa"/>
            <w:shd w:val="clear" w:color="auto" w:fill="FFFFFF"/>
            <w:vAlign w:val="center"/>
          </w:tcPr>
          <w:p w14:paraId="62147009" w14:textId="55AA0CB4" w:rsidR="003F1ED0" w:rsidRPr="003F1ED0" w:rsidRDefault="003F1ED0" w:rsidP="00E12237">
            <w:pPr>
              <w:spacing w:after="0" w:line="240" w:lineRule="auto"/>
              <w:jc w:val="center"/>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P</w:t>
            </w:r>
          </w:p>
        </w:tc>
        <w:tc>
          <w:tcPr>
            <w:tcW w:w="612" w:type="dxa"/>
            <w:shd w:val="clear" w:color="auto" w:fill="FFFFFF"/>
            <w:vAlign w:val="center"/>
          </w:tcPr>
          <w:p w14:paraId="451AEC06" w14:textId="77B64136" w:rsidR="003F1ED0" w:rsidRPr="003F1ED0" w:rsidRDefault="003F1ED0" w:rsidP="00E12237">
            <w:pPr>
              <w:spacing w:after="0" w:line="240" w:lineRule="auto"/>
              <w:jc w:val="center"/>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P</w:t>
            </w:r>
          </w:p>
        </w:tc>
        <w:tc>
          <w:tcPr>
            <w:tcW w:w="630" w:type="dxa"/>
            <w:shd w:val="clear" w:color="auto" w:fill="FFFFFF"/>
            <w:vAlign w:val="center"/>
          </w:tcPr>
          <w:p w14:paraId="34DD8B74" w14:textId="25F09D12" w:rsidR="003F1ED0" w:rsidRPr="003F1ED0" w:rsidRDefault="003F1ED0" w:rsidP="00E12237">
            <w:pPr>
              <w:spacing w:after="0" w:line="240" w:lineRule="auto"/>
              <w:jc w:val="center"/>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P</w:t>
            </w:r>
          </w:p>
        </w:tc>
        <w:tc>
          <w:tcPr>
            <w:tcW w:w="720" w:type="dxa"/>
            <w:shd w:val="clear" w:color="auto" w:fill="FFFFFF"/>
            <w:vAlign w:val="center"/>
          </w:tcPr>
          <w:p w14:paraId="323BC2D9" w14:textId="144C4FC6"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p>
        </w:tc>
        <w:tc>
          <w:tcPr>
            <w:tcW w:w="720" w:type="dxa"/>
            <w:shd w:val="clear" w:color="auto" w:fill="FFFFFF"/>
            <w:vAlign w:val="center"/>
          </w:tcPr>
          <w:p w14:paraId="39AED347" w14:textId="4E9D104F"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p>
        </w:tc>
        <w:tc>
          <w:tcPr>
            <w:tcW w:w="720" w:type="dxa"/>
            <w:shd w:val="clear" w:color="auto" w:fill="FFFFFF"/>
            <w:vAlign w:val="center"/>
          </w:tcPr>
          <w:p w14:paraId="02EC1979" w14:textId="7A877512"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p>
        </w:tc>
        <w:tc>
          <w:tcPr>
            <w:tcW w:w="630" w:type="dxa"/>
            <w:shd w:val="clear" w:color="auto" w:fill="FFFFFF"/>
            <w:vAlign w:val="center"/>
          </w:tcPr>
          <w:p w14:paraId="3699DFCB" w14:textId="39A33398"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540" w:type="dxa"/>
            <w:shd w:val="clear" w:color="auto" w:fill="FFFFFF"/>
            <w:vAlign w:val="center"/>
          </w:tcPr>
          <w:p w14:paraId="482B485D" w14:textId="615A68D0" w:rsidR="003F1ED0" w:rsidRPr="003F1ED0" w:rsidRDefault="003F1ED0" w:rsidP="00E12237">
            <w:pPr>
              <w:spacing w:after="0" w:line="240" w:lineRule="auto"/>
              <w:jc w:val="center"/>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P</w:t>
            </w:r>
          </w:p>
        </w:tc>
        <w:tc>
          <w:tcPr>
            <w:tcW w:w="630" w:type="dxa"/>
            <w:shd w:val="clear" w:color="auto" w:fill="FFFFFF"/>
            <w:vAlign w:val="center"/>
          </w:tcPr>
          <w:p w14:paraId="3F83EB8E" w14:textId="44FF1207"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1530" w:type="dxa"/>
            <w:shd w:val="clear" w:color="auto" w:fill="FFFFFF"/>
            <w:vAlign w:val="center"/>
          </w:tcPr>
          <w:p w14:paraId="42F08346" w14:textId="4D3F1030" w:rsidR="003F1ED0" w:rsidRPr="003F1ED0" w:rsidRDefault="003F1ED0" w:rsidP="00E12237">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 </w:t>
            </w:r>
          </w:p>
        </w:tc>
      </w:tr>
      <w:tr w:rsidR="003F1ED0" w:rsidRPr="005B12E1" w14:paraId="3D13524A" w14:textId="77777777" w:rsidTr="00D02223">
        <w:trPr>
          <w:trHeight w:val="467"/>
        </w:trPr>
        <w:tc>
          <w:tcPr>
            <w:tcW w:w="990" w:type="dxa"/>
            <w:tcBorders>
              <w:top w:val="nil"/>
              <w:left w:val="nil"/>
              <w:bottom w:val="nil"/>
            </w:tcBorders>
          </w:tcPr>
          <w:p w14:paraId="38D53CE9" w14:textId="77777777" w:rsidR="003F1ED0" w:rsidRDefault="00D02223"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p w14:paraId="5AB4AC4D" w14:textId="6B493D80" w:rsidR="00D02223" w:rsidRPr="005B12E1" w:rsidRDefault="00D02223"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2160" w:type="dxa"/>
            <w:shd w:val="clear" w:color="auto" w:fill="auto"/>
            <w:vAlign w:val="center"/>
          </w:tcPr>
          <w:p w14:paraId="6042F863" w14:textId="075CE253" w:rsidR="003F1ED0" w:rsidRPr="003F1ED0" w:rsidRDefault="003F1ED0" w:rsidP="00E12237">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Dwelling, Established Two-Family</w:t>
            </w:r>
          </w:p>
        </w:tc>
        <w:tc>
          <w:tcPr>
            <w:tcW w:w="630" w:type="dxa"/>
            <w:shd w:val="clear" w:color="auto" w:fill="FFFFFF"/>
            <w:vAlign w:val="center"/>
          </w:tcPr>
          <w:p w14:paraId="043FD5D2" w14:textId="11633850" w:rsidR="003F1ED0" w:rsidRPr="003F1ED0" w:rsidRDefault="003F1ED0" w:rsidP="00E12237">
            <w:pPr>
              <w:spacing w:after="0" w:line="240" w:lineRule="auto"/>
              <w:jc w:val="center"/>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P/C</w:t>
            </w:r>
            <w:r w:rsidRPr="003F1ED0">
              <w:rPr>
                <w:rFonts w:ascii="Times New Roman" w:hAnsi="Times New Roman" w:cs="Times New Roman"/>
                <w:color w:val="333333"/>
                <w:sz w:val="18"/>
                <w:szCs w:val="18"/>
                <w:vertAlign w:val="superscript"/>
              </w:rPr>
              <w:t>7</w:t>
            </w:r>
          </w:p>
        </w:tc>
        <w:tc>
          <w:tcPr>
            <w:tcW w:w="612" w:type="dxa"/>
            <w:shd w:val="clear" w:color="auto" w:fill="FFFFFF"/>
            <w:vAlign w:val="center"/>
          </w:tcPr>
          <w:p w14:paraId="1FFA8353" w14:textId="26740458" w:rsidR="003F1ED0" w:rsidRPr="003F1ED0" w:rsidRDefault="003F1ED0" w:rsidP="00E12237">
            <w:pPr>
              <w:spacing w:after="0" w:line="240" w:lineRule="auto"/>
              <w:jc w:val="center"/>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P/C</w:t>
            </w:r>
            <w:r w:rsidRPr="003F1ED0">
              <w:rPr>
                <w:rFonts w:ascii="Times New Roman" w:hAnsi="Times New Roman" w:cs="Times New Roman"/>
                <w:color w:val="333333"/>
                <w:sz w:val="18"/>
                <w:szCs w:val="18"/>
                <w:vertAlign w:val="superscript"/>
              </w:rPr>
              <w:t>7</w:t>
            </w:r>
          </w:p>
        </w:tc>
        <w:tc>
          <w:tcPr>
            <w:tcW w:w="630" w:type="dxa"/>
            <w:shd w:val="clear" w:color="auto" w:fill="FFFFFF"/>
            <w:vAlign w:val="center"/>
          </w:tcPr>
          <w:p w14:paraId="688CDD2B" w14:textId="4BD76F0C" w:rsidR="003F1ED0" w:rsidRPr="003F1ED0" w:rsidRDefault="003F1ED0" w:rsidP="00E12237">
            <w:pPr>
              <w:spacing w:after="0" w:line="240" w:lineRule="auto"/>
              <w:jc w:val="center"/>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P/C</w:t>
            </w:r>
            <w:r w:rsidRPr="003F1ED0">
              <w:rPr>
                <w:rFonts w:ascii="Times New Roman" w:hAnsi="Times New Roman" w:cs="Times New Roman"/>
                <w:color w:val="333333"/>
                <w:sz w:val="18"/>
                <w:szCs w:val="18"/>
                <w:vertAlign w:val="superscript"/>
              </w:rPr>
              <w:t>7</w:t>
            </w:r>
          </w:p>
        </w:tc>
        <w:tc>
          <w:tcPr>
            <w:tcW w:w="720" w:type="dxa"/>
            <w:shd w:val="clear" w:color="auto" w:fill="FFFFFF"/>
            <w:vAlign w:val="center"/>
          </w:tcPr>
          <w:p w14:paraId="7F0DA88A" w14:textId="08637F26"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p>
        </w:tc>
        <w:tc>
          <w:tcPr>
            <w:tcW w:w="720" w:type="dxa"/>
            <w:shd w:val="clear" w:color="auto" w:fill="FFFFFF"/>
            <w:vAlign w:val="center"/>
          </w:tcPr>
          <w:p w14:paraId="4A07A1E1" w14:textId="6C1177CB"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p>
        </w:tc>
        <w:tc>
          <w:tcPr>
            <w:tcW w:w="720" w:type="dxa"/>
            <w:shd w:val="clear" w:color="auto" w:fill="FFFFFF"/>
            <w:vAlign w:val="center"/>
          </w:tcPr>
          <w:p w14:paraId="21DA165F" w14:textId="752DA047"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p>
        </w:tc>
        <w:tc>
          <w:tcPr>
            <w:tcW w:w="630" w:type="dxa"/>
            <w:shd w:val="clear" w:color="auto" w:fill="FFFFFF"/>
            <w:vAlign w:val="center"/>
          </w:tcPr>
          <w:p w14:paraId="469907FD" w14:textId="726AB59B"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540" w:type="dxa"/>
            <w:shd w:val="clear" w:color="auto" w:fill="FFFFFF"/>
            <w:vAlign w:val="center"/>
          </w:tcPr>
          <w:p w14:paraId="77D447B4" w14:textId="2F3FF513" w:rsidR="003F1ED0" w:rsidRPr="003F1ED0" w:rsidRDefault="003F1ED0" w:rsidP="00E12237">
            <w:pPr>
              <w:spacing w:after="0" w:line="240" w:lineRule="auto"/>
              <w:jc w:val="center"/>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P</w:t>
            </w:r>
          </w:p>
        </w:tc>
        <w:tc>
          <w:tcPr>
            <w:tcW w:w="630" w:type="dxa"/>
            <w:shd w:val="clear" w:color="auto" w:fill="FFFFFF"/>
            <w:vAlign w:val="center"/>
          </w:tcPr>
          <w:p w14:paraId="25CFB995" w14:textId="02C5F838"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1530" w:type="dxa"/>
            <w:shd w:val="clear" w:color="auto" w:fill="FFFFFF"/>
            <w:vAlign w:val="center"/>
          </w:tcPr>
          <w:p w14:paraId="2D0F3FE7" w14:textId="5DE04E89" w:rsidR="003F1ED0" w:rsidRPr="003F1ED0" w:rsidRDefault="003F1ED0" w:rsidP="00E12237">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Section 20.</w:t>
            </w:r>
            <w:proofErr w:type="gramStart"/>
            <w:r w:rsidRPr="003F1ED0">
              <w:rPr>
                <w:rFonts w:ascii="Times New Roman" w:hAnsi="Times New Roman" w:cs="Times New Roman"/>
                <w:color w:val="333333"/>
                <w:sz w:val="18"/>
                <w:szCs w:val="18"/>
              </w:rPr>
              <w:t>3.W</w:t>
            </w:r>
            <w:proofErr w:type="gramEnd"/>
          </w:p>
        </w:tc>
      </w:tr>
      <w:tr w:rsidR="003F1ED0" w:rsidRPr="005B12E1" w14:paraId="58B6F465" w14:textId="77777777" w:rsidTr="00D02223">
        <w:trPr>
          <w:trHeight w:val="467"/>
        </w:trPr>
        <w:tc>
          <w:tcPr>
            <w:tcW w:w="990" w:type="dxa"/>
            <w:tcBorders>
              <w:top w:val="nil"/>
              <w:left w:val="nil"/>
              <w:bottom w:val="nil"/>
            </w:tcBorders>
          </w:tcPr>
          <w:p w14:paraId="59F0EBD5" w14:textId="77777777" w:rsidR="003F1ED0" w:rsidRDefault="00D02223"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p w14:paraId="20784A67" w14:textId="1AB76E71" w:rsidR="00D02223" w:rsidRPr="005B12E1" w:rsidRDefault="00D02223"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2160" w:type="dxa"/>
            <w:shd w:val="clear" w:color="auto" w:fill="auto"/>
            <w:vAlign w:val="center"/>
          </w:tcPr>
          <w:p w14:paraId="41CB0CE9" w14:textId="0131B571" w:rsidR="003F1ED0" w:rsidRPr="003F1ED0" w:rsidRDefault="003F1ED0" w:rsidP="00E12237">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Dwelling, Established Multi-Family</w:t>
            </w:r>
          </w:p>
        </w:tc>
        <w:tc>
          <w:tcPr>
            <w:tcW w:w="630" w:type="dxa"/>
            <w:shd w:val="clear" w:color="auto" w:fill="FFFFFF"/>
            <w:vAlign w:val="center"/>
          </w:tcPr>
          <w:p w14:paraId="25BB2907" w14:textId="6B0A5118" w:rsidR="003F1ED0" w:rsidRPr="003F1ED0" w:rsidRDefault="003F1ED0" w:rsidP="00E12237">
            <w:pPr>
              <w:spacing w:after="0" w:line="240" w:lineRule="auto"/>
              <w:jc w:val="center"/>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P/C</w:t>
            </w:r>
            <w:r w:rsidRPr="003F1ED0">
              <w:rPr>
                <w:rFonts w:ascii="Times New Roman" w:hAnsi="Times New Roman" w:cs="Times New Roman"/>
                <w:color w:val="333333"/>
                <w:sz w:val="18"/>
                <w:szCs w:val="18"/>
                <w:vertAlign w:val="superscript"/>
              </w:rPr>
              <w:t>7</w:t>
            </w:r>
          </w:p>
        </w:tc>
        <w:tc>
          <w:tcPr>
            <w:tcW w:w="612" w:type="dxa"/>
            <w:shd w:val="clear" w:color="auto" w:fill="FFFFFF"/>
            <w:vAlign w:val="center"/>
          </w:tcPr>
          <w:p w14:paraId="1821B7FA" w14:textId="05D5E389" w:rsidR="003F1ED0" w:rsidRPr="003F1ED0" w:rsidRDefault="003F1ED0" w:rsidP="00E12237">
            <w:pPr>
              <w:spacing w:after="0" w:line="240" w:lineRule="auto"/>
              <w:jc w:val="center"/>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P/C</w:t>
            </w:r>
            <w:r w:rsidRPr="003F1ED0">
              <w:rPr>
                <w:rFonts w:ascii="Times New Roman" w:hAnsi="Times New Roman" w:cs="Times New Roman"/>
                <w:color w:val="333333"/>
                <w:sz w:val="18"/>
                <w:szCs w:val="18"/>
                <w:vertAlign w:val="superscript"/>
              </w:rPr>
              <w:t>7</w:t>
            </w:r>
          </w:p>
        </w:tc>
        <w:tc>
          <w:tcPr>
            <w:tcW w:w="630" w:type="dxa"/>
            <w:shd w:val="clear" w:color="auto" w:fill="FFFFFF"/>
            <w:vAlign w:val="center"/>
          </w:tcPr>
          <w:p w14:paraId="609BC1C4" w14:textId="7986A74D" w:rsidR="003F1ED0" w:rsidRPr="003F1ED0" w:rsidRDefault="003F1ED0" w:rsidP="00E12237">
            <w:pPr>
              <w:spacing w:after="0" w:line="240" w:lineRule="auto"/>
              <w:jc w:val="center"/>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P/C</w:t>
            </w:r>
            <w:r w:rsidRPr="003F1ED0">
              <w:rPr>
                <w:rFonts w:ascii="Times New Roman" w:hAnsi="Times New Roman" w:cs="Times New Roman"/>
                <w:color w:val="333333"/>
                <w:sz w:val="18"/>
                <w:szCs w:val="18"/>
                <w:vertAlign w:val="superscript"/>
              </w:rPr>
              <w:t>7</w:t>
            </w:r>
          </w:p>
        </w:tc>
        <w:tc>
          <w:tcPr>
            <w:tcW w:w="720" w:type="dxa"/>
            <w:shd w:val="clear" w:color="auto" w:fill="FFFFFF"/>
            <w:vAlign w:val="center"/>
          </w:tcPr>
          <w:p w14:paraId="52657523" w14:textId="7FD02806"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p>
        </w:tc>
        <w:tc>
          <w:tcPr>
            <w:tcW w:w="720" w:type="dxa"/>
            <w:shd w:val="clear" w:color="auto" w:fill="FFFFFF"/>
            <w:vAlign w:val="center"/>
          </w:tcPr>
          <w:p w14:paraId="194BA000" w14:textId="6F9C6A69"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p>
        </w:tc>
        <w:tc>
          <w:tcPr>
            <w:tcW w:w="720" w:type="dxa"/>
            <w:shd w:val="clear" w:color="auto" w:fill="FFFFFF"/>
            <w:vAlign w:val="center"/>
          </w:tcPr>
          <w:p w14:paraId="0545E324" w14:textId="5EAB3534"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p>
        </w:tc>
        <w:tc>
          <w:tcPr>
            <w:tcW w:w="630" w:type="dxa"/>
            <w:shd w:val="clear" w:color="auto" w:fill="FFFFFF"/>
            <w:vAlign w:val="center"/>
          </w:tcPr>
          <w:p w14:paraId="652785F6" w14:textId="6924FDDB"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540" w:type="dxa"/>
            <w:shd w:val="clear" w:color="auto" w:fill="FFFFFF"/>
            <w:vAlign w:val="center"/>
          </w:tcPr>
          <w:p w14:paraId="384B1CD0" w14:textId="25751511" w:rsidR="003F1ED0" w:rsidRPr="003F1ED0" w:rsidRDefault="003F1ED0" w:rsidP="00E12237">
            <w:pPr>
              <w:spacing w:after="0" w:line="240" w:lineRule="auto"/>
              <w:jc w:val="center"/>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P</w:t>
            </w:r>
          </w:p>
        </w:tc>
        <w:tc>
          <w:tcPr>
            <w:tcW w:w="630" w:type="dxa"/>
            <w:shd w:val="clear" w:color="auto" w:fill="FFFFFF"/>
            <w:vAlign w:val="center"/>
          </w:tcPr>
          <w:p w14:paraId="349D275D" w14:textId="4B2B9EF6"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1530" w:type="dxa"/>
            <w:shd w:val="clear" w:color="auto" w:fill="FFFFFF"/>
            <w:vAlign w:val="center"/>
          </w:tcPr>
          <w:p w14:paraId="0BFBDF6C" w14:textId="38D408B1" w:rsidR="003F1ED0" w:rsidRPr="003F1ED0" w:rsidRDefault="003F1ED0" w:rsidP="00E12237">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Section 20.</w:t>
            </w:r>
            <w:proofErr w:type="gramStart"/>
            <w:r w:rsidRPr="003F1ED0">
              <w:rPr>
                <w:rFonts w:ascii="Times New Roman" w:hAnsi="Times New Roman" w:cs="Times New Roman"/>
                <w:color w:val="333333"/>
                <w:sz w:val="18"/>
                <w:szCs w:val="18"/>
              </w:rPr>
              <w:t>3.W</w:t>
            </w:r>
            <w:proofErr w:type="gramEnd"/>
          </w:p>
        </w:tc>
      </w:tr>
      <w:tr w:rsidR="003F1ED0" w:rsidRPr="005B12E1" w14:paraId="745AFFA8" w14:textId="77777777" w:rsidTr="00D02223">
        <w:trPr>
          <w:trHeight w:val="467"/>
        </w:trPr>
        <w:tc>
          <w:tcPr>
            <w:tcW w:w="990" w:type="dxa"/>
            <w:tcBorders>
              <w:top w:val="nil"/>
              <w:left w:val="nil"/>
              <w:bottom w:val="nil"/>
            </w:tcBorders>
          </w:tcPr>
          <w:p w14:paraId="19E4E551" w14:textId="77777777" w:rsidR="003F1ED0" w:rsidRDefault="00D02223"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p w14:paraId="520D8F73" w14:textId="0E5596C9" w:rsidR="00D02223" w:rsidRPr="005B12E1" w:rsidRDefault="00D02223"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2160" w:type="dxa"/>
            <w:shd w:val="clear" w:color="auto" w:fill="auto"/>
            <w:vAlign w:val="center"/>
          </w:tcPr>
          <w:p w14:paraId="6D450B76" w14:textId="395E47C4" w:rsidR="003F1ED0" w:rsidRPr="003F1ED0" w:rsidRDefault="003F1ED0" w:rsidP="00E12237">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Fraternity/Sorority</w:t>
            </w:r>
          </w:p>
        </w:tc>
        <w:tc>
          <w:tcPr>
            <w:tcW w:w="630" w:type="dxa"/>
            <w:shd w:val="clear" w:color="auto" w:fill="FFFFFF"/>
            <w:vAlign w:val="center"/>
          </w:tcPr>
          <w:p w14:paraId="0CD5A229" w14:textId="637E2C7D"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612" w:type="dxa"/>
            <w:shd w:val="clear" w:color="auto" w:fill="FFFFFF"/>
            <w:vAlign w:val="center"/>
          </w:tcPr>
          <w:p w14:paraId="7ABAAEC5" w14:textId="7A7DB18A"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630" w:type="dxa"/>
            <w:shd w:val="clear" w:color="auto" w:fill="FFFFFF"/>
            <w:vAlign w:val="center"/>
          </w:tcPr>
          <w:p w14:paraId="66CFBE64" w14:textId="4310FE2F"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720" w:type="dxa"/>
            <w:shd w:val="clear" w:color="auto" w:fill="FFFFFF"/>
            <w:vAlign w:val="center"/>
          </w:tcPr>
          <w:p w14:paraId="4AC7E1DD" w14:textId="7DF41F12"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p>
        </w:tc>
        <w:tc>
          <w:tcPr>
            <w:tcW w:w="720" w:type="dxa"/>
            <w:shd w:val="clear" w:color="auto" w:fill="FFFFFF"/>
            <w:vAlign w:val="center"/>
          </w:tcPr>
          <w:p w14:paraId="7130A576" w14:textId="1958F91E"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p>
        </w:tc>
        <w:tc>
          <w:tcPr>
            <w:tcW w:w="720" w:type="dxa"/>
            <w:shd w:val="clear" w:color="auto" w:fill="FFFFFF"/>
            <w:vAlign w:val="center"/>
          </w:tcPr>
          <w:p w14:paraId="72489953" w14:textId="23F192FE"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630" w:type="dxa"/>
            <w:shd w:val="clear" w:color="auto" w:fill="FFFFFF"/>
            <w:vAlign w:val="center"/>
          </w:tcPr>
          <w:p w14:paraId="662EEFEC" w14:textId="0559A5E1"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540" w:type="dxa"/>
            <w:shd w:val="clear" w:color="auto" w:fill="FFFFFF"/>
            <w:vAlign w:val="center"/>
          </w:tcPr>
          <w:p w14:paraId="31B72ACB" w14:textId="5B3D6222"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630" w:type="dxa"/>
            <w:shd w:val="clear" w:color="auto" w:fill="FFFFFF"/>
            <w:vAlign w:val="center"/>
          </w:tcPr>
          <w:p w14:paraId="5AF18376" w14:textId="5CEA916F"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1530" w:type="dxa"/>
            <w:shd w:val="clear" w:color="auto" w:fill="FFFFFF"/>
            <w:vAlign w:val="center"/>
          </w:tcPr>
          <w:p w14:paraId="7E4D3E46" w14:textId="30285093" w:rsidR="003F1ED0" w:rsidRPr="003F1ED0" w:rsidRDefault="003F1ED0" w:rsidP="00E12237">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Section 20.3.DD</w:t>
            </w:r>
          </w:p>
        </w:tc>
      </w:tr>
      <w:tr w:rsidR="003F1ED0" w:rsidRPr="005B12E1" w14:paraId="54CD8604" w14:textId="77777777" w:rsidTr="00D02223">
        <w:trPr>
          <w:trHeight w:val="467"/>
        </w:trPr>
        <w:tc>
          <w:tcPr>
            <w:tcW w:w="990" w:type="dxa"/>
            <w:tcBorders>
              <w:top w:val="nil"/>
              <w:left w:val="nil"/>
              <w:bottom w:val="nil"/>
            </w:tcBorders>
            <w:vAlign w:val="center"/>
          </w:tcPr>
          <w:p w14:paraId="649775C8" w14:textId="7438EAF9" w:rsidR="00D02223" w:rsidRPr="005B12E1" w:rsidRDefault="00D02223" w:rsidP="00D0222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2160" w:type="dxa"/>
            <w:shd w:val="clear" w:color="auto" w:fill="auto"/>
            <w:vAlign w:val="center"/>
          </w:tcPr>
          <w:p w14:paraId="218E7883" w14:textId="15A7D5F8" w:rsidR="003F1ED0" w:rsidRPr="003F1ED0" w:rsidRDefault="003F1ED0" w:rsidP="00E12237">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Group Home, Small</w:t>
            </w:r>
          </w:p>
        </w:tc>
        <w:tc>
          <w:tcPr>
            <w:tcW w:w="630" w:type="dxa"/>
            <w:shd w:val="clear" w:color="auto" w:fill="FFFFFF"/>
            <w:vAlign w:val="center"/>
          </w:tcPr>
          <w:p w14:paraId="71B200EB" w14:textId="2DDA3C6C"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612" w:type="dxa"/>
            <w:shd w:val="clear" w:color="auto" w:fill="FFFFFF"/>
            <w:vAlign w:val="center"/>
          </w:tcPr>
          <w:p w14:paraId="54DA3493" w14:textId="284CC0B2"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630" w:type="dxa"/>
            <w:shd w:val="clear" w:color="auto" w:fill="FFFFFF"/>
            <w:vAlign w:val="center"/>
          </w:tcPr>
          <w:p w14:paraId="521FD952" w14:textId="23892EC1"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720" w:type="dxa"/>
            <w:shd w:val="clear" w:color="auto" w:fill="FFFFFF"/>
            <w:vAlign w:val="center"/>
          </w:tcPr>
          <w:p w14:paraId="2AE10A8A" w14:textId="0A8DFA01"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720" w:type="dxa"/>
            <w:shd w:val="clear" w:color="auto" w:fill="FFFFFF"/>
            <w:vAlign w:val="center"/>
          </w:tcPr>
          <w:p w14:paraId="165E0B41" w14:textId="03BCB176"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720" w:type="dxa"/>
            <w:shd w:val="clear" w:color="auto" w:fill="FFFFFF"/>
            <w:vAlign w:val="center"/>
          </w:tcPr>
          <w:p w14:paraId="30E27C27" w14:textId="60D35D88"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p>
        </w:tc>
        <w:tc>
          <w:tcPr>
            <w:tcW w:w="630" w:type="dxa"/>
            <w:shd w:val="clear" w:color="auto" w:fill="FFFFFF"/>
            <w:vAlign w:val="center"/>
          </w:tcPr>
          <w:p w14:paraId="7BC1BF34" w14:textId="46DF397B" w:rsidR="003F1ED0" w:rsidRPr="003F1ED0" w:rsidRDefault="003F1ED0" w:rsidP="00E12237">
            <w:pPr>
              <w:spacing w:after="0" w:line="240" w:lineRule="auto"/>
              <w:jc w:val="center"/>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P</w:t>
            </w:r>
          </w:p>
        </w:tc>
        <w:tc>
          <w:tcPr>
            <w:tcW w:w="540" w:type="dxa"/>
            <w:shd w:val="clear" w:color="auto" w:fill="FFFFFF"/>
            <w:vAlign w:val="center"/>
          </w:tcPr>
          <w:p w14:paraId="52D12254" w14:textId="27B805D2"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630" w:type="dxa"/>
            <w:shd w:val="clear" w:color="auto" w:fill="FFFFFF"/>
            <w:vAlign w:val="center"/>
          </w:tcPr>
          <w:p w14:paraId="3C1ED4D8" w14:textId="59C413D7"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1530" w:type="dxa"/>
            <w:shd w:val="clear" w:color="auto" w:fill="FFFFFF"/>
            <w:vAlign w:val="center"/>
          </w:tcPr>
          <w:p w14:paraId="05D844A1" w14:textId="7A50892D" w:rsidR="003F1ED0" w:rsidRPr="003F1ED0" w:rsidRDefault="003F1ED0" w:rsidP="00E12237">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Section 20.3.GG</w:t>
            </w:r>
          </w:p>
        </w:tc>
      </w:tr>
      <w:tr w:rsidR="003F1ED0" w:rsidRPr="005B12E1" w14:paraId="23F8204E" w14:textId="77777777" w:rsidTr="00D02223">
        <w:trPr>
          <w:trHeight w:val="467"/>
        </w:trPr>
        <w:tc>
          <w:tcPr>
            <w:tcW w:w="990" w:type="dxa"/>
            <w:tcBorders>
              <w:top w:val="nil"/>
              <w:left w:val="nil"/>
              <w:bottom w:val="nil"/>
            </w:tcBorders>
            <w:vAlign w:val="center"/>
          </w:tcPr>
          <w:p w14:paraId="244A1CA1" w14:textId="4DA70CD6" w:rsidR="003F1ED0" w:rsidRPr="005B12E1" w:rsidRDefault="00D02223" w:rsidP="00D0222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2160" w:type="dxa"/>
            <w:shd w:val="clear" w:color="auto" w:fill="auto"/>
            <w:vAlign w:val="center"/>
          </w:tcPr>
          <w:p w14:paraId="4A391F6F" w14:textId="7EAB8B90" w:rsidR="003F1ED0" w:rsidRPr="003F1ED0" w:rsidRDefault="003F1ED0" w:rsidP="00E12237">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Group Home, Large</w:t>
            </w:r>
          </w:p>
        </w:tc>
        <w:tc>
          <w:tcPr>
            <w:tcW w:w="630" w:type="dxa"/>
            <w:shd w:val="clear" w:color="auto" w:fill="FFFFFF"/>
            <w:vAlign w:val="center"/>
          </w:tcPr>
          <w:p w14:paraId="0C77C217" w14:textId="523A150B"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612" w:type="dxa"/>
            <w:shd w:val="clear" w:color="auto" w:fill="FFFFFF"/>
            <w:vAlign w:val="center"/>
          </w:tcPr>
          <w:p w14:paraId="695D9AE2" w14:textId="19461D17"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630" w:type="dxa"/>
            <w:shd w:val="clear" w:color="auto" w:fill="FFFFFF"/>
            <w:vAlign w:val="center"/>
          </w:tcPr>
          <w:p w14:paraId="470BC896" w14:textId="31D6C9E2"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720" w:type="dxa"/>
            <w:shd w:val="clear" w:color="auto" w:fill="FFFFFF"/>
            <w:vAlign w:val="center"/>
          </w:tcPr>
          <w:p w14:paraId="2A1AFF54" w14:textId="36817E97"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720" w:type="dxa"/>
            <w:shd w:val="clear" w:color="auto" w:fill="FFFFFF"/>
            <w:vAlign w:val="center"/>
          </w:tcPr>
          <w:p w14:paraId="68C21560" w14:textId="20E24079"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720" w:type="dxa"/>
            <w:shd w:val="clear" w:color="auto" w:fill="FFFFFF"/>
            <w:vAlign w:val="center"/>
          </w:tcPr>
          <w:p w14:paraId="78BAF83C" w14:textId="180BA45E"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p>
        </w:tc>
        <w:tc>
          <w:tcPr>
            <w:tcW w:w="630" w:type="dxa"/>
            <w:shd w:val="clear" w:color="auto" w:fill="FFFFFF"/>
            <w:vAlign w:val="center"/>
          </w:tcPr>
          <w:p w14:paraId="37D2195F" w14:textId="253784F6" w:rsidR="003F1ED0" w:rsidRPr="003F1ED0" w:rsidRDefault="003F1ED0" w:rsidP="00E12237">
            <w:pPr>
              <w:spacing w:after="0" w:line="240" w:lineRule="auto"/>
              <w:jc w:val="center"/>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P</w:t>
            </w:r>
          </w:p>
        </w:tc>
        <w:tc>
          <w:tcPr>
            <w:tcW w:w="540" w:type="dxa"/>
            <w:shd w:val="clear" w:color="auto" w:fill="FFFFFF"/>
            <w:vAlign w:val="center"/>
          </w:tcPr>
          <w:p w14:paraId="122429DB" w14:textId="11AD65A5"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630" w:type="dxa"/>
            <w:shd w:val="clear" w:color="auto" w:fill="FFFFFF"/>
            <w:vAlign w:val="center"/>
          </w:tcPr>
          <w:p w14:paraId="10666FF5" w14:textId="0C7037EA" w:rsidR="003F1ED0" w:rsidRPr="003F1ED0" w:rsidRDefault="003F1ED0" w:rsidP="00E12237">
            <w:pPr>
              <w:spacing w:after="0" w:line="240" w:lineRule="auto"/>
              <w:jc w:val="center"/>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P</w:t>
            </w:r>
          </w:p>
        </w:tc>
        <w:tc>
          <w:tcPr>
            <w:tcW w:w="1530" w:type="dxa"/>
            <w:shd w:val="clear" w:color="auto" w:fill="FFFFFF"/>
            <w:vAlign w:val="center"/>
          </w:tcPr>
          <w:p w14:paraId="44E1C2BA" w14:textId="481DC913" w:rsidR="003F1ED0" w:rsidRPr="003F1ED0" w:rsidRDefault="003F1ED0" w:rsidP="00E12237">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Section 20.3.GG</w:t>
            </w:r>
          </w:p>
        </w:tc>
      </w:tr>
      <w:tr w:rsidR="003F1ED0" w:rsidRPr="005B12E1" w14:paraId="0EB01C3A" w14:textId="77777777" w:rsidTr="00D02223">
        <w:trPr>
          <w:trHeight w:val="467"/>
        </w:trPr>
        <w:tc>
          <w:tcPr>
            <w:tcW w:w="990" w:type="dxa"/>
            <w:tcBorders>
              <w:top w:val="nil"/>
              <w:left w:val="nil"/>
              <w:bottom w:val="nil"/>
            </w:tcBorders>
            <w:vAlign w:val="center"/>
          </w:tcPr>
          <w:p w14:paraId="16E7B470" w14:textId="6612E886" w:rsidR="003F1ED0" w:rsidRPr="005B12E1" w:rsidRDefault="00D02223" w:rsidP="00D0222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2160" w:type="dxa"/>
            <w:shd w:val="clear" w:color="auto" w:fill="auto"/>
            <w:vAlign w:val="center"/>
          </w:tcPr>
          <w:p w14:paraId="5201DD8A" w14:textId="39B7B92A" w:rsidR="003F1ED0" w:rsidRPr="003F1ED0" w:rsidRDefault="003F1ED0" w:rsidP="00E12237">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Group Home, Congregate</w:t>
            </w:r>
          </w:p>
        </w:tc>
        <w:tc>
          <w:tcPr>
            <w:tcW w:w="630" w:type="dxa"/>
            <w:shd w:val="clear" w:color="auto" w:fill="FFFFFF"/>
            <w:vAlign w:val="center"/>
          </w:tcPr>
          <w:p w14:paraId="2C9CE175" w14:textId="442126F6"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612" w:type="dxa"/>
            <w:shd w:val="clear" w:color="auto" w:fill="FFFFFF"/>
            <w:vAlign w:val="center"/>
          </w:tcPr>
          <w:p w14:paraId="198215AE" w14:textId="46E071CD"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630" w:type="dxa"/>
            <w:shd w:val="clear" w:color="auto" w:fill="FFFFFF"/>
            <w:vAlign w:val="center"/>
          </w:tcPr>
          <w:p w14:paraId="2E867553" w14:textId="2B7A956C"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720" w:type="dxa"/>
            <w:shd w:val="clear" w:color="auto" w:fill="FFFFFF"/>
            <w:vAlign w:val="center"/>
          </w:tcPr>
          <w:p w14:paraId="774FC512" w14:textId="4EEEBED3"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C</w:t>
            </w:r>
          </w:p>
        </w:tc>
        <w:tc>
          <w:tcPr>
            <w:tcW w:w="720" w:type="dxa"/>
            <w:shd w:val="clear" w:color="auto" w:fill="FFFFFF"/>
            <w:vAlign w:val="center"/>
          </w:tcPr>
          <w:p w14:paraId="4A482E29" w14:textId="381B8F20"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C</w:t>
            </w:r>
          </w:p>
        </w:tc>
        <w:tc>
          <w:tcPr>
            <w:tcW w:w="720" w:type="dxa"/>
            <w:shd w:val="clear" w:color="auto" w:fill="FFFFFF"/>
            <w:vAlign w:val="center"/>
          </w:tcPr>
          <w:p w14:paraId="4E1FC704" w14:textId="18C322CF"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p>
        </w:tc>
        <w:tc>
          <w:tcPr>
            <w:tcW w:w="630" w:type="dxa"/>
            <w:shd w:val="clear" w:color="auto" w:fill="FFFFFF"/>
            <w:vAlign w:val="center"/>
          </w:tcPr>
          <w:p w14:paraId="3422C26A" w14:textId="26DFB788" w:rsidR="003F1ED0" w:rsidRPr="003F1ED0" w:rsidRDefault="003F1ED0" w:rsidP="00E12237">
            <w:pPr>
              <w:spacing w:after="0" w:line="240" w:lineRule="auto"/>
              <w:jc w:val="center"/>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P</w:t>
            </w:r>
          </w:p>
        </w:tc>
        <w:tc>
          <w:tcPr>
            <w:tcW w:w="540" w:type="dxa"/>
            <w:shd w:val="clear" w:color="auto" w:fill="FFFFFF"/>
            <w:vAlign w:val="center"/>
          </w:tcPr>
          <w:p w14:paraId="34892DCE" w14:textId="111B191F"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630" w:type="dxa"/>
            <w:shd w:val="clear" w:color="auto" w:fill="FFFFFF"/>
            <w:vAlign w:val="center"/>
          </w:tcPr>
          <w:p w14:paraId="0DAF14C0" w14:textId="579F7D65"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1530" w:type="dxa"/>
            <w:shd w:val="clear" w:color="auto" w:fill="FFFFFF"/>
            <w:vAlign w:val="center"/>
          </w:tcPr>
          <w:p w14:paraId="10BBC638" w14:textId="40069CF5" w:rsidR="003F1ED0" w:rsidRPr="003F1ED0" w:rsidRDefault="003F1ED0" w:rsidP="00E12237">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Section 20.3.GG</w:t>
            </w:r>
          </w:p>
        </w:tc>
      </w:tr>
      <w:tr w:rsidR="003F1ED0" w:rsidRPr="005B12E1" w14:paraId="7960E66F" w14:textId="77777777" w:rsidTr="00D02223">
        <w:trPr>
          <w:trHeight w:val="467"/>
        </w:trPr>
        <w:tc>
          <w:tcPr>
            <w:tcW w:w="990" w:type="dxa"/>
            <w:tcBorders>
              <w:top w:val="nil"/>
              <w:left w:val="nil"/>
              <w:bottom w:val="nil"/>
            </w:tcBorders>
          </w:tcPr>
          <w:p w14:paraId="50F20273" w14:textId="77777777" w:rsidR="003F1ED0" w:rsidRDefault="00D02223"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p w14:paraId="57DF106F" w14:textId="69870514" w:rsidR="00D02223" w:rsidRPr="005B12E1" w:rsidRDefault="00D02223"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2160" w:type="dxa"/>
            <w:shd w:val="clear" w:color="auto" w:fill="auto"/>
            <w:vAlign w:val="center"/>
          </w:tcPr>
          <w:p w14:paraId="23866185" w14:textId="58C044B6" w:rsidR="003F1ED0" w:rsidRPr="003F1ED0" w:rsidRDefault="003F1ED0" w:rsidP="00E12237">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Home Based Child Care, Small</w:t>
            </w:r>
          </w:p>
        </w:tc>
        <w:tc>
          <w:tcPr>
            <w:tcW w:w="630" w:type="dxa"/>
            <w:shd w:val="clear" w:color="auto" w:fill="FFFFFF"/>
            <w:vAlign w:val="center"/>
          </w:tcPr>
          <w:p w14:paraId="7557F412" w14:textId="1C9A824E"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612" w:type="dxa"/>
            <w:shd w:val="clear" w:color="auto" w:fill="FFFFFF"/>
            <w:vAlign w:val="center"/>
          </w:tcPr>
          <w:p w14:paraId="4A3B3EB0" w14:textId="6E85B26A"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630" w:type="dxa"/>
            <w:shd w:val="clear" w:color="auto" w:fill="FFFFFF"/>
            <w:vAlign w:val="center"/>
          </w:tcPr>
          <w:p w14:paraId="5DE0D25B" w14:textId="1A1A82AC"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720" w:type="dxa"/>
            <w:shd w:val="clear" w:color="auto" w:fill="FFFFFF"/>
            <w:vAlign w:val="center"/>
          </w:tcPr>
          <w:p w14:paraId="14F2E6E5" w14:textId="6CB938C9"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720" w:type="dxa"/>
            <w:shd w:val="clear" w:color="auto" w:fill="FFFFFF"/>
            <w:vAlign w:val="center"/>
          </w:tcPr>
          <w:p w14:paraId="4590A001" w14:textId="18C45A27"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720" w:type="dxa"/>
            <w:shd w:val="clear" w:color="auto" w:fill="FFFFFF"/>
            <w:vAlign w:val="center"/>
          </w:tcPr>
          <w:p w14:paraId="585724C6" w14:textId="0613C533"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p>
        </w:tc>
        <w:tc>
          <w:tcPr>
            <w:tcW w:w="630" w:type="dxa"/>
            <w:shd w:val="clear" w:color="auto" w:fill="FFFFFF"/>
            <w:vAlign w:val="center"/>
          </w:tcPr>
          <w:p w14:paraId="222A94AD" w14:textId="3F80D84B"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540" w:type="dxa"/>
            <w:shd w:val="clear" w:color="auto" w:fill="FFFFFF"/>
            <w:vAlign w:val="center"/>
          </w:tcPr>
          <w:p w14:paraId="56967508" w14:textId="4CF699E0"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630" w:type="dxa"/>
            <w:shd w:val="clear" w:color="auto" w:fill="FFFFFF"/>
            <w:vAlign w:val="center"/>
          </w:tcPr>
          <w:p w14:paraId="651498FC" w14:textId="2B79FE0B"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1530" w:type="dxa"/>
            <w:shd w:val="clear" w:color="auto" w:fill="FFFFFF"/>
            <w:vAlign w:val="center"/>
          </w:tcPr>
          <w:p w14:paraId="623DD6A8" w14:textId="602DA071" w:rsidR="003F1ED0" w:rsidRPr="003F1ED0" w:rsidRDefault="003F1ED0" w:rsidP="00E12237">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Section 20.</w:t>
            </w:r>
            <w:proofErr w:type="gramStart"/>
            <w:r w:rsidRPr="003F1ED0">
              <w:rPr>
                <w:rFonts w:ascii="Times New Roman" w:hAnsi="Times New Roman" w:cs="Times New Roman"/>
                <w:color w:val="333333"/>
                <w:sz w:val="18"/>
                <w:szCs w:val="18"/>
              </w:rPr>
              <w:t>3.T</w:t>
            </w:r>
            <w:proofErr w:type="gramEnd"/>
          </w:p>
        </w:tc>
      </w:tr>
      <w:tr w:rsidR="003F1ED0" w:rsidRPr="005B12E1" w14:paraId="02424994" w14:textId="77777777" w:rsidTr="00D02223">
        <w:trPr>
          <w:trHeight w:val="467"/>
        </w:trPr>
        <w:tc>
          <w:tcPr>
            <w:tcW w:w="990" w:type="dxa"/>
            <w:tcBorders>
              <w:top w:val="nil"/>
              <w:left w:val="nil"/>
              <w:bottom w:val="nil"/>
            </w:tcBorders>
          </w:tcPr>
          <w:p w14:paraId="2E9FFECB" w14:textId="77777777" w:rsidR="003F1ED0" w:rsidRDefault="00D02223"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p w14:paraId="1EE5213D" w14:textId="7324E3B3" w:rsidR="00D02223" w:rsidRPr="005B12E1" w:rsidRDefault="00D02223"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2160" w:type="dxa"/>
            <w:shd w:val="clear" w:color="auto" w:fill="auto"/>
            <w:vAlign w:val="center"/>
          </w:tcPr>
          <w:p w14:paraId="5738EE8F" w14:textId="517103CA" w:rsidR="003F1ED0" w:rsidRPr="003F1ED0" w:rsidRDefault="003F1ED0" w:rsidP="00E12237">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Home Based Child Care, Large</w:t>
            </w:r>
          </w:p>
        </w:tc>
        <w:tc>
          <w:tcPr>
            <w:tcW w:w="630" w:type="dxa"/>
            <w:shd w:val="clear" w:color="auto" w:fill="FFFFFF"/>
            <w:vAlign w:val="center"/>
          </w:tcPr>
          <w:p w14:paraId="3E24D624" w14:textId="0213B368"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612" w:type="dxa"/>
            <w:shd w:val="clear" w:color="auto" w:fill="FFFFFF"/>
            <w:vAlign w:val="center"/>
          </w:tcPr>
          <w:p w14:paraId="2637F607" w14:textId="48D6543A"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630" w:type="dxa"/>
            <w:shd w:val="clear" w:color="auto" w:fill="FFFFFF"/>
            <w:vAlign w:val="center"/>
          </w:tcPr>
          <w:p w14:paraId="4BE620F1" w14:textId="616A1ECB"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720" w:type="dxa"/>
            <w:shd w:val="clear" w:color="auto" w:fill="FFFFFF"/>
            <w:vAlign w:val="center"/>
          </w:tcPr>
          <w:p w14:paraId="568A9272" w14:textId="45443262"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720" w:type="dxa"/>
            <w:shd w:val="clear" w:color="auto" w:fill="FFFFFF"/>
            <w:vAlign w:val="center"/>
          </w:tcPr>
          <w:p w14:paraId="1D20F18A" w14:textId="644DB35D"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720" w:type="dxa"/>
            <w:shd w:val="clear" w:color="auto" w:fill="FFFFFF"/>
            <w:vAlign w:val="center"/>
          </w:tcPr>
          <w:p w14:paraId="13DEF19C" w14:textId="3F2C4DE7"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p>
        </w:tc>
        <w:tc>
          <w:tcPr>
            <w:tcW w:w="630" w:type="dxa"/>
            <w:shd w:val="clear" w:color="auto" w:fill="FFFFFF"/>
            <w:vAlign w:val="center"/>
          </w:tcPr>
          <w:p w14:paraId="6AE7A32B" w14:textId="21B56FEF"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540" w:type="dxa"/>
            <w:shd w:val="clear" w:color="auto" w:fill="FFFFFF"/>
            <w:vAlign w:val="center"/>
          </w:tcPr>
          <w:p w14:paraId="536B9CFC" w14:textId="4893F592"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630" w:type="dxa"/>
            <w:shd w:val="clear" w:color="auto" w:fill="FFFFFF"/>
            <w:vAlign w:val="center"/>
          </w:tcPr>
          <w:p w14:paraId="62724CD5" w14:textId="6F40C265"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1530" w:type="dxa"/>
            <w:shd w:val="clear" w:color="auto" w:fill="FFFFFF"/>
            <w:vAlign w:val="center"/>
          </w:tcPr>
          <w:p w14:paraId="55FA66B0" w14:textId="2879CDB7" w:rsidR="003F1ED0" w:rsidRPr="003F1ED0" w:rsidRDefault="003F1ED0" w:rsidP="00E12237">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Section 20.</w:t>
            </w:r>
            <w:proofErr w:type="gramStart"/>
            <w:r w:rsidRPr="003F1ED0">
              <w:rPr>
                <w:rFonts w:ascii="Times New Roman" w:hAnsi="Times New Roman" w:cs="Times New Roman"/>
                <w:color w:val="333333"/>
                <w:sz w:val="18"/>
                <w:szCs w:val="18"/>
              </w:rPr>
              <w:t>3.T</w:t>
            </w:r>
            <w:proofErr w:type="gramEnd"/>
          </w:p>
        </w:tc>
      </w:tr>
      <w:tr w:rsidR="003F1ED0" w:rsidRPr="005B12E1" w14:paraId="417AE2F6" w14:textId="77777777" w:rsidTr="00D02223">
        <w:trPr>
          <w:trHeight w:val="467"/>
        </w:trPr>
        <w:tc>
          <w:tcPr>
            <w:tcW w:w="990" w:type="dxa"/>
            <w:tcBorders>
              <w:top w:val="nil"/>
              <w:left w:val="nil"/>
              <w:bottom w:val="nil"/>
            </w:tcBorders>
          </w:tcPr>
          <w:p w14:paraId="173167EB" w14:textId="77777777" w:rsidR="003F1ED0" w:rsidRDefault="00D02223"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p w14:paraId="78C65AF2" w14:textId="229E3E38" w:rsidR="00D02223" w:rsidRPr="005B12E1" w:rsidRDefault="00D02223"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2160" w:type="dxa"/>
            <w:shd w:val="clear" w:color="auto" w:fill="auto"/>
            <w:vAlign w:val="center"/>
          </w:tcPr>
          <w:p w14:paraId="6C9BDB84" w14:textId="63D59E33" w:rsidR="003F1ED0" w:rsidRPr="003F1ED0" w:rsidRDefault="003F1ED0" w:rsidP="00E12237">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Permanent Supportive Housing</w:t>
            </w:r>
          </w:p>
        </w:tc>
        <w:tc>
          <w:tcPr>
            <w:tcW w:w="630" w:type="dxa"/>
            <w:shd w:val="clear" w:color="auto" w:fill="FFFFFF"/>
            <w:vAlign w:val="center"/>
          </w:tcPr>
          <w:p w14:paraId="32413C7B" w14:textId="226E8D29"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612" w:type="dxa"/>
            <w:shd w:val="clear" w:color="auto" w:fill="FFFFFF"/>
            <w:vAlign w:val="center"/>
          </w:tcPr>
          <w:p w14:paraId="0BBA1952" w14:textId="062A2A1A"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630" w:type="dxa"/>
            <w:shd w:val="clear" w:color="auto" w:fill="FFFFFF"/>
            <w:vAlign w:val="center"/>
          </w:tcPr>
          <w:p w14:paraId="7D6A2212" w14:textId="1A9DD082"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720" w:type="dxa"/>
            <w:shd w:val="clear" w:color="auto" w:fill="FFFFFF"/>
            <w:vAlign w:val="center"/>
          </w:tcPr>
          <w:p w14:paraId="6BAA1116" w14:textId="735BA5B2"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720" w:type="dxa"/>
            <w:shd w:val="clear" w:color="auto" w:fill="FFFFFF"/>
            <w:vAlign w:val="center"/>
          </w:tcPr>
          <w:p w14:paraId="765E5F44" w14:textId="1DF08704"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720" w:type="dxa"/>
            <w:shd w:val="clear" w:color="auto" w:fill="FFFFFF"/>
            <w:vAlign w:val="center"/>
          </w:tcPr>
          <w:p w14:paraId="1D79B1A9" w14:textId="2F7866EA"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630" w:type="dxa"/>
            <w:shd w:val="clear" w:color="auto" w:fill="FFFFFF"/>
            <w:vAlign w:val="center"/>
          </w:tcPr>
          <w:p w14:paraId="60A160E8" w14:textId="3910FD45" w:rsidR="003F1ED0" w:rsidRPr="003F1ED0" w:rsidRDefault="003F1ED0" w:rsidP="00E12237">
            <w:pPr>
              <w:spacing w:after="0" w:line="240" w:lineRule="auto"/>
              <w:jc w:val="center"/>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P</w:t>
            </w:r>
          </w:p>
        </w:tc>
        <w:tc>
          <w:tcPr>
            <w:tcW w:w="540" w:type="dxa"/>
            <w:shd w:val="clear" w:color="auto" w:fill="FFFFFF"/>
            <w:vAlign w:val="center"/>
          </w:tcPr>
          <w:p w14:paraId="2A0F8D2F" w14:textId="3354D362"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630" w:type="dxa"/>
            <w:shd w:val="clear" w:color="auto" w:fill="FFFFFF"/>
            <w:vAlign w:val="center"/>
          </w:tcPr>
          <w:p w14:paraId="31A802F1" w14:textId="7D018BCC" w:rsidR="003F1ED0" w:rsidRPr="003F1ED0" w:rsidRDefault="003F1ED0" w:rsidP="00E12237">
            <w:pPr>
              <w:spacing w:after="0" w:line="240" w:lineRule="auto"/>
              <w:jc w:val="center"/>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P</w:t>
            </w:r>
          </w:p>
        </w:tc>
        <w:tc>
          <w:tcPr>
            <w:tcW w:w="1530" w:type="dxa"/>
            <w:shd w:val="clear" w:color="auto" w:fill="FFFFFF"/>
            <w:vAlign w:val="center"/>
          </w:tcPr>
          <w:p w14:paraId="15859A3D" w14:textId="3F5D1BCD" w:rsidR="003F1ED0" w:rsidRPr="003F1ED0" w:rsidRDefault="003F1ED0" w:rsidP="00E12237">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Section 20.</w:t>
            </w:r>
            <w:proofErr w:type="gramStart"/>
            <w:r w:rsidRPr="003F1ED0">
              <w:rPr>
                <w:rFonts w:ascii="Times New Roman" w:hAnsi="Times New Roman" w:cs="Times New Roman"/>
                <w:color w:val="333333"/>
                <w:sz w:val="18"/>
                <w:szCs w:val="18"/>
              </w:rPr>
              <w:t>3.PP</w:t>
            </w:r>
            <w:proofErr w:type="gramEnd"/>
          </w:p>
        </w:tc>
      </w:tr>
      <w:tr w:rsidR="003F1ED0" w:rsidRPr="005B12E1" w14:paraId="13BF4029" w14:textId="77777777" w:rsidTr="00D02223">
        <w:trPr>
          <w:trHeight w:val="467"/>
        </w:trPr>
        <w:tc>
          <w:tcPr>
            <w:tcW w:w="990" w:type="dxa"/>
            <w:tcBorders>
              <w:top w:val="nil"/>
              <w:left w:val="nil"/>
              <w:bottom w:val="nil"/>
            </w:tcBorders>
          </w:tcPr>
          <w:p w14:paraId="6A3F2DC5" w14:textId="77777777" w:rsidR="003F1ED0" w:rsidRDefault="00D02223"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p w14:paraId="70342811" w14:textId="06A898A7" w:rsidR="00D02223" w:rsidRPr="005B12E1" w:rsidRDefault="00D02223"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2160" w:type="dxa"/>
            <w:shd w:val="clear" w:color="auto" w:fill="auto"/>
            <w:vAlign w:val="center"/>
          </w:tcPr>
          <w:p w14:paraId="1BF20818" w14:textId="720069B3" w:rsidR="003F1ED0" w:rsidRPr="003F1ED0" w:rsidRDefault="003F1ED0" w:rsidP="00E12237">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Residential Care Facility</w:t>
            </w:r>
          </w:p>
        </w:tc>
        <w:tc>
          <w:tcPr>
            <w:tcW w:w="630" w:type="dxa"/>
            <w:shd w:val="clear" w:color="auto" w:fill="FFFFFF"/>
            <w:vAlign w:val="center"/>
          </w:tcPr>
          <w:p w14:paraId="2F2D3432" w14:textId="14E3FD41" w:rsidR="003F1ED0" w:rsidRPr="003F1ED0" w:rsidRDefault="003F1ED0" w:rsidP="00E12237">
            <w:pPr>
              <w:spacing w:after="0" w:line="240" w:lineRule="auto"/>
              <w:jc w:val="center"/>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P</w:t>
            </w:r>
          </w:p>
        </w:tc>
        <w:tc>
          <w:tcPr>
            <w:tcW w:w="612" w:type="dxa"/>
            <w:shd w:val="clear" w:color="auto" w:fill="FFFFFF"/>
            <w:vAlign w:val="center"/>
          </w:tcPr>
          <w:p w14:paraId="743833D5" w14:textId="09775898" w:rsidR="003F1ED0" w:rsidRPr="003F1ED0" w:rsidRDefault="003F1ED0" w:rsidP="00E12237">
            <w:pPr>
              <w:spacing w:after="0" w:line="240" w:lineRule="auto"/>
              <w:jc w:val="center"/>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P</w:t>
            </w:r>
          </w:p>
        </w:tc>
        <w:tc>
          <w:tcPr>
            <w:tcW w:w="630" w:type="dxa"/>
            <w:shd w:val="clear" w:color="auto" w:fill="FFFFFF"/>
            <w:vAlign w:val="center"/>
          </w:tcPr>
          <w:p w14:paraId="2B297222" w14:textId="583E2D5E"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720" w:type="dxa"/>
            <w:shd w:val="clear" w:color="auto" w:fill="FFFFFF"/>
            <w:vAlign w:val="center"/>
          </w:tcPr>
          <w:p w14:paraId="700C50A6" w14:textId="6EB5FE1E"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720" w:type="dxa"/>
            <w:shd w:val="clear" w:color="auto" w:fill="FFFFFF"/>
            <w:vAlign w:val="center"/>
          </w:tcPr>
          <w:p w14:paraId="237EE964" w14:textId="56E2B1FE"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P</w:t>
            </w:r>
          </w:p>
        </w:tc>
        <w:tc>
          <w:tcPr>
            <w:tcW w:w="720" w:type="dxa"/>
            <w:shd w:val="clear" w:color="auto" w:fill="FFFFFF"/>
            <w:vAlign w:val="center"/>
          </w:tcPr>
          <w:p w14:paraId="56CC692F" w14:textId="645F5606"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p>
        </w:tc>
        <w:tc>
          <w:tcPr>
            <w:tcW w:w="630" w:type="dxa"/>
            <w:shd w:val="clear" w:color="auto" w:fill="FFFFFF"/>
            <w:vAlign w:val="center"/>
          </w:tcPr>
          <w:p w14:paraId="7AEC1154" w14:textId="31A8062C" w:rsidR="003F1ED0" w:rsidRPr="003F1ED0" w:rsidRDefault="003F1ED0" w:rsidP="00E12237">
            <w:pPr>
              <w:spacing w:after="0" w:line="240" w:lineRule="auto"/>
              <w:jc w:val="center"/>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P</w:t>
            </w:r>
          </w:p>
        </w:tc>
        <w:tc>
          <w:tcPr>
            <w:tcW w:w="540" w:type="dxa"/>
            <w:shd w:val="clear" w:color="auto" w:fill="FFFFFF"/>
            <w:vAlign w:val="center"/>
          </w:tcPr>
          <w:p w14:paraId="4D61BAE0" w14:textId="16018168" w:rsidR="003F1ED0" w:rsidRPr="003F1ED0" w:rsidRDefault="003F1ED0" w:rsidP="00E12237">
            <w:pPr>
              <w:spacing w:after="0" w:line="240" w:lineRule="auto"/>
              <w:jc w:val="center"/>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P</w:t>
            </w:r>
          </w:p>
        </w:tc>
        <w:tc>
          <w:tcPr>
            <w:tcW w:w="630" w:type="dxa"/>
            <w:shd w:val="clear" w:color="auto" w:fill="FFFFFF"/>
            <w:vAlign w:val="center"/>
          </w:tcPr>
          <w:p w14:paraId="394B0ADA" w14:textId="52CE27D4" w:rsidR="003F1ED0" w:rsidRPr="003F1ED0" w:rsidRDefault="003F1ED0" w:rsidP="00E12237">
            <w:pPr>
              <w:spacing w:after="0" w:line="240" w:lineRule="auto"/>
              <w:jc w:val="center"/>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P</w:t>
            </w:r>
          </w:p>
        </w:tc>
        <w:tc>
          <w:tcPr>
            <w:tcW w:w="1530" w:type="dxa"/>
            <w:shd w:val="clear" w:color="auto" w:fill="FFFFFF"/>
            <w:vAlign w:val="center"/>
          </w:tcPr>
          <w:p w14:paraId="0EEC211E" w14:textId="49DAE0EF" w:rsidR="003F1ED0" w:rsidRPr="003F1ED0" w:rsidRDefault="003F1ED0" w:rsidP="00E12237">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Section 20.</w:t>
            </w:r>
            <w:proofErr w:type="gramStart"/>
            <w:r w:rsidRPr="003F1ED0">
              <w:rPr>
                <w:rFonts w:ascii="Times New Roman" w:hAnsi="Times New Roman" w:cs="Times New Roman"/>
                <w:color w:val="333333"/>
                <w:sz w:val="18"/>
                <w:szCs w:val="18"/>
              </w:rPr>
              <w:t>3.YY</w:t>
            </w:r>
            <w:proofErr w:type="gramEnd"/>
          </w:p>
        </w:tc>
      </w:tr>
      <w:tr w:rsidR="003F1ED0" w:rsidRPr="005B12E1" w14:paraId="736E0670" w14:textId="77777777" w:rsidTr="00D02223">
        <w:trPr>
          <w:trHeight w:val="467"/>
        </w:trPr>
        <w:tc>
          <w:tcPr>
            <w:tcW w:w="990" w:type="dxa"/>
            <w:tcBorders>
              <w:top w:val="nil"/>
              <w:left w:val="nil"/>
              <w:bottom w:val="nil"/>
            </w:tcBorders>
          </w:tcPr>
          <w:p w14:paraId="013FF1CB" w14:textId="77777777" w:rsidR="003F1ED0" w:rsidRDefault="00D02223"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p w14:paraId="7BFC8159" w14:textId="657DD830" w:rsidR="00D02223" w:rsidRPr="005B12E1" w:rsidRDefault="00D02223" w:rsidP="003F1E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2160" w:type="dxa"/>
            <w:shd w:val="clear" w:color="auto" w:fill="auto"/>
            <w:vAlign w:val="center"/>
          </w:tcPr>
          <w:p w14:paraId="20FB3F6A" w14:textId="57DCA355" w:rsidR="003F1ED0" w:rsidRPr="003F1ED0" w:rsidRDefault="003F1ED0" w:rsidP="00E12237">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Timeshare</w:t>
            </w:r>
          </w:p>
        </w:tc>
        <w:tc>
          <w:tcPr>
            <w:tcW w:w="630" w:type="dxa"/>
            <w:shd w:val="clear" w:color="auto" w:fill="FFFFFF"/>
            <w:vAlign w:val="center"/>
          </w:tcPr>
          <w:p w14:paraId="61BC7BFB" w14:textId="0C55B05A"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612" w:type="dxa"/>
            <w:shd w:val="clear" w:color="auto" w:fill="FFFFFF"/>
            <w:vAlign w:val="center"/>
          </w:tcPr>
          <w:p w14:paraId="16ED280C" w14:textId="3D2E1ECF" w:rsidR="003F1ED0" w:rsidRPr="003F1ED0" w:rsidRDefault="003F1ED0" w:rsidP="00E12237">
            <w:pPr>
              <w:spacing w:after="0" w:line="240" w:lineRule="auto"/>
              <w:jc w:val="center"/>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C</w:t>
            </w:r>
          </w:p>
        </w:tc>
        <w:tc>
          <w:tcPr>
            <w:tcW w:w="630" w:type="dxa"/>
            <w:shd w:val="clear" w:color="auto" w:fill="FFFFFF"/>
            <w:vAlign w:val="center"/>
          </w:tcPr>
          <w:p w14:paraId="2326225D" w14:textId="4E5B250A" w:rsidR="003F1ED0" w:rsidRPr="003F1ED0" w:rsidRDefault="003F1ED0" w:rsidP="00E12237">
            <w:pPr>
              <w:spacing w:after="0" w:line="240" w:lineRule="auto"/>
              <w:jc w:val="center"/>
              <w:rPr>
                <w:rFonts w:ascii="Times New Roman" w:eastAsia="Times New Roman" w:hAnsi="Times New Roman" w:cs="Times New Roman"/>
                <w:sz w:val="18"/>
                <w:szCs w:val="18"/>
              </w:rPr>
            </w:pPr>
          </w:p>
        </w:tc>
        <w:tc>
          <w:tcPr>
            <w:tcW w:w="720" w:type="dxa"/>
            <w:shd w:val="clear" w:color="auto" w:fill="FFFFFF"/>
            <w:vAlign w:val="center"/>
          </w:tcPr>
          <w:p w14:paraId="090100A3" w14:textId="74CFDE2A"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r w:rsidRPr="003F1ED0">
              <w:rPr>
                <w:rFonts w:ascii="Times New Roman" w:hAnsi="Times New Roman" w:cs="Times New Roman"/>
                <w:color w:val="333333"/>
                <w:sz w:val="18"/>
                <w:szCs w:val="18"/>
              </w:rPr>
              <w:t>C</w:t>
            </w:r>
          </w:p>
        </w:tc>
        <w:tc>
          <w:tcPr>
            <w:tcW w:w="720" w:type="dxa"/>
            <w:shd w:val="clear" w:color="auto" w:fill="FFFFFF"/>
            <w:vAlign w:val="center"/>
          </w:tcPr>
          <w:p w14:paraId="06821F32" w14:textId="19A8E141"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p>
        </w:tc>
        <w:tc>
          <w:tcPr>
            <w:tcW w:w="720" w:type="dxa"/>
            <w:shd w:val="clear" w:color="auto" w:fill="FFFFFF"/>
            <w:vAlign w:val="center"/>
          </w:tcPr>
          <w:p w14:paraId="48F37A8F" w14:textId="7ED62E4F" w:rsidR="003F1ED0" w:rsidRPr="003F1ED0" w:rsidRDefault="003F1ED0" w:rsidP="00E12237">
            <w:pPr>
              <w:spacing w:after="0" w:line="240" w:lineRule="auto"/>
              <w:jc w:val="center"/>
              <w:rPr>
                <w:rFonts w:ascii="Times New Roman" w:eastAsia="Times New Roman" w:hAnsi="Times New Roman" w:cs="Times New Roman"/>
                <w:sz w:val="18"/>
                <w:szCs w:val="18"/>
                <w:u w:val="single"/>
              </w:rPr>
            </w:pPr>
          </w:p>
        </w:tc>
        <w:tc>
          <w:tcPr>
            <w:tcW w:w="630" w:type="dxa"/>
            <w:shd w:val="clear" w:color="auto" w:fill="FFFFFF"/>
            <w:vAlign w:val="center"/>
          </w:tcPr>
          <w:p w14:paraId="3FB19F09" w14:textId="05F9FD8B" w:rsidR="003F1ED0" w:rsidRPr="003F1ED0" w:rsidRDefault="003F1ED0" w:rsidP="00E12237">
            <w:pPr>
              <w:spacing w:after="0" w:line="240" w:lineRule="auto"/>
              <w:jc w:val="center"/>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C</w:t>
            </w:r>
          </w:p>
        </w:tc>
        <w:tc>
          <w:tcPr>
            <w:tcW w:w="540" w:type="dxa"/>
            <w:shd w:val="clear" w:color="auto" w:fill="FFFFFF"/>
            <w:vAlign w:val="center"/>
          </w:tcPr>
          <w:p w14:paraId="1C2EE301" w14:textId="62807E28" w:rsidR="003F1ED0" w:rsidRPr="003F1ED0" w:rsidRDefault="003F1ED0" w:rsidP="00E12237">
            <w:pPr>
              <w:spacing w:after="0" w:line="240" w:lineRule="auto"/>
              <w:jc w:val="center"/>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C</w:t>
            </w:r>
          </w:p>
        </w:tc>
        <w:tc>
          <w:tcPr>
            <w:tcW w:w="630" w:type="dxa"/>
            <w:shd w:val="clear" w:color="auto" w:fill="FFFFFF"/>
            <w:vAlign w:val="center"/>
          </w:tcPr>
          <w:p w14:paraId="4DC762D2" w14:textId="7674BB5D" w:rsidR="003F1ED0" w:rsidRPr="003F1ED0" w:rsidRDefault="003F1ED0" w:rsidP="00E12237">
            <w:pPr>
              <w:spacing w:after="0" w:line="240" w:lineRule="auto"/>
              <w:jc w:val="center"/>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C</w:t>
            </w:r>
          </w:p>
        </w:tc>
        <w:tc>
          <w:tcPr>
            <w:tcW w:w="1530" w:type="dxa"/>
            <w:shd w:val="clear" w:color="auto" w:fill="FFFFFF"/>
            <w:vAlign w:val="center"/>
          </w:tcPr>
          <w:p w14:paraId="7526FABC" w14:textId="7744E222" w:rsidR="003F1ED0" w:rsidRPr="003F1ED0" w:rsidRDefault="003F1ED0" w:rsidP="00E12237">
            <w:pPr>
              <w:spacing w:after="0" w:line="240" w:lineRule="auto"/>
              <w:rPr>
                <w:rFonts w:ascii="Times New Roman" w:eastAsia="Times New Roman" w:hAnsi="Times New Roman" w:cs="Times New Roman"/>
                <w:sz w:val="18"/>
                <w:szCs w:val="18"/>
              </w:rPr>
            </w:pPr>
            <w:r w:rsidRPr="003F1ED0">
              <w:rPr>
                <w:rFonts w:ascii="Times New Roman" w:hAnsi="Times New Roman" w:cs="Times New Roman"/>
                <w:color w:val="333333"/>
                <w:sz w:val="18"/>
                <w:szCs w:val="18"/>
              </w:rPr>
              <w:t> </w:t>
            </w:r>
          </w:p>
        </w:tc>
      </w:tr>
      <w:tr w:rsidR="003F1ED0" w:rsidRPr="005B12E1" w14:paraId="3C99FFB7" w14:textId="77777777" w:rsidTr="00D02223">
        <w:tc>
          <w:tcPr>
            <w:tcW w:w="990" w:type="dxa"/>
            <w:tcBorders>
              <w:top w:val="nil"/>
              <w:left w:val="nil"/>
              <w:bottom w:val="nil"/>
            </w:tcBorders>
          </w:tcPr>
          <w:p w14:paraId="535C35D7" w14:textId="15A78274" w:rsidR="003F1ED0" w:rsidRDefault="00D02223" w:rsidP="005B12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9522" w:type="dxa"/>
            <w:gridSpan w:val="11"/>
            <w:shd w:val="clear" w:color="auto" w:fill="auto"/>
            <w:vAlign w:val="center"/>
          </w:tcPr>
          <w:p w14:paraId="138A52DF" w14:textId="490A7361" w:rsidR="003F1ED0" w:rsidRDefault="003F1ED0" w:rsidP="003F1ED0">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COMMERCIAL USE</w:t>
            </w:r>
          </w:p>
        </w:tc>
      </w:tr>
      <w:tr w:rsidR="00E574BC" w:rsidRPr="005B12E1" w14:paraId="58C86EA2" w14:textId="2BAA1381" w:rsidTr="00D02223">
        <w:tc>
          <w:tcPr>
            <w:tcW w:w="990" w:type="dxa"/>
            <w:tcBorders>
              <w:top w:val="nil"/>
              <w:left w:val="nil"/>
              <w:bottom w:val="nil"/>
            </w:tcBorders>
          </w:tcPr>
          <w:p w14:paraId="46261776" w14:textId="1B8FD21C" w:rsidR="00E574BC" w:rsidRPr="005B12E1" w:rsidRDefault="00D02223" w:rsidP="005B12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52</w:t>
            </w:r>
          </w:p>
        </w:tc>
        <w:tc>
          <w:tcPr>
            <w:tcW w:w="9522" w:type="dxa"/>
            <w:gridSpan w:val="11"/>
            <w:shd w:val="clear" w:color="auto" w:fill="auto"/>
            <w:vAlign w:val="center"/>
          </w:tcPr>
          <w:p w14:paraId="36BAF8C8" w14:textId="0AE1ED2A" w:rsidR="00E574BC" w:rsidRPr="005B12E1" w:rsidRDefault="009B3557" w:rsidP="005B12E1">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  *</w:t>
            </w:r>
          </w:p>
        </w:tc>
      </w:tr>
    </w:tbl>
    <w:p w14:paraId="3BCD0C67" w14:textId="77777777" w:rsidR="005B12E1" w:rsidRPr="005B12E1" w:rsidRDefault="005B12E1" w:rsidP="005B12E1">
      <w:pPr>
        <w:suppressLineNumbers/>
        <w:spacing w:after="0" w:line="240" w:lineRule="auto"/>
        <w:jc w:val="center"/>
        <w:rPr>
          <w:rFonts w:ascii="Times New Roman" w:eastAsia="Times New Roman" w:hAnsi="Times New Roman" w:cs="Times New Roman"/>
          <w:bCs/>
          <w:color w:val="000000"/>
          <w:sz w:val="24"/>
          <w:szCs w:val="24"/>
        </w:rPr>
      </w:pPr>
    </w:p>
    <w:p w14:paraId="23A410B1" w14:textId="77777777" w:rsidR="003E24B5" w:rsidRDefault="003E24B5" w:rsidP="00E55D52">
      <w:pPr>
        <w:spacing w:after="0" w:line="480" w:lineRule="auto"/>
        <w:jc w:val="center"/>
        <w:rPr>
          <w:rFonts w:ascii="Times New Roman" w:eastAsia="Calibri" w:hAnsi="Times New Roman" w:cs="Times New Roman"/>
          <w:sz w:val="24"/>
          <w:szCs w:val="24"/>
        </w:rPr>
        <w:sectPr w:rsidR="003E24B5" w:rsidSect="003E24B5">
          <w:type w:val="continuous"/>
          <w:pgSz w:w="12240" w:h="15840" w:code="1"/>
          <w:pgMar w:top="1440" w:right="1440" w:bottom="1440" w:left="1440" w:header="720" w:footer="720" w:gutter="0"/>
          <w:lnNumType w:countBy="1" w:start="17" w:restart="newSection"/>
          <w:cols w:space="720"/>
          <w:docGrid w:linePitch="360"/>
        </w:sectPr>
      </w:pPr>
    </w:p>
    <w:p w14:paraId="62E2BF34" w14:textId="6B30EF36" w:rsidR="00F8632A" w:rsidRDefault="009B3557" w:rsidP="00E55D52">
      <w:pPr>
        <w:spacing w:after="0" w:line="480" w:lineRule="auto"/>
        <w:jc w:val="center"/>
        <w:rPr>
          <w:rFonts w:ascii="Times New Roman" w:eastAsia="Calibri" w:hAnsi="Times New Roman" w:cs="Times New Roman"/>
          <w:sz w:val="24"/>
          <w:szCs w:val="24"/>
        </w:rPr>
        <w:sectPr w:rsidR="00F8632A" w:rsidSect="004A6965">
          <w:type w:val="continuous"/>
          <w:pgSz w:w="12240" w:h="15840" w:code="1"/>
          <w:pgMar w:top="1440" w:right="1440" w:bottom="1440" w:left="1440" w:header="720" w:footer="720" w:gutter="0"/>
          <w:lnNumType w:countBy="1" w:start="52" w:restart="newSection"/>
          <w:cols w:space="720"/>
          <w:docGrid w:linePitch="360"/>
        </w:sectPr>
      </w:pPr>
      <w:r>
        <w:rPr>
          <w:rFonts w:ascii="Times New Roman" w:eastAsia="Calibri" w:hAnsi="Times New Roman" w:cs="Times New Roman"/>
          <w:sz w:val="24"/>
          <w:szCs w:val="24"/>
        </w:rPr>
        <w:t>*  *  *</w:t>
      </w:r>
      <w:r w:rsidR="00446BA1">
        <w:rPr>
          <w:rFonts w:ascii="Times New Roman" w:eastAsia="Calibri" w:hAnsi="Times New Roman" w:cs="Times New Roman"/>
          <w:sz w:val="24"/>
          <w:szCs w:val="24"/>
        </w:rPr>
        <w:t>”</w:t>
      </w:r>
    </w:p>
    <w:bookmarkEnd w:id="2"/>
    <w:p w14:paraId="1591BD5A" w14:textId="7FB1DDEC" w:rsidR="00116EFE" w:rsidRPr="00540CFB" w:rsidRDefault="00116EFE" w:rsidP="00116EFE">
      <w:pPr>
        <w:spacing w:after="0" w:line="480" w:lineRule="auto"/>
        <w:ind w:firstLine="720"/>
        <w:jc w:val="both"/>
        <w:rPr>
          <w:rFonts w:ascii="Times New Roman" w:hAnsi="Times New Roman" w:cs="Times New Roman"/>
          <w:sz w:val="20"/>
          <w:szCs w:val="20"/>
        </w:rPr>
      </w:pPr>
      <w:r w:rsidRPr="00DE4BAB">
        <w:rPr>
          <w:rFonts w:ascii="Times New Roman" w:hAnsi="Times New Roman" w:cs="Times New Roman"/>
          <w:b/>
          <w:bCs/>
          <w:sz w:val="24"/>
          <w:szCs w:val="24"/>
        </w:rPr>
        <w:t xml:space="preserve">SECTION </w:t>
      </w:r>
      <w:r w:rsidR="00AA2A60">
        <w:rPr>
          <w:rFonts w:ascii="Times New Roman" w:hAnsi="Times New Roman" w:cs="Times New Roman"/>
          <w:b/>
          <w:bCs/>
          <w:sz w:val="24"/>
          <w:szCs w:val="24"/>
        </w:rPr>
        <w:t>9</w:t>
      </w:r>
      <w:r w:rsidRPr="00DE4BAB">
        <w:rPr>
          <w:rFonts w:ascii="Times New Roman" w:hAnsi="Times New Roman" w:cs="Times New Roman"/>
          <w:b/>
          <w:bCs/>
          <w:sz w:val="24"/>
          <w:szCs w:val="24"/>
        </w:rPr>
        <w:t>. THE COUNCIL OF THE CITY OF NEW ORLEANS HEREBY ORDAINS</w:t>
      </w:r>
      <w:r w:rsidRPr="00DE4BAB">
        <w:rPr>
          <w:rFonts w:ascii="Times New Roman" w:hAnsi="Times New Roman" w:cs="Times New Roman"/>
          <w:sz w:val="24"/>
          <w:szCs w:val="24"/>
        </w:rPr>
        <w:t xml:space="preserve">, That </w:t>
      </w:r>
      <w:r w:rsidRPr="004763A2">
        <w:rPr>
          <w:rFonts w:ascii="Times New Roman" w:hAnsi="Times New Roman" w:cs="Times New Roman"/>
          <w:sz w:val="24"/>
          <w:szCs w:val="24"/>
        </w:rPr>
        <w:t xml:space="preserve">Article </w:t>
      </w:r>
      <w:r>
        <w:rPr>
          <w:rFonts w:ascii="Times New Roman" w:hAnsi="Times New Roman" w:cs="Times New Roman"/>
          <w:sz w:val="24"/>
          <w:szCs w:val="24"/>
        </w:rPr>
        <w:t>1</w:t>
      </w:r>
      <w:r w:rsidR="00AC4464">
        <w:rPr>
          <w:rFonts w:ascii="Times New Roman" w:hAnsi="Times New Roman" w:cs="Times New Roman"/>
          <w:sz w:val="24"/>
          <w:szCs w:val="24"/>
        </w:rPr>
        <w:t>7</w:t>
      </w:r>
      <w:r>
        <w:rPr>
          <w:rFonts w:ascii="Times New Roman" w:hAnsi="Times New Roman" w:cs="Times New Roman"/>
          <w:sz w:val="24"/>
          <w:szCs w:val="24"/>
        </w:rPr>
        <w:t xml:space="preserve"> </w:t>
      </w:r>
      <w:r w:rsidRPr="00DE4BAB">
        <w:rPr>
          <w:rFonts w:ascii="Times New Roman" w:hAnsi="Times New Roman" w:cs="Times New Roman"/>
          <w:sz w:val="24"/>
          <w:szCs w:val="24"/>
        </w:rPr>
        <w:t>of the Comprehensive Zoning Ordinance (Ordinance No. 4264 M.C.S., as amended by Ordinance No. 26,413 M.C.S. and subsequent amendments</w:t>
      </w:r>
      <w:r w:rsidR="009B3557">
        <w:rPr>
          <w:rFonts w:ascii="Times New Roman" w:hAnsi="Times New Roman" w:cs="Times New Roman"/>
          <w:sz w:val="24"/>
          <w:szCs w:val="24"/>
        </w:rPr>
        <w:t xml:space="preserve">), be, </w:t>
      </w:r>
      <w:r w:rsidRPr="00DE4BAB">
        <w:rPr>
          <w:rFonts w:ascii="Times New Roman" w:hAnsi="Times New Roman" w:cs="Times New Roman"/>
          <w:sz w:val="24"/>
          <w:szCs w:val="24"/>
        </w:rPr>
        <w:t xml:space="preserve">and is hereby amended and </w:t>
      </w:r>
      <w:proofErr w:type="spellStart"/>
      <w:r w:rsidRPr="00DE4BAB">
        <w:rPr>
          <w:rFonts w:ascii="Times New Roman" w:hAnsi="Times New Roman" w:cs="Times New Roman"/>
          <w:sz w:val="24"/>
          <w:szCs w:val="24"/>
        </w:rPr>
        <w:t>reordained</w:t>
      </w:r>
      <w:proofErr w:type="spellEnd"/>
      <w:r w:rsidRPr="00DE4BAB">
        <w:rPr>
          <w:rFonts w:ascii="Times New Roman" w:hAnsi="Times New Roman" w:cs="Times New Roman"/>
          <w:sz w:val="24"/>
          <w:szCs w:val="24"/>
        </w:rPr>
        <w:t xml:space="preserve"> to read as follows:</w:t>
      </w:r>
      <w:r w:rsidR="00BF3046">
        <w:rPr>
          <w:rFonts w:ascii="Times New Roman" w:hAnsi="Times New Roman" w:cs="Times New Roman"/>
          <w:sz w:val="24"/>
          <w:szCs w:val="24"/>
        </w:rPr>
        <w:t xml:space="preserve"> </w:t>
      </w:r>
    </w:p>
    <w:p w14:paraId="2F0891E4" w14:textId="77777777" w:rsidR="00A66BE8" w:rsidRPr="00A66BE8" w:rsidRDefault="00116EFE" w:rsidP="00A66BE8">
      <w:pPr>
        <w:spacing w:after="0" w:line="480" w:lineRule="auto"/>
        <w:rPr>
          <w:rFonts w:ascii="Times New Roman" w:eastAsia="Times New Roman" w:hAnsi="Times New Roman" w:cs="Times New Roman"/>
          <w:b/>
          <w:sz w:val="24"/>
          <w:szCs w:val="24"/>
        </w:rPr>
      </w:pPr>
      <w:r>
        <w:rPr>
          <w:rFonts w:ascii="Times New Roman" w:eastAsia="Calibri" w:hAnsi="Times New Roman" w:cs="Times New Roman"/>
          <w:b/>
          <w:bCs/>
          <w:sz w:val="24"/>
          <w:szCs w:val="24"/>
        </w:rPr>
        <w:t>“ARTICLE 1</w:t>
      </w:r>
      <w:r w:rsidR="00AC4464">
        <w:rPr>
          <w:rFonts w:ascii="Times New Roman" w:eastAsia="Calibri" w:hAnsi="Times New Roman" w:cs="Times New Roman"/>
          <w:b/>
          <w:bCs/>
          <w:sz w:val="24"/>
          <w:szCs w:val="24"/>
        </w:rPr>
        <w:t>7</w:t>
      </w:r>
      <w:r>
        <w:rPr>
          <w:rFonts w:ascii="Times New Roman" w:eastAsia="Calibri" w:hAnsi="Times New Roman" w:cs="Times New Roman"/>
          <w:b/>
          <w:bCs/>
          <w:sz w:val="24"/>
          <w:szCs w:val="24"/>
        </w:rPr>
        <w:t xml:space="preserve">. </w:t>
      </w:r>
      <w:r w:rsidR="00A66BE8" w:rsidRPr="00A66BE8">
        <w:rPr>
          <w:rFonts w:ascii="Times New Roman" w:eastAsia="Times New Roman" w:hAnsi="Times New Roman" w:cs="Times New Roman"/>
          <w:b/>
          <w:sz w:val="24"/>
          <w:szCs w:val="24"/>
        </w:rPr>
        <w:t>CENTRAL BUSINESS DISTRICTS</w:t>
      </w:r>
    </w:p>
    <w:p w14:paraId="76D1AF57" w14:textId="2B0AAF79" w:rsidR="00A66BE8" w:rsidRPr="00A66BE8" w:rsidRDefault="009B3557" w:rsidP="00A66BE8">
      <w:pPr>
        <w:spacing w:after="0" w:line="48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  *</w:t>
      </w:r>
    </w:p>
    <w:p w14:paraId="6540A2CD" w14:textId="77777777" w:rsidR="00A66BE8" w:rsidRPr="00A66BE8" w:rsidRDefault="00A66BE8" w:rsidP="00A66BE8">
      <w:pPr>
        <w:spacing w:after="0" w:line="480" w:lineRule="auto"/>
        <w:rPr>
          <w:rFonts w:ascii="Times New Roman" w:eastAsia="Times New Roman" w:hAnsi="Times New Roman" w:cs="Times New Roman"/>
          <w:b/>
          <w:sz w:val="24"/>
          <w:szCs w:val="24"/>
        </w:rPr>
      </w:pPr>
      <w:r w:rsidRPr="00A66BE8">
        <w:rPr>
          <w:rFonts w:ascii="Times New Roman" w:eastAsia="Times New Roman" w:hAnsi="Times New Roman" w:cs="Times New Roman"/>
          <w:b/>
          <w:sz w:val="24"/>
          <w:szCs w:val="24"/>
        </w:rPr>
        <w:t>17.2 USES</w:t>
      </w:r>
    </w:p>
    <w:p w14:paraId="7BB27899" w14:textId="4BFD7409" w:rsidR="00A66BE8" w:rsidRPr="00A66BE8" w:rsidRDefault="009B3557" w:rsidP="00A66BE8">
      <w:pPr>
        <w:spacing w:after="0" w:line="48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  *</w:t>
      </w:r>
    </w:p>
    <w:tbl>
      <w:tblPr>
        <w:tblW w:w="10602"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052"/>
        <w:gridCol w:w="900"/>
        <w:gridCol w:w="810"/>
        <w:gridCol w:w="810"/>
        <w:gridCol w:w="900"/>
        <w:gridCol w:w="900"/>
        <w:gridCol w:w="810"/>
        <w:gridCol w:w="1080"/>
        <w:gridCol w:w="1350"/>
      </w:tblGrid>
      <w:tr w:rsidR="003F6F2F" w:rsidRPr="00A66BE8" w14:paraId="4820FA28" w14:textId="75192452" w:rsidTr="001E31DC">
        <w:trPr>
          <w:trHeight w:val="70"/>
        </w:trPr>
        <w:tc>
          <w:tcPr>
            <w:tcW w:w="990" w:type="dxa"/>
            <w:tcBorders>
              <w:top w:val="nil"/>
              <w:left w:val="nil"/>
              <w:bottom w:val="nil"/>
            </w:tcBorders>
            <w:shd w:val="clear" w:color="auto" w:fill="auto"/>
          </w:tcPr>
          <w:p w14:paraId="08C97587" w14:textId="77777777" w:rsidR="003F6F2F" w:rsidRPr="00A66BE8" w:rsidRDefault="003F6F2F" w:rsidP="00A66BE8">
            <w:pPr>
              <w:spacing w:after="0" w:line="240" w:lineRule="auto"/>
              <w:jc w:val="center"/>
              <w:rPr>
                <w:rFonts w:ascii="Times New Roman" w:eastAsia="Times New Roman" w:hAnsi="Times New Roman" w:cs="Times New Roman"/>
                <w:sz w:val="20"/>
                <w:szCs w:val="20"/>
              </w:rPr>
            </w:pPr>
            <w:r w:rsidRPr="00A66BE8">
              <w:rPr>
                <w:rFonts w:ascii="Times New Roman" w:eastAsia="Times New Roman" w:hAnsi="Times New Roman" w:cs="Times New Roman"/>
                <w:sz w:val="20"/>
                <w:szCs w:val="20"/>
              </w:rPr>
              <w:t>9</w:t>
            </w:r>
          </w:p>
        </w:tc>
        <w:tc>
          <w:tcPr>
            <w:tcW w:w="9612" w:type="dxa"/>
            <w:gridSpan w:val="9"/>
            <w:shd w:val="clear" w:color="auto" w:fill="A6A6A6"/>
          </w:tcPr>
          <w:p w14:paraId="60936585" w14:textId="511CBD24" w:rsidR="003F6F2F" w:rsidRPr="00561B63" w:rsidRDefault="003F6F2F" w:rsidP="00A66BE8">
            <w:pPr>
              <w:spacing w:after="0" w:line="240" w:lineRule="auto"/>
              <w:rPr>
                <w:rFonts w:ascii="Times New Roman" w:eastAsia="Times New Roman" w:hAnsi="Times New Roman" w:cs="Times New Roman"/>
                <w:b/>
                <w:sz w:val="18"/>
                <w:szCs w:val="18"/>
              </w:rPr>
            </w:pPr>
            <w:r w:rsidRPr="00561B63">
              <w:rPr>
                <w:rFonts w:ascii="Times New Roman" w:eastAsia="Times New Roman" w:hAnsi="Times New Roman" w:cs="Times New Roman"/>
                <w:b/>
                <w:sz w:val="18"/>
                <w:szCs w:val="18"/>
              </w:rPr>
              <w:t>Table 17-1</w:t>
            </w:r>
            <w:r w:rsidRPr="00561B63">
              <w:rPr>
                <w:rFonts w:ascii="Times New Roman" w:eastAsia="Times New Roman" w:hAnsi="Times New Roman" w:cs="Times New Roman"/>
                <w:sz w:val="18"/>
                <w:szCs w:val="18"/>
              </w:rPr>
              <w:t xml:space="preserve">: </w:t>
            </w:r>
            <w:r w:rsidRPr="00561B63">
              <w:rPr>
                <w:rFonts w:ascii="Times New Roman" w:eastAsia="Times New Roman" w:hAnsi="Times New Roman" w:cs="Times New Roman"/>
                <w:b/>
                <w:bCs/>
                <w:iCs/>
                <w:sz w:val="18"/>
                <w:szCs w:val="18"/>
              </w:rPr>
              <w:t>Permitted and Conditional Uses</w:t>
            </w:r>
          </w:p>
        </w:tc>
      </w:tr>
      <w:tr w:rsidR="003F6F2F" w:rsidRPr="00A66BE8" w14:paraId="2DD70D2C" w14:textId="11AA8DFD" w:rsidTr="001E31DC">
        <w:tc>
          <w:tcPr>
            <w:tcW w:w="990" w:type="dxa"/>
            <w:tcBorders>
              <w:top w:val="nil"/>
              <w:left w:val="nil"/>
              <w:bottom w:val="nil"/>
            </w:tcBorders>
            <w:shd w:val="clear" w:color="auto" w:fill="auto"/>
          </w:tcPr>
          <w:p w14:paraId="3429B84F" w14:textId="77777777" w:rsidR="003F6F2F" w:rsidRPr="00A66BE8" w:rsidRDefault="003F6F2F" w:rsidP="00A66BE8">
            <w:pPr>
              <w:spacing w:after="0" w:line="240" w:lineRule="auto"/>
              <w:jc w:val="center"/>
              <w:rPr>
                <w:rFonts w:ascii="Times New Roman" w:eastAsia="Times New Roman" w:hAnsi="Times New Roman" w:cs="Times New Roman"/>
                <w:sz w:val="20"/>
                <w:szCs w:val="20"/>
              </w:rPr>
            </w:pPr>
            <w:r w:rsidRPr="00A66BE8">
              <w:rPr>
                <w:rFonts w:ascii="Times New Roman" w:eastAsia="Times New Roman" w:hAnsi="Times New Roman" w:cs="Times New Roman"/>
                <w:sz w:val="20"/>
                <w:szCs w:val="20"/>
              </w:rPr>
              <w:t>10</w:t>
            </w:r>
          </w:p>
        </w:tc>
        <w:tc>
          <w:tcPr>
            <w:tcW w:w="2052" w:type="dxa"/>
            <w:vMerge w:val="restart"/>
            <w:shd w:val="clear" w:color="auto" w:fill="D9D9D9"/>
            <w:vAlign w:val="center"/>
          </w:tcPr>
          <w:p w14:paraId="3F907821" w14:textId="3B9DBA12" w:rsidR="003F6F2F" w:rsidRPr="00561B63" w:rsidRDefault="003F6F2F" w:rsidP="00401EA5">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Use</w:t>
            </w:r>
            <w:r w:rsidR="00583E7A" w:rsidRPr="00583E7A">
              <w:rPr>
                <w:rFonts w:ascii="Times New Roman" w:eastAsia="Calibri" w:hAnsi="Times New Roman" w:cs="Times New Roman"/>
                <w:b/>
                <w:bCs/>
                <w:sz w:val="18"/>
                <w:szCs w:val="18"/>
                <w:vertAlign w:val="superscript"/>
              </w:rPr>
              <w:t>1</w:t>
            </w:r>
          </w:p>
        </w:tc>
        <w:tc>
          <w:tcPr>
            <w:tcW w:w="6210" w:type="dxa"/>
            <w:gridSpan w:val="7"/>
            <w:shd w:val="clear" w:color="auto" w:fill="D9D9D9"/>
            <w:vAlign w:val="center"/>
          </w:tcPr>
          <w:p w14:paraId="245D6421" w14:textId="16A4B8E3" w:rsidR="003F6F2F" w:rsidRPr="00561B63" w:rsidRDefault="003F6F2F" w:rsidP="00401EA5">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District</w:t>
            </w:r>
          </w:p>
        </w:tc>
        <w:tc>
          <w:tcPr>
            <w:tcW w:w="1350" w:type="dxa"/>
            <w:vMerge w:val="restart"/>
            <w:shd w:val="clear" w:color="auto" w:fill="D9D9D9"/>
            <w:vAlign w:val="center"/>
          </w:tcPr>
          <w:p w14:paraId="235D7191" w14:textId="77777777" w:rsidR="003F6F2F" w:rsidRPr="00561B63" w:rsidRDefault="003F6F2F" w:rsidP="00401EA5">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Use</w:t>
            </w:r>
          </w:p>
          <w:p w14:paraId="5715E140" w14:textId="7EBD9482" w:rsidR="003F6F2F" w:rsidRPr="00561B63" w:rsidRDefault="003F6F2F" w:rsidP="00401EA5">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Standards</w:t>
            </w:r>
          </w:p>
        </w:tc>
      </w:tr>
      <w:tr w:rsidR="003F6F2F" w:rsidRPr="00A66BE8" w14:paraId="34A4D9A1" w14:textId="7D6F32E2" w:rsidTr="001E31DC">
        <w:trPr>
          <w:trHeight w:val="296"/>
          <w:tblHeader/>
        </w:trPr>
        <w:tc>
          <w:tcPr>
            <w:tcW w:w="990" w:type="dxa"/>
            <w:tcBorders>
              <w:top w:val="nil"/>
              <w:left w:val="nil"/>
              <w:bottom w:val="nil"/>
            </w:tcBorders>
            <w:shd w:val="clear" w:color="auto" w:fill="auto"/>
          </w:tcPr>
          <w:p w14:paraId="2E2119E4" w14:textId="77777777" w:rsidR="003F6F2F" w:rsidRPr="00A66BE8" w:rsidRDefault="003F6F2F" w:rsidP="00A66BE8">
            <w:pPr>
              <w:spacing w:after="0" w:line="240" w:lineRule="auto"/>
              <w:jc w:val="center"/>
              <w:rPr>
                <w:rFonts w:ascii="Times New Roman" w:eastAsia="Times New Roman" w:hAnsi="Times New Roman" w:cs="Times New Roman"/>
                <w:sz w:val="20"/>
                <w:szCs w:val="20"/>
              </w:rPr>
            </w:pPr>
            <w:r w:rsidRPr="00A66BE8">
              <w:rPr>
                <w:rFonts w:ascii="Times New Roman" w:eastAsia="Times New Roman" w:hAnsi="Times New Roman" w:cs="Times New Roman"/>
                <w:sz w:val="20"/>
                <w:szCs w:val="20"/>
              </w:rPr>
              <w:t>11</w:t>
            </w:r>
          </w:p>
        </w:tc>
        <w:tc>
          <w:tcPr>
            <w:tcW w:w="2052" w:type="dxa"/>
            <w:vMerge/>
            <w:shd w:val="clear" w:color="auto" w:fill="D9D9D9"/>
            <w:vAlign w:val="center"/>
          </w:tcPr>
          <w:p w14:paraId="46EB0F8D" w14:textId="77777777" w:rsidR="003F6F2F" w:rsidRPr="00561B63" w:rsidRDefault="003F6F2F" w:rsidP="00A66BE8">
            <w:pPr>
              <w:spacing w:after="0" w:line="240" w:lineRule="auto"/>
              <w:rPr>
                <w:rFonts w:ascii="Times New Roman" w:eastAsia="Times New Roman" w:hAnsi="Times New Roman" w:cs="Times New Roman"/>
                <w:sz w:val="18"/>
                <w:szCs w:val="18"/>
              </w:rPr>
            </w:pPr>
          </w:p>
        </w:tc>
        <w:tc>
          <w:tcPr>
            <w:tcW w:w="900" w:type="dxa"/>
            <w:shd w:val="clear" w:color="auto" w:fill="D9D9D9"/>
            <w:vAlign w:val="center"/>
          </w:tcPr>
          <w:p w14:paraId="42C07841" w14:textId="77777777" w:rsidR="003F6F2F" w:rsidRPr="00561B63" w:rsidRDefault="003F6F2F" w:rsidP="00A66BE8">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CBD-1</w:t>
            </w:r>
          </w:p>
        </w:tc>
        <w:tc>
          <w:tcPr>
            <w:tcW w:w="810" w:type="dxa"/>
            <w:shd w:val="clear" w:color="auto" w:fill="D9D9D9"/>
            <w:vAlign w:val="center"/>
          </w:tcPr>
          <w:p w14:paraId="6CD21BE5" w14:textId="77777777" w:rsidR="003F6F2F" w:rsidRPr="00561B63" w:rsidRDefault="003F6F2F" w:rsidP="00A66BE8">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CBD-2</w:t>
            </w:r>
          </w:p>
        </w:tc>
        <w:tc>
          <w:tcPr>
            <w:tcW w:w="810" w:type="dxa"/>
            <w:shd w:val="clear" w:color="auto" w:fill="D9D9D9"/>
            <w:vAlign w:val="center"/>
          </w:tcPr>
          <w:p w14:paraId="53850891" w14:textId="77777777" w:rsidR="003F6F2F" w:rsidRPr="00561B63" w:rsidRDefault="003F6F2F" w:rsidP="00A66BE8">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CBD-3</w:t>
            </w:r>
          </w:p>
        </w:tc>
        <w:tc>
          <w:tcPr>
            <w:tcW w:w="900" w:type="dxa"/>
            <w:shd w:val="clear" w:color="auto" w:fill="D9D9D9"/>
            <w:vAlign w:val="center"/>
          </w:tcPr>
          <w:p w14:paraId="31A67D91" w14:textId="77777777" w:rsidR="003F6F2F" w:rsidRPr="00561B63" w:rsidRDefault="003F6F2F" w:rsidP="00A66BE8">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CBD-4</w:t>
            </w:r>
          </w:p>
        </w:tc>
        <w:tc>
          <w:tcPr>
            <w:tcW w:w="900" w:type="dxa"/>
            <w:shd w:val="clear" w:color="auto" w:fill="D9D9D9"/>
            <w:vAlign w:val="center"/>
          </w:tcPr>
          <w:p w14:paraId="5B2BE3D0" w14:textId="77777777" w:rsidR="003F6F2F" w:rsidRPr="00561B63" w:rsidRDefault="003F6F2F" w:rsidP="00A66BE8">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CBD-5</w:t>
            </w:r>
          </w:p>
        </w:tc>
        <w:tc>
          <w:tcPr>
            <w:tcW w:w="810" w:type="dxa"/>
            <w:shd w:val="clear" w:color="auto" w:fill="D9D9D9"/>
            <w:vAlign w:val="center"/>
          </w:tcPr>
          <w:p w14:paraId="3DCF8EFC" w14:textId="77777777" w:rsidR="003F6F2F" w:rsidRPr="00561B63" w:rsidRDefault="003F6F2F" w:rsidP="00A66BE8">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CBD-6</w:t>
            </w:r>
          </w:p>
        </w:tc>
        <w:tc>
          <w:tcPr>
            <w:tcW w:w="1080" w:type="dxa"/>
            <w:shd w:val="clear" w:color="auto" w:fill="D9D9D9"/>
            <w:vAlign w:val="center"/>
          </w:tcPr>
          <w:p w14:paraId="5EAD2D04" w14:textId="77777777" w:rsidR="003F6F2F" w:rsidRPr="00561B63" w:rsidRDefault="003F6F2F" w:rsidP="00A66BE8">
            <w:pPr>
              <w:spacing w:after="0" w:line="240" w:lineRule="auto"/>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CBD-7</w:t>
            </w:r>
          </w:p>
        </w:tc>
        <w:tc>
          <w:tcPr>
            <w:tcW w:w="1350" w:type="dxa"/>
            <w:vMerge/>
            <w:shd w:val="clear" w:color="auto" w:fill="D9D9D9"/>
          </w:tcPr>
          <w:p w14:paraId="2DFFF1C0" w14:textId="77777777" w:rsidR="003F6F2F" w:rsidRPr="00561B63" w:rsidRDefault="003F6F2F" w:rsidP="00A66BE8">
            <w:pPr>
              <w:spacing w:after="0" w:line="240" w:lineRule="auto"/>
              <w:jc w:val="center"/>
              <w:rPr>
                <w:rFonts w:ascii="Times New Roman" w:eastAsia="Times New Roman" w:hAnsi="Times New Roman" w:cs="Times New Roman"/>
                <w:sz w:val="18"/>
                <w:szCs w:val="18"/>
              </w:rPr>
            </w:pPr>
          </w:p>
        </w:tc>
      </w:tr>
      <w:tr w:rsidR="003F6F2F" w:rsidRPr="00A66BE8" w14:paraId="4DE09528" w14:textId="4EEA3116" w:rsidTr="001E31DC">
        <w:tc>
          <w:tcPr>
            <w:tcW w:w="990" w:type="dxa"/>
            <w:tcBorders>
              <w:top w:val="nil"/>
              <w:left w:val="nil"/>
              <w:bottom w:val="nil"/>
            </w:tcBorders>
          </w:tcPr>
          <w:p w14:paraId="333DD3E6" w14:textId="77777777" w:rsidR="003F6F2F" w:rsidRPr="00A66BE8" w:rsidRDefault="003F6F2F" w:rsidP="00A66BE8">
            <w:pPr>
              <w:spacing w:after="0" w:line="240" w:lineRule="auto"/>
              <w:jc w:val="center"/>
              <w:rPr>
                <w:rFonts w:ascii="Times New Roman" w:eastAsia="Times New Roman" w:hAnsi="Times New Roman" w:cs="Times New Roman"/>
                <w:sz w:val="20"/>
                <w:szCs w:val="20"/>
              </w:rPr>
            </w:pPr>
            <w:r w:rsidRPr="00A66BE8">
              <w:rPr>
                <w:rFonts w:ascii="Times New Roman" w:eastAsia="Times New Roman" w:hAnsi="Times New Roman" w:cs="Times New Roman"/>
                <w:sz w:val="20"/>
                <w:szCs w:val="20"/>
              </w:rPr>
              <w:t>12</w:t>
            </w:r>
          </w:p>
        </w:tc>
        <w:tc>
          <w:tcPr>
            <w:tcW w:w="9612" w:type="dxa"/>
            <w:gridSpan w:val="9"/>
            <w:shd w:val="clear" w:color="auto" w:fill="auto"/>
          </w:tcPr>
          <w:p w14:paraId="0969E6C5" w14:textId="097F3ACC" w:rsidR="003F6F2F" w:rsidRPr="00561B63" w:rsidRDefault="003F6F2F" w:rsidP="00A66BE8">
            <w:pPr>
              <w:spacing w:after="0" w:line="240" w:lineRule="auto"/>
              <w:rPr>
                <w:rFonts w:ascii="Times New Roman" w:eastAsia="Times New Roman" w:hAnsi="Times New Roman" w:cs="Times New Roman"/>
                <w:sz w:val="18"/>
                <w:szCs w:val="18"/>
              </w:rPr>
            </w:pPr>
            <w:r w:rsidRPr="00561B63">
              <w:rPr>
                <w:rFonts w:ascii="Times New Roman" w:eastAsia="Times New Roman" w:hAnsi="Times New Roman" w:cs="Times New Roman"/>
                <w:sz w:val="18"/>
                <w:szCs w:val="18"/>
              </w:rPr>
              <w:t>RESIDENTIAL USE</w:t>
            </w:r>
          </w:p>
        </w:tc>
      </w:tr>
      <w:tr w:rsidR="003F6F2F" w:rsidRPr="00A66BE8" w14:paraId="6A754F5F" w14:textId="3EC6DBDF" w:rsidTr="001E31DC">
        <w:tc>
          <w:tcPr>
            <w:tcW w:w="990" w:type="dxa"/>
            <w:tcBorders>
              <w:top w:val="nil"/>
              <w:left w:val="nil"/>
              <w:bottom w:val="nil"/>
            </w:tcBorders>
          </w:tcPr>
          <w:p w14:paraId="073568C9" w14:textId="77777777" w:rsidR="003F6F2F" w:rsidRDefault="003F6F2F" w:rsidP="00A66BE8">
            <w:pPr>
              <w:spacing w:after="0" w:line="240" w:lineRule="auto"/>
              <w:jc w:val="center"/>
              <w:rPr>
                <w:rFonts w:ascii="Times New Roman" w:eastAsia="Times New Roman" w:hAnsi="Times New Roman" w:cs="Times New Roman"/>
                <w:sz w:val="20"/>
                <w:szCs w:val="20"/>
              </w:rPr>
            </w:pPr>
            <w:r w:rsidRPr="00A66BE8">
              <w:rPr>
                <w:rFonts w:ascii="Times New Roman" w:eastAsia="Times New Roman" w:hAnsi="Times New Roman" w:cs="Times New Roman"/>
                <w:sz w:val="20"/>
                <w:szCs w:val="20"/>
              </w:rPr>
              <w:t>13</w:t>
            </w:r>
          </w:p>
          <w:p w14:paraId="3BC7049C" w14:textId="5D4C0D55" w:rsidR="005278F9" w:rsidRPr="00A66BE8" w:rsidRDefault="005278F9" w:rsidP="00A66B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052" w:type="dxa"/>
            <w:shd w:val="clear" w:color="auto" w:fill="auto"/>
          </w:tcPr>
          <w:p w14:paraId="215D24F4" w14:textId="7031DB27" w:rsidR="003F6F2F" w:rsidRPr="00561B63" w:rsidRDefault="003F6F2F" w:rsidP="00A66BE8">
            <w:pPr>
              <w:spacing w:after="0" w:line="240" w:lineRule="auto"/>
              <w:rPr>
                <w:rFonts w:ascii="Times New Roman" w:eastAsia="Times New Roman" w:hAnsi="Times New Roman" w:cs="Times New Roman"/>
                <w:sz w:val="18"/>
                <w:szCs w:val="18"/>
              </w:rPr>
            </w:pPr>
            <w:r w:rsidRPr="00561B63">
              <w:rPr>
                <w:rFonts w:ascii="Times New Roman" w:eastAsia="Times New Roman" w:hAnsi="Times New Roman" w:cs="Times New Roman"/>
                <w:sz w:val="18"/>
                <w:szCs w:val="18"/>
              </w:rPr>
              <w:t>Bed and Breakfast</w:t>
            </w:r>
            <w:r w:rsidR="00401EA5" w:rsidRPr="00561B63">
              <w:rPr>
                <w:rFonts w:ascii="Times New Roman" w:eastAsia="Times New Roman" w:hAnsi="Times New Roman" w:cs="Times New Roman"/>
                <w:sz w:val="18"/>
                <w:szCs w:val="18"/>
              </w:rPr>
              <w:t>,</w:t>
            </w:r>
          </w:p>
          <w:p w14:paraId="5D08AFC9" w14:textId="43379841" w:rsidR="003F6F2F" w:rsidRPr="00561B63" w:rsidRDefault="003F6F2F" w:rsidP="00A66BE8">
            <w:pPr>
              <w:spacing w:after="0" w:line="240" w:lineRule="auto"/>
              <w:rPr>
                <w:rFonts w:ascii="Times New Roman" w:eastAsia="Times New Roman" w:hAnsi="Times New Roman" w:cs="Times New Roman"/>
                <w:sz w:val="18"/>
                <w:szCs w:val="18"/>
              </w:rPr>
            </w:pPr>
            <w:r w:rsidRPr="00561B63">
              <w:rPr>
                <w:rFonts w:ascii="Times New Roman" w:eastAsia="Times New Roman" w:hAnsi="Times New Roman" w:cs="Times New Roman"/>
                <w:sz w:val="18"/>
                <w:szCs w:val="18"/>
              </w:rPr>
              <w:t>Accessory</w:t>
            </w:r>
          </w:p>
        </w:tc>
        <w:tc>
          <w:tcPr>
            <w:tcW w:w="900" w:type="dxa"/>
            <w:shd w:val="clear" w:color="auto" w:fill="FFFFFF"/>
            <w:vAlign w:val="center"/>
          </w:tcPr>
          <w:p w14:paraId="314C8710" w14:textId="1A3694A9" w:rsidR="003F6F2F" w:rsidRPr="00561B63" w:rsidRDefault="003F6F2F" w:rsidP="00692999">
            <w:pPr>
              <w:spacing w:after="0" w:line="240" w:lineRule="auto"/>
              <w:jc w:val="center"/>
              <w:rPr>
                <w:rFonts w:ascii="Times New Roman" w:eastAsia="Times New Roman" w:hAnsi="Times New Roman" w:cs="Times New Roman"/>
                <w:b/>
                <w:bCs/>
                <w:sz w:val="18"/>
                <w:szCs w:val="18"/>
                <w:u w:val="single"/>
              </w:rPr>
            </w:pPr>
            <w:r w:rsidRPr="00561B63">
              <w:rPr>
                <w:rFonts w:ascii="Times New Roman" w:eastAsia="Times New Roman" w:hAnsi="Times New Roman" w:cs="Times New Roman"/>
                <w:b/>
                <w:bCs/>
                <w:sz w:val="18"/>
                <w:szCs w:val="18"/>
                <w:u w:val="single"/>
              </w:rPr>
              <w:t>C</w:t>
            </w:r>
          </w:p>
        </w:tc>
        <w:tc>
          <w:tcPr>
            <w:tcW w:w="810" w:type="dxa"/>
            <w:shd w:val="clear" w:color="auto" w:fill="FFFFFF"/>
            <w:vAlign w:val="center"/>
          </w:tcPr>
          <w:p w14:paraId="5FE650DE" w14:textId="3AF1E7F1" w:rsidR="003F6F2F" w:rsidRPr="00561B63" w:rsidRDefault="003F6F2F" w:rsidP="00692999">
            <w:pPr>
              <w:spacing w:after="0" w:line="240" w:lineRule="auto"/>
              <w:jc w:val="center"/>
              <w:rPr>
                <w:rFonts w:ascii="Times New Roman" w:eastAsia="Times New Roman" w:hAnsi="Times New Roman" w:cs="Times New Roman"/>
                <w:b/>
                <w:bCs/>
                <w:sz w:val="18"/>
                <w:szCs w:val="18"/>
                <w:u w:val="single"/>
              </w:rPr>
            </w:pPr>
            <w:r w:rsidRPr="00561B63">
              <w:rPr>
                <w:rFonts w:ascii="Times New Roman" w:eastAsia="Times New Roman" w:hAnsi="Times New Roman" w:cs="Times New Roman"/>
                <w:b/>
                <w:bCs/>
                <w:sz w:val="18"/>
                <w:szCs w:val="18"/>
                <w:u w:val="single"/>
              </w:rPr>
              <w:t>C</w:t>
            </w:r>
          </w:p>
        </w:tc>
        <w:tc>
          <w:tcPr>
            <w:tcW w:w="810" w:type="dxa"/>
            <w:shd w:val="clear" w:color="auto" w:fill="FFFFFF"/>
            <w:vAlign w:val="center"/>
          </w:tcPr>
          <w:p w14:paraId="21B94F9C" w14:textId="6D5BEC81" w:rsidR="003F6F2F" w:rsidRPr="00561B63" w:rsidRDefault="003F6F2F" w:rsidP="00692999">
            <w:pPr>
              <w:spacing w:after="0" w:line="240" w:lineRule="auto"/>
              <w:jc w:val="center"/>
              <w:rPr>
                <w:rFonts w:ascii="Times New Roman" w:eastAsia="Times New Roman" w:hAnsi="Times New Roman" w:cs="Times New Roman"/>
                <w:b/>
                <w:bCs/>
                <w:sz w:val="18"/>
                <w:szCs w:val="18"/>
                <w:u w:val="single"/>
              </w:rPr>
            </w:pPr>
            <w:r w:rsidRPr="00561B63">
              <w:rPr>
                <w:rFonts w:ascii="Times New Roman" w:eastAsia="Times New Roman" w:hAnsi="Times New Roman" w:cs="Times New Roman"/>
                <w:b/>
                <w:bCs/>
                <w:sz w:val="18"/>
                <w:szCs w:val="18"/>
                <w:u w:val="single"/>
              </w:rPr>
              <w:t>C</w:t>
            </w:r>
          </w:p>
        </w:tc>
        <w:tc>
          <w:tcPr>
            <w:tcW w:w="900" w:type="dxa"/>
            <w:shd w:val="clear" w:color="auto" w:fill="FFFFFF"/>
            <w:vAlign w:val="center"/>
          </w:tcPr>
          <w:p w14:paraId="5D2FC9EB" w14:textId="77777777" w:rsidR="003F6F2F" w:rsidRPr="00561B63" w:rsidRDefault="003F6F2F" w:rsidP="00692999">
            <w:pPr>
              <w:spacing w:after="0" w:line="240" w:lineRule="auto"/>
              <w:jc w:val="center"/>
              <w:rPr>
                <w:rFonts w:ascii="Times New Roman" w:eastAsia="Times New Roman" w:hAnsi="Times New Roman" w:cs="Times New Roman"/>
                <w:b/>
                <w:bCs/>
                <w:sz w:val="18"/>
                <w:szCs w:val="18"/>
                <w:u w:val="single"/>
              </w:rPr>
            </w:pPr>
          </w:p>
        </w:tc>
        <w:tc>
          <w:tcPr>
            <w:tcW w:w="900" w:type="dxa"/>
            <w:shd w:val="clear" w:color="auto" w:fill="FFFFFF"/>
            <w:vAlign w:val="center"/>
          </w:tcPr>
          <w:p w14:paraId="0D6229B2" w14:textId="0CDAF8B5" w:rsidR="003F6F2F" w:rsidRPr="00561B63" w:rsidRDefault="003F6F2F" w:rsidP="00692999">
            <w:pPr>
              <w:spacing w:after="0" w:line="240" w:lineRule="auto"/>
              <w:jc w:val="center"/>
              <w:rPr>
                <w:rFonts w:ascii="Times New Roman" w:eastAsia="Times New Roman" w:hAnsi="Times New Roman" w:cs="Times New Roman"/>
                <w:b/>
                <w:bCs/>
                <w:sz w:val="18"/>
                <w:szCs w:val="18"/>
                <w:u w:val="single"/>
              </w:rPr>
            </w:pPr>
            <w:r w:rsidRPr="00561B63">
              <w:rPr>
                <w:rFonts w:ascii="Times New Roman" w:eastAsia="Times New Roman" w:hAnsi="Times New Roman" w:cs="Times New Roman"/>
                <w:b/>
                <w:bCs/>
                <w:sz w:val="18"/>
                <w:szCs w:val="18"/>
                <w:u w:val="single"/>
              </w:rPr>
              <w:t>C</w:t>
            </w:r>
          </w:p>
        </w:tc>
        <w:tc>
          <w:tcPr>
            <w:tcW w:w="810" w:type="dxa"/>
            <w:shd w:val="clear" w:color="auto" w:fill="FFFFFF"/>
            <w:vAlign w:val="center"/>
          </w:tcPr>
          <w:p w14:paraId="09E645AB" w14:textId="2C093AEA" w:rsidR="003F6F2F" w:rsidRPr="00561B63" w:rsidRDefault="003F6F2F" w:rsidP="00692999">
            <w:pPr>
              <w:spacing w:after="0" w:line="240" w:lineRule="auto"/>
              <w:jc w:val="center"/>
              <w:rPr>
                <w:rFonts w:ascii="Times New Roman" w:eastAsia="Times New Roman" w:hAnsi="Times New Roman" w:cs="Times New Roman"/>
                <w:b/>
                <w:bCs/>
                <w:sz w:val="18"/>
                <w:szCs w:val="18"/>
                <w:u w:val="single"/>
              </w:rPr>
            </w:pPr>
            <w:r w:rsidRPr="00561B63">
              <w:rPr>
                <w:rFonts w:ascii="Times New Roman" w:eastAsia="Times New Roman" w:hAnsi="Times New Roman" w:cs="Times New Roman"/>
                <w:b/>
                <w:bCs/>
                <w:sz w:val="18"/>
                <w:szCs w:val="18"/>
                <w:u w:val="single"/>
              </w:rPr>
              <w:t>C</w:t>
            </w:r>
          </w:p>
        </w:tc>
        <w:tc>
          <w:tcPr>
            <w:tcW w:w="1080" w:type="dxa"/>
            <w:shd w:val="clear" w:color="auto" w:fill="FFFFFF"/>
            <w:vAlign w:val="center"/>
          </w:tcPr>
          <w:p w14:paraId="620B66D8" w14:textId="77777777" w:rsidR="003F6F2F" w:rsidRPr="00561B63" w:rsidRDefault="003F6F2F" w:rsidP="00692999">
            <w:pPr>
              <w:spacing w:after="0" w:line="240" w:lineRule="auto"/>
              <w:jc w:val="center"/>
              <w:rPr>
                <w:rFonts w:ascii="Times New Roman" w:eastAsia="Times New Roman" w:hAnsi="Times New Roman" w:cs="Times New Roman"/>
                <w:sz w:val="18"/>
                <w:szCs w:val="18"/>
              </w:rPr>
            </w:pPr>
          </w:p>
        </w:tc>
        <w:tc>
          <w:tcPr>
            <w:tcW w:w="1350" w:type="dxa"/>
            <w:shd w:val="clear" w:color="auto" w:fill="FFFFFF"/>
          </w:tcPr>
          <w:p w14:paraId="6DEDDEB6" w14:textId="157DEFA8" w:rsidR="003F6F2F" w:rsidRPr="00561B63" w:rsidRDefault="003F6F2F" w:rsidP="003F6F2F">
            <w:pPr>
              <w:spacing w:after="0" w:line="240" w:lineRule="auto"/>
              <w:rPr>
                <w:rFonts w:ascii="Times New Roman" w:eastAsia="Times New Roman" w:hAnsi="Times New Roman" w:cs="Times New Roman"/>
                <w:sz w:val="18"/>
                <w:szCs w:val="18"/>
              </w:rPr>
            </w:pPr>
            <w:r w:rsidRPr="00561B63">
              <w:rPr>
                <w:rFonts w:ascii="Times New Roman" w:eastAsia="Times New Roman" w:hAnsi="Times New Roman" w:cs="Times New Roman"/>
                <w:sz w:val="18"/>
                <w:szCs w:val="18"/>
              </w:rPr>
              <w:t>Section 20.</w:t>
            </w:r>
            <w:proofErr w:type="gramStart"/>
            <w:r w:rsidRPr="00561B63">
              <w:rPr>
                <w:rFonts w:ascii="Times New Roman" w:eastAsia="Times New Roman" w:hAnsi="Times New Roman" w:cs="Times New Roman"/>
                <w:sz w:val="18"/>
                <w:szCs w:val="18"/>
              </w:rPr>
              <w:t>3.I</w:t>
            </w:r>
            <w:proofErr w:type="gramEnd"/>
          </w:p>
        </w:tc>
      </w:tr>
      <w:tr w:rsidR="003F6F2F" w:rsidRPr="00A66BE8" w14:paraId="1B19A848" w14:textId="5985F11D" w:rsidTr="001E31DC">
        <w:tc>
          <w:tcPr>
            <w:tcW w:w="990" w:type="dxa"/>
            <w:tcBorders>
              <w:top w:val="nil"/>
              <w:left w:val="nil"/>
              <w:bottom w:val="nil"/>
            </w:tcBorders>
          </w:tcPr>
          <w:p w14:paraId="434234D7" w14:textId="77777777" w:rsidR="003F6F2F" w:rsidRDefault="003F6F2F" w:rsidP="00A66BE8">
            <w:pPr>
              <w:spacing w:after="0" w:line="240" w:lineRule="auto"/>
              <w:jc w:val="center"/>
              <w:rPr>
                <w:rFonts w:ascii="Times New Roman" w:eastAsia="Times New Roman" w:hAnsi="Times New Roman" w:cs="Times New Roman"/>
                <w:sz w:val="20"/>
                <w:szCs w:val="20"/>
              </w:rPr>
            </w:pPr>
            <w:r w:rsidRPr="00A66BE8">
              <w:rPr>
                <w:rFonts w:ascii="Times New Roman" w:eastAsia="Times New Roman" w:hAnsi="Times New Roman" w:cs="Times New Roman"/>
                <w:sz w:val="20"/>
                <w:szCs w:val="20"/>
              </w:rPr>
              <w:t>1</w:t>
            </w:r>
            <w:r w:rsidR="005278F9">
              <w:rPr>
                <w:rFonts w:ascii="Times New Roman" w:eastAsia="Times New Roman" w:hAnsi="Times New Roman" w:cs="Times New Roman"/>
                <w:sz w:val="20"/>
                <w:szCs w:val="20"/>
              </w:rPr>
              <w:t>5</w:t>
            </w:r>
          </w:p>
          <w:p w14:paraId="3172E6B9" w14:textId="1E566482" w:rsidR="005278F9" w:rsidRPr="00A66BE8" w:rsidRDefault="005278F9" w:rsidP="00A66B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052" w:type="dxa"/>
            <w:shd w:val="clear" w:color="auto" w:fill="auto"/>
          </w:tcPr>
          <w:p w14:paraId="045C80AE" w14:textId="103757A4" w:rsidR="003F6F2F" w:rsidRPr="00561B63" w:rsidRDefault="003F6F2F" w:rsidP="00A66BE8">
            <w:pPr>
              <w:spacing w:after="0" w:line="240" w:lineRule="auto"/>
              <w:rPr>
                <w:rFonts w:ascii="Times New Roman" w:eastAsia="Times New Roman" w:hAnsi="Times New Roman" w:cs="Times New Roman"/>
                <w:sz w:val="18"/>
                <w:szCs w:val="18"/>
              </w:rPr>
            </w:pPr>
            <w:r w:rsidRPr="00561B63">
              <w:rPr>
                <w:rFonts w:ascii="Times New Roman" w:eastAsia="Times New Roman" w:hAnsi="Times New Roman" w:cs="Times New Roman"/>
                <w:sz w:val="18"/>
                <w:szCs w:val="18"/>
              </w:rPr>
              <w:t>Bed and Breakfast</w:t>
            </w:r>
            <w:r w:rsidR="00401EA5" w:rsidRPr="00561B63">
              <w:rPr>
                <w:rFonts w:ascii="Times New Roman" w:eastAsia="Times New Roman" w:hAnsi="Times New Roman" w:cs="Times New Roman"/>
                <w:sz w:val="18"/>
                <w:szCs w:val="18"/>
              </w:rPr>
              <w:t>,</w:t>
            </w:r>
          </w:p>
          <w:p w14:paraId="200A20AC" w14:textId="15433BC1" w:rsidR="003F6F2F" w:rsidRPr="00561B63" w:rsidRDefault="003F6F2F" w:rsidP="00A66BE8">
            <w:pPr>
              <w:spacing w:after="0" w:line="240" w:lineRule="auto"/>
              <w:rPr>
                <w:rFonts w:ascii="Times New Roman" w:eastAsia="Times New Roman" w:hAnsi="Times New Roman" w:cs="Times New Roman"/>
                <w:sz w:val="18"/>
                <w:szCs w:val="18"/>
              </w:rPr>
            </w:pPr>
            <w:r w:rsidRPr="00561B63">
              <w:rPr>
                <w:rFonts w:ascii="Times New Roman" w:eastAsia="Times New Roman" w:hAnsi="Times New Roman" w:cs="Times New Roman"/>
                <w:sz w:val="18"/>
                <w:szCs w:val="18"/>
              </w:rPr>
              <w:t>Principal</w:t>
            </w:r>
          </w:p>
        </w:tc>
        <w:tc>
          <w:tcPr>
            <w:tcW w:w="900" w:type="dxa"/>
            <w:shd w:val="clear" w:color="auto" w:fill="FFFFFF"/>
            <w:vAlign w:val="center"/>
          </w:tcPr>
          <w:p w14:paraId="3F943BAE" w14:textId="418FE06F" w:rsidR="003F6F2F" w:rsidRPr="00561B63" w:rsidRDefault="003F6F2F" w:rsidP="00692999">
            <w:pPr>
              <w:spacing w:after="0" w:line="240" w:lineRule="auto"/>
              <w:jc w:val="center"/>
              <w:rPr>
                <w:rFonts w:ascii="Times New Roman" w:eastAsia="Times New Roman" w:hAnsi="Times New Roman" w:cs="Times New Roman"/>
                <w:b/>
                <w:bCs/>
                <w:sz w:val="18"/>
                <w:szCs w:val="18"/>
                <w:u w:val="single"/>
              </w:rPr>
            </w:pPr>
            <w:r w:rsidRPr="00561B63">
              <w:rPr>
                <w:rFonts w:ascii="Times New Roman" w:eastAsia="Times New Roman" w:hAnsi="Times New Roman" w:cs="Times New Roman"/>
                <w:b/>
                <w:bCs/>
                <w:sz w:val="18"/>
                <w:szCs w:val="18"/>
                <w:u w:val="single"/>
              </w:rPr>
              <w:t>C</w:t>
            </w:r>
          </w:p>
        </w:tc>
        <w:tc>
          <w:tcPr>
            <w:tcW w:w="810" w:type="dxa"/>
            <w:shd w:val="clear" w:color="auto" w:fill="FFFFFF"/>
            <w:vAlign w:val="center"/>
          </w:tcPr>
          <w:p w14:paraId="34C249D8" w14:textId="291A76D3" w:rsidR="003F6F2F" w:rsidRPr="00561B63" w:rsidRDefault="003F6F2F" w:rsidP="00692999">
            <w:pPr>
              <w:spacing w:after="0" w:line="240" w:lineRule="auto"/>
              <w:jc w:val="center"/>
              <w:rPr>
                <w:rFonts w:ascii="Times New Roman" w:eastAsia="Times New Roman" w:hAnsi="Times New Roman" w:cs="Times New Roman"/>
                <w:b/>
                <w:bCs/>
                <w:sz w:val="18"/>
                <w:szCs w:val="18"/>
                <w:u w:val="single"/>
              </w:rPr>
            </w:pPr>
            <w:r w:rsidRPr="00561B63">
              <w:rPr>
                <w:rFonts w:ascii="Times New Roman" w:eastAsia="Times New Roman" w:hAnsi="Times New Roman" w:cs="Times New Roman"/>
                <w:b/>
                <w:bCs/>
                <w:sz w:val="18"/>
                <w:szCs w:val="18"/>
                <w:u w:val="single"/>
              </w:rPr>
              <w:t>C</w:t>
            </w:r>
          </w:p>
        </w:tc>
        <w:tc>
          <w:tcPr>
            <w:tcW w:w="810" w:type="dxa"/>
            <w:shd w:val="clear" w:color="auto" w:fill="FFFFFF"/>
            <w:vAlign w:val="center"/>
          </w:tcPr>
          <w:p w14:paraId="1C97AFD3" w14:textId="6CB134CE" w:rsidR="003F6F2F" w:rsidRPr="00561B63" w:rsidRDefault="003F6F2F" w:rsidP="00692999">
            <w:pPr>
              <w:spacing w:after="0" w:line="240" w:lineRule="auto"/>
              <w:jc w:val="center"/>
              <w:rPr>
                <w:rFonts w:ascii="Times New Roman" w:eastAsia="Times New Roman" w:hAnsi="Times New Roman" w:cs="Times New Roman"/>
                <w:b/>
                <w:bCs/>
                <w:sz w:val="18"/>
                <w:szCs w:val="18"/>
                <w:u w:val="single"/>
              </w:rPr>
            </w:pPr>
            <w:r w:rsidRPr="00561B63">
              <w:rPr>
                <w:rFonts w:ascii="Times New Roman" w:eastAsia="Times New Roman" w:hAnsi="Times New Roman" w:cs="Times New Roman"/>
                <w:b/>
                <w:bCs/>
                <w:sz w:val="18"/>
                <w:szCs w:val="18"/>
                <w:u w:val="single"/>
              </w:rPr>
              <w:t>C</w:t>
            </w:r>
          </w:p>
        </w:tc>
        <w:tc>
          <w:tcPr>
            <w:tcW w:w="900" w:type="dxa"/>
            <w:shd w:val="clear" w:color="auto" w:fill="FFFFFF"/>
            <w:vAlign w:val="center"/>
          </w:tcPr>
          <w:p w14:paraId="0240E8A7" w14:textId="77777777" w:rsidR="003F6F2F" w:rsidRPr="00561B63" w:rsidRDefault="003F6F2F" w:rsidP="00692999">
            <w:pPr>
              <w:spacing w:after="0" w:line="240" w:lineRule="auto"/>
              <w:jc w:val="center"/>
              <w:rPr>
                <w:rFonts w:ascii="Times New Roman" w:eastAsia="Times New Roman" w:hAnsi="Times New Roman" w:cs="Times New Roman"/>
                <w:b/>
                <w:bCs/>
                <w:sz w:val="18"/>
                <w:szCs w:val="18"/>
                <w:u w:val="single"/>
              </w:rPr>
            </w:pPr>
          </w:p>
        </w:tc>
        <w:tc>
          <w:tcPr>
            <w:tcW w:w="900" w:type="dxa"/>
            <w:shd w:val="clear" w:color="auto" w:fill="FFFFFF"/>
            <w:vAlign w:val="center"/>
          </w:tcPr>
          <w:p w14:paraId="0F2A0E96" w14:textId="725C36DD" w:rsidR="003F6F2F" w:rsidRPr="00561B63" w:rsidRDefault="003F6F2F" w:rsidP="00692999">
            <w:pPr>
              <w:spacing w:after="0" w:line="240" w:lineRule="auto"/>
              <w:jc w:val="center"/>
              <w:rPr>
                <w:rFonts w:ascii="Times New Roman" w:eastAsia="Times New Roman" w:hAnsi="Times New Roman" w:cs="Times New Roman"/>
                <w:b/>
                <w:bCs/>
                <w:sz w:val="18"/>
                <w:szCs w:val="18"/>
                <w:u w:val="single"/>
              </w:rPr>
            </w:pPr>
            <w:r w:rsidRPr="00561B63">
              <w:rPr>
                <w:rFonts w:ascii="Times New Roman" w:eastAsia="Times New Roman" w:hAnsi="Times New Roman" w:cs="Times New Roman"/>
                <w:b/>
                <w:bCs/>
                <w:sz w:val="18"/>
                <w:szCs w:val="18"/>
                <w:u w:val="single"/>
              </w:rPr>
              <w:t>C</w:t>
            </w:r>
          </w:p>
        </w:tc>
        <w:tc>
          <w:tcPr>
            <w:tcW w:w="810" w:type="dxa"/>
            <w:shd w:val="clear" w:color="auto" w:fill="FFFFFF"/>
            <w:vAlign w:val="center"/>
          </w:tcPr>
          <w:p w14:paraId="5B7E41A5" w14:textId="77012E20" w:rsidR="003F6F2F" w:rsidRPr="00561B63" w:rsidRDefault="003F6F2F" w:rsidP="00692999">
            <w:pPr>
              <w:spacing w:after="0" w:line="240" w:lineRule="auto"/>
              <w:jc w:val="center"/>
              <w:rPr>
                <w:rFonts w:ascii="Times New Roman" w:eastAsia="Times New Roman" w:hAnsi="Times New Roman" w:cs="Times New Roman"/>
                <w:b/>
                <w:bCs/>
                <w:sz w:val="18"/>
                <w:szCs w:val="18"/>
                <w:u w:val="single"/>
              </w:rPr>
            </w:pPr>
            <w:r w:rsidRPr="00561B63">
              <w:rPr>
                <w:rFonts w:ascii="Times New Roman" w:eastAsia="Times New Roman" w:hAnsi="Times New Roman" w:cs="Times New Roman"/>
                <w:b/>
                <w:bCs/>
                <w:sz w:val="18"/>
                <w:szCs w:val="18"/>
                <w:u w:val="single"/>
              </w:rPr>
              <w:t>C</w:t>
            </w:r>
          </w:p>
        </w:tc>
        <w:tc>
          <w:tcPr>
            <w:tcW w:w="1080" w:type="dxa"/>
            <w:shd w:val="clear" w:color="auto" w:fill="FFFFFF"/>
            <w:vAlign w:val="center"/>
          </w:tcPr>
          <w:p w14:paraId="15A94DC8" w14:textId="77777777" w:rsidR="003F6F2F" w:rsidRPr="00561B63" w:rsidRDefault="003F6F2F" w:rsidP="00692999">
            <w:pPr>
              <w:spacing w:after="0" w:line="240" w:lineRule="auto"/>
              <w:jc w:val="center"/>
              <w:rPr>
                <w:rFonts w:ascii="Times New Roman" w:eastAsia="Times New Roman" w:hAnsi="Times New Roman" w:cs="Times New Roman"/>
                <w:sz w:val="18"/>
                <w:szCs w:val="18"/>
              </w:rPr>
            </w:pPr>
          </w:p>
        </w:tc>
        <w:tc>
          <w:tcPr>
            <w:tcW w:w="1350" w:type="dxa"/>
            <w:shd w:val="clear" w:color="auto" w:fill="FFFFFF"/>
          </w:tcPr>
          <w:p w14:paraId="027FCF43" w14:textId="3304261A" w:rsidR="003F6F2F" w:rsidRPr="00561B63" w:rsidRDefault="003F6F2F" w:rsidP="003F6F2F">
            <w:pPr>
              <w:spacing w:after="0" w:line="240" w:lineRule="auto"/>
              <w:rPr>
                <w:rFonts w:ascii="Times New Roman" w:eastAsia="Times New Roman" w:hAnsi="Times New Roman" w:cs="Times New Roman"/>
                <w:sz w:val="18"/>
                <w:szCs w:val="18"/>
              </w:rPr>
            </w:pPr>
            <w:r w:rsidRPr="00561B63">
              <w:rPr>
                <w:rFonts w:ascii="Times New Roman" w:eastAsia="Times New Roman" w:hAnsi="Times New Roman" w:cs="Times New Roman"/>
                <w:sz w:val="18"/>
                <w:szCs w:val="18"/>
              </w:rPr>
              <w:t>Section 20.</w:t>
            </w:r>
            <w:proofErr w:type="gramStart"/>
            <w:r w:rsidRPr="00561B63">
              <w:rPr>
                <w:rFonts w:ascii="Times New Roman" w:eastAsia="Times New Roman" w:hAnsi="Times New Roman" w:cs="Times New Roman"/>
                <w:sz w:val="18"/>
                <w:szCs w:val="18"/>
              </w:rPr>
              <w:t>3.</w:t>
            </w:r>
            <w:r w:rsidR="007A30A2" w:rsidRPr="00561B63">
              <w:rPr>
                <w:rFonts w:ascii="Times New Roman" w:eastAsia="Times New Roman" w:hAnsi="Times New Roman" w:cs="Times New Roman"/>
                <w:sz w:val="18"/>
                <w:szCs w:val="18"/>
              </w:rPr>
              <w:t>I</w:t>
            </w:r>
            <w:proofErr w:type="gramEnd"/>
          </w:p>
        </w:tc>
      </w:tr>
      <w:tr w:rsidR="00692999" w:rsidRPr="00A66BE8" w14:paraId="13517C66" w14:textId="77777777" w:rsidTr="001E31DC">
        <w:tc>
          <w:tcPr>
            <w:tcW w:w="990" w:type="dxa"/>
            <w:tcBorders>
              <w:top w:val="nil"/>
              <w:left w:val="nil"/>
              <w:bottom w:val="nil"/>
            </w:tcBorders>
          </w:tcPr>
          <w:p w14:paraId="5F76CC9D" w14:textId="77777777" w:rsidR="00692999" w:rsidRDefault="0097052B" w:rsidP="006929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p w14:paraId="11191077" w14:textId="1194AAC4" w:rsidR="0097052B" w:rsidRPr="00A66BE8" w:rsidRDefault="0097052B" w:rsidP="006929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052" w:type="dxa"/>
            <w:shd w:val="clear" w:color="auto" w:fill="auto"/>
          </w:tcPr>
          <w:p w14:paraId="099967C5" w14:textId="6F276E6B" w:rsidR="00692999" w:rsidRPr="00692999" w:rsidRDefault="00692999" w:rsidP="00692999">
            <w:pPr>
              <w:spacing w:after="0" w:line="240" w:lineRule="auto"/>
              <w:rPr>
                <w:rFonts w:ascii="Times New Roman" w:eastAsia="Times New Roman" w:hAnsi="Times New Roman" w:cs="Times New Roman"/>
                <w:sz w:val="18"/>
                <w:szCs w:val="18"/>
              </w:rPr>
            </w:pPr>
            <w:r w:rsidRPr="00692999">
              <w:rPr>
                <w:rFonts w:ascii="Times New Roman" w:hAnsi="Times New Roman" w:cs="Times New Roman"/>
                <w:color w:val="333333"/>
                <w:sz w:val="18"/>
                <w:szCs w:val="18"/>
              </w:rPr>
              <w:t>Home Based Child Care, Small</w:t>
            </w:r>
          </w:p>
        </w:tc>
        <w:tc>
          <w:tcPr>
            <w:tcW w:w="900" w:type="dxa"/>
            <w:shd w:val="clear" w:color="auto" w:fill="FFFFFF"/>
            <w:vAlign w:val="center"/>
          </w:tcPr>
          <w:p w14:paraId="5D2EAF6E" w14:textId="399A2C3B"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p>
        </w:tc>
        <w:tc>
          <w:tcPr>
            <w:tcW w:w="810" w:type="dxa"/>
            <w:shd w:val="clear" w:color="auto" w:fill="FFFFFF"/>
            <w:vAlign w:val="center"/>
          </w:tcPr>
          <w:p w14:paraId="630CF802" w14:textId="6A9FAF85"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p>
        </w:tc>
        <w:tc>
          <w:tcPr>
            <w:tcW w:w="810" w:type="dxa"/>
            <w:shd w:val="clear" w:color="auto" w:fill="FFFFFF"/>
            <w:vAlign w:val="center"/>
          </w:tcPr>
          <w:p w14:paraId="039357E5" w14:textId="0B1D643A"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p>
        </w:tc>
        <w:tc>
          <w:tcPr>
            <w:tcW w:w="900" w:type="dxa"/>
            <w:shd w:val="clear" w:color="auto" w:fill="FFFFFF"/>
            <w:vAlign w:val="center"/>
          </w:tcPr>
          <w:p w14:paraId="469FA6A3" w14:textId="019AAF8F"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p>
        </w:tc>
        <w:tc>
          <w:tcPr>
            <w:tcW w:w="900" w:type="dxa"/>
            <w:shd w:val="clear" w:color="auto" w:fill="FFFFFF"/>
            <w:vAlign w:val="center"/>
          </w:tcPr>
          <w:p w14:paraId="75C888C3" w14:textId="7CAE547C"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810" w:type="dxa"/>
            <w:shd w:val="clear" w:color="auto" w:fill="FFFFFF"/>
            <w:vAlign w:val="center"/>
          </w:tcPr>
          <w:p w14:paraId="2933A0F8" w14:textId="46EC052B"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1080" w:type="dxa"/>
            <w:shd w:val="clear" w:color="auto" w:fill="FFFFFF"/>
            <w:vAlign w:val="center"/>
          </w:tcPr>
          <w:p w14:paraId="3CB314F3" w14:textId="678F20A7" w:rsidR="00692999" w:rsidRPr="00692999" w:rsidRDefault="00692999" w:rsidP="00692999">
            <w:pPr>
              <w:spacing w:after="0" w:line="240" w:lineRule="auto"/>
              <w:jc w:val="center"/>
              <w:rPr>
                <w:rFonts w:ascii="Times New Roman" w:eastAsia="Times New Roman" w:hAnsi="Times New Roman" w:cs="Times New Roman"/>
                <w:sz w:val="18"/>
                <w:szCs w:val="18"/>
              </w:rPr>
            </w:pPr>
            <w:r w:rsidRPr="00692999">
              <w:rPr>
                <w:rFonts w:ascii="Times New Roman" w:hAnsi="Times New Roman" w:cs="Times New Roman"/>
                <w:color w:val="333333"/>
                <w:sz w:val="18"/>
                <w:szCs w:val="18"/>
              </w:rPr>
              <w:t>P</w:t>
            </w:r>
          </w:p>
        </w:tc>
        <w:tc>
          <w:tcPr>
            <w:tcW w:w="1350" w:type="dxa"/>
            <w:shd w:val="clear" w:color="auto" w:fill="FFFFFF"/>
          </w:tcPr>
          <w:p w14:paraId="3D37735D" w14:textId="78E4A54B" w:rsidR="00692999" w:rsidRPr="00692999" w:rsidRDefault="00692999" w:rsidP="00692999">
            <w:pPr>
              <w:spacing w:after="0" w:line="240" w:lineRule="auto"/>
              <w:rPr>
                <w:rFonts w:ascii="Times New Roman" w:eastAsia="Times New Roman" w:hAnsi="Times New Roman" w:cs="Times New Roman"/>
                <w:sz w:val="18"/>
                <w:szCs w:val="18"/>
              </w:rPr>
            </w:pPr>
            <w:r w:rsidRPr="00692999">
              <w:rPr>
                <w:rFonts w:ascii="Times New Roman" w:hAnsi="Times New Roman" w:cs="Times New Roman"/>
                <w:color w:val="333333"/>
                <w:sz w:val="18"/>
                <w:szCs w:val="18"/>
              </w:rPr>
              <w:t>Section 20.</w:t>
            </w:r>
            <w:proofErr w:type="gramStart"/>
            <w:r w:rsidRPr="00692999">
              <w:rPr>
                <w:rFonts w:ascii="Times New Roman" w:hAnsi="Times New Roman" w:cs="Times New Roman"/>
                <w:color w:val="333333"/>
                <w:sz w:val="18"/>
                <w:szCs w:val="18"/>
              </w:rPr>
              <w:t>3.T</w:t>
            </w:r>
            <w:proofErr w:type="gramEnd"/>
          </w:p>
        </w:tc>
      </w:tr>
      <w:tr w:rsidR="00692999" w:rsidRPr="00A66BE8" w14:paraId="35B39845" w14:textId="77777777" w:rsidTr="001E31DC">
        <w:tc>
          <w:tcPr>
            <w:tcW w:w="990" w:type="dxa"/>
            <w:tcBorders>
              <w:top w:val="nil"/>
              <w:left w:val="nil"/>
              <w:bottom w:val="nil"/>
            </w:tcBorders>
          </w:tcPr>
          <w:p w14:paraId="7B748FBC" w14:textId="77777777" w:rsidR="00692999" w:rsidRDefault="0097052B" w:rsidP="006929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p w14:paraId="6F7D742B" w14:textId="0376DE91" w:rsidR="0097052B" w:rsidRPr="00A66BE8" w:rsidRDefault="0097052B" w:rsidP="006929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2052" w:type="dxa"/>
            <w:shd w:val="clear" w:color="auto" w:fill="auto"/>
          </w:tcPr>
          <w:p w14:paraId="3ADE7B13" w14:textId="76A62D65" w:rsidR="00692999" w:rsidRPr="00692999" w:rsidRDefault="00692999" w:rsidP="00692999">
            <w:pPr>
              <w:spacing w:after="0" w:line="240" w:lineRule="auto"/>
              <w:rPr>
                <w:rFonts w:ascii="Times New Roman" w:eastAsia="Times New Roman" w:hAnsi="Times New Roman" w:cs="Times New Roman"/>
                <w:sz w:val="18"/>
                <w:szCs w:val="18"/>
              </w:rPr>
            </w:pPr>
            <w:r w:rsidRPr="00692999">
              <w:rPr>
                <w:rFonts w:ascii="Times New Roman" w:hAnsi="Times New Roman" w:cs="Times New Roman"/>
                <w:color w:val="333333"/>
                <w:sz w:val="18"/>
                <w:szCs w:val="18"/>
              </w:rPr>
              <w:t>Home Based Child Care, Large</w:t>
            </w:r>
          </w:p>
        </w:tc>
        <w:tc>
          <w:tcPr>
            <w:tcW w:w="900" w:type="dxa"/>
            <w:shd w:val="clear" w:color="auto" w:fill="FFFFFF"/>
            <w:vAlign w:val="center"/>
          </w:tcPr>
          <w:p w14:paraId="04245FA6" w14:textId="264DB40D"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p>
        </w:tc>
        <w:tc>
          <w:tcPr>
            <w:tcW w:w="810" w:type="dxa"/>
            <w:shd w:val="clear" w:color="auto" w:fill="FFFFFF"/>
            <w:vAlign w:val="center"/>
          </w:tcPr>
          <w:p w14:paraId="02760B52" w14:textId="0E012BEC"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p>
        </w:tc>
        <w:tc>
          <w:tcPr>
            <w:tcW w:w="810" w:type="dxa"/>
            <w:shd w:val="clear" w:color="auto" w:fill="FFFFFF"/>
            <w:vAlign w:val="center"/>
          </w:tcPr>
          <w:p w14:paraId="059CFC1E" w14:textId="5DFEA981"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p>
        </w:tc>
        <w:tc>
          <w:tcPr>
            <w:tcW w:w="900" w:type="dxa"/>
            <w:shd w:val="clear" w:color="auto" w:fill="FFFFFF"/>
            <w:vAlign w:val="center"/>
          </w:tcPr>
          <w:p w14:paraId="7280CEA2" w14:textId="0DB994DE"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p>
        </w:tc>
        <w:tc>
          <w:tcPr>
            <w:tcW w:w="900" w:type="dxa"/>
            <w:shd w:val="clear" w:color="auto" w:fill="FFFFFF"/>
            <w:vAlign w:val="center"/>
          </w:tcPr>
          <w:p w14:paraId="5284157A" w14:textId="18D0E85B"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810" w:type="dxa"/>
            <w:shd w:val="clear" w:color="auto" w:fill="FFFFFF"/>
            <w:vAlign w:val="center"/>
          </w:tcPr>
          <w:p w14:paraId="3038C4F5" w14:textId="216E9997"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1080" w:type="dxa"/>
            <w:shd w:val="clear" w:color="auto" w:fill="FFFFFF"/>
            <w:vAlign w:val="center"/>
          </w:tcPr>
          <w:p w14:paraId="0CE8CA77" w14:textId="2B0707FA" w:rsidR="00692999" w:rsidRPr="00692999" w:rsidRDefault="00692999" w:rsidP="00692999">
            <w:pPr>
              <w:spacing w:after="0" w:line="240" w:lineRule="auto"/>
              <w:jc w:val="center"/>
              <w:rPr>
                <w:rFonts w:ascii="Times New Roman" w:eastAsia="Times New Roman" w:hAnsi="Times New Roman" w:cs="Times New Roman"/>
                <w:sz w:val="18"/>
                <w:szCs w:val="18"/>
              </w:rPr>
            </w:pPr>
            <w:r w:rsidRPr="00692999">
              <w:rPr>
                <w:rFonts w:ascii="Times New Roman" w:hAnsi="Times New Roman" w:cs="Times New Roman"/>
                <w:color w:val="333333"/>
                <w:sz w:val="18"/>
                <w:szCs w:val="18"/>
              </w:rPr>
              <w:t>P</w:t>
            </w:r>
          </w:p>
        </w:tc>
        <w:tc>
          <w:tcPr>
            <w:tcW w:w="1350" w:type="dxa"/>
            <w:shd w:val="clear" w:color="auto" w:fill="FFFFFF"/>
          </w:tcPr>
          <w:p w14:paraId="59ABFA71" w14:textId="47C9DEA8" w:rsidR="00692999" w:rsidRPr="00692999" w:rsidRDefault="00692999" w:rsidP="00692999">
            <w:pPr>
              <w:spacing w:after="0" w:line="240" w:lineRule="auto"/>
              <w:rPr>
                <w:rFonts w:ascii="Times New Roman" w:eastAsia="Times New Roman" w:hAnsi="Times New Roman" w:cs="Times New Roman"/>
                <w:sz w:val="18"/>
                <w:szCs w:val="18"/>
              </w:rPr>
            </w:pPr>
            <w:r w:rsidRPr="00692999">
              <w:rPr>
                <w:rFonts w:ascii="Times New Roman" w:hAnsi="Times New Roman" w:cs="Times New Roman"/>
                <w:color w:val="333333"/>
                <w:sz w:val="18"/>
                <w:szCs w:val="18"/>
              </w:rPr>
              <w:t>Section 20.</w:t>
            </w:r>
            <w:proofErr w:type="gramStart"/>
            <w:r w:rsidRPr="00692999">
              <w:rPr>
                <w:rFonts w:ascii="Times New Roman" w:hAnsi="Times New Roman" w:cs="Times New Roman"/>
                <w:color w:val="333333"/>
                <w:sz w:val="18"/>
                <w:szCs w:val="18"/>
              </w:rPr>
              <w:t>3.T</w:t>
            </w:r>
            <w:proofErr w:type="gramEnd"/>
          </w:p>
        </w:tc>
      </w:tr>
      <w:tr w:rsidR="00692999" w:rsidRPr="00A66BE8" w14:paraId="566330A7" w14:textId="77777777" w:rsidTr="001E31DC">
        <w:tc>
          <w:tcPr>
            <w:tcW w:w="990" w:type="dxa"/>
            <w:tcBorders>
              <w:top w:val="nil"/>
              <w:left w:val="nil"/>
              <w:bottom w:val="nil"/>
            </w:tcBorders>
          </w:tcPr>
          <w:p w14:paraId="5CA9CC5C" w14:textId="31CF0F10" w:rsidR="00692999" w:rsidRPr="00A66BE8" w:rsidRDefault="0097052B" w:rsidP="006929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2052" w:type="dxa"/>
            <w:shd w:val="clear" w:color="auto" w:fill="auto"/>
          </w:tcPr>
          <w:p w14:paraId="7911C3C1" w14:textId="266FAEE5" w:rsidR="00692999" w:rsidRPr="00692999" w:rsidRDefault="00692999" w:rsidP="00692999">
            <w:pPr>
              <w:spacing w:after="0" w:line="240" w:lineRule="auto"/>
              <w:rPr>
                <w:rFonts w:ascii="Times New Roman" w:eastAsia="Times New Roman" w:hAnsi="Times New Roman" w:cs="Times New Roman"/>
                <w:sz w:val="18"/>
                <w:szCs w:val="18"/>
              </w:rPr>
            </w:pPr>
            <w:r w:rsidRPr="00692999">
              <w:rPr>
                <w:rFonts w:ascii="Times New Roman" w:hAnsi="Times New Roman" w:cs="Times New Roman"/>
                <w:color w:val="333333"/>
                <w:sz w:val="18"/>
                <w:szCs w:val="18"/>
              </w:rPr>
              <w:t>Dormitory</w:t>
            </w:r>
          </w:p>
        </w:tc>
        <w:tc>
          <w:tcPr>
            <w:tcW w:w="900" w:type="dxa"/>
            <w:shd w:val="clear" w:color="auto" w:fill="FFFFFF"/>
            <w:vAlign w:val="center"/>
          </w:tcPr>
          <w:p w14:paraId="398FB741" w14:textId="25955532"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810" w:type="dxa"/>
            <w:shd w:val="clear" w:color="auto" w:fill="FFFFFF"/>
            <w:vAlign w:val="center"/>
          </w:tcPr>
          <w:p w14:paraId="59760111" w14:textId="6CF21602"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810" w:type="dxa"/>
            <w:shd w:val="clear" w:color="auto" w:fill="FFFFFF"/>
            <w:vAlign w:val="center"/>
          </w:tcPr>
          <w:p w14:paraId="1F13DBD2" w14:textId="2390C019"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p>
        </w:tc>
        <w:tc>
          <w:tcPr>
            <w:tcW w:w="900" w:type="dxa"/>
            <w:shd w:val="clear" w:color="auto" w:fill="FFFFFF"/>
            <w:vAlign w:val="center"/>
          </w:tcPr>
          <w:p w14:paraId="57E4B751" w14:textId="03264272"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p>
        </w:tc>
        <w:tc>
          <w:tcPr>
            <w:tcW w:w="900" w:type="dxa"/>
            <w:shd w:val="clear" w:color="auto" w:fill="FFFFFF"/>
            <w:vAlign w:val="center"/>
          </w:tcPr>
          <w:p w14:paraId="7C5988D2" w14:textId="6DCFCE34"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p>
        </w:tc>
        <w:tc>
          <w:tcPr>
            <w:tcW w:w="810" w:type="dxa"/>
            <w:shd w:val="clear" w:color="auto" w:fill="FFFFFF"/>
            <w:vAlign w:val="center"/>
          </w:tcPr>
          <w:p w14:paraId="11E2DDCC" w14:textId="582682F9"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p>
        </w:tc>
        <w:tc>
          <w:tcPr>
            <w:tcW w:w="1080" w:type="dxa"/>
            <w:shd w:val="clear" w:color="auto" w:fill="FFFFFF"/>
            <w:vAlign w:val="center"/>
          </w:tcPr>
          <w:p w14:paraId="4763982D" w14:textId="0BE5B9D4" w:rsidR="00692999" w:rsidRPr="00692999" w:rsidRDefault="00692999" w:rsidP="00692999">
            <w:pPr>
              <w:spacing w:after="0" w:line="240" w:lineRule="auto"/>
              <w:jc w:val="center"/>
              <w:rPr>
                <w:rFonts w:ascii="Times New Roman" w:eastAsia="Times New Roman" w:hAnsi="Times New Roman" w:cs="Times New Roman"/>
                <w:sz w:val="18"/>
                <w:szCs w:val="18"/>
              </w:rPr>
            </w:pPr>
            <w:r w:rsidRPr="00692999">
              <w:rPr>
                <w:rFonts w:ascii="Times New Roman" w:hAnsi="Times New Roman" w:cs="Times New Roman"/>
                <w:color w:val="333333"/>
                <w:sz w:val="18"/>
                <w:szCs w:val="18"/>
              </w:rPr>
              <w:t>P</w:t>
            </w:r>
          </w:p>
        </w:tc>
        <w:tc>
          <w:tcPr>
            <w:tcW w:w="1350" w:type="dxa"/>
            <w:shd w:val="clear" w:color="auto" w:fill="FFFFFF"/>
          </w:tcPr>
          <w:p w14:paraId="52D1D19C" w14:textId="0716B896" w:rsidR="00692999" w:rsidRPr="00692999" w:rsidRDefault="00692999" w:rsidP="00692999">
            <w:pPr>
              <w:spacing w:after="0" w:line="240" w:lineRule="auto"/>
              <w:rPr>
                <w:rFonts w:ascii="Times New Roman" w:eastAsia="Times New Roman" w:hAnsi="Times New Roman" w:cs="Times New Roman"/>
                <w:sz w:val="18"/>
                <w:szCs w:val="18"/>
              </w:rPr>
            </w:pPr>
            <w:r w:rsidRPr="00692999">
              <w:rPr>
                <w:rFonts w:ascii="Times New Roman" w:hAnsi="Times New Roman" w:cs="Times New Roman"/>
                <w:color w:val="333333"/>
                <w:sz w:val="18"/>
                <w:szCs w:val="18"/>
              </w:rPr>
              <w:t> </w:t>
            </w:r>
          </w:p>
        </w:tc>
      </w:tr>
      <w:tr w:rsidR="00692999" w:rsidRPr="00A66BE8" w14:paraId="3B2DE95F" w14:textId="77777777" w:rsidTr="001E31DC">
        <w:tc>
          <w:tcPr>
            <w:tcW w:w="990" w:type="dxa"/>
            <w:tcBorders>
              <w:top w:val="nil"/>
              <w:left w:val="nil"/>
              <w:bottom w:val="nil"/>
            </w:tcBorders>
          </w:tcPr>
          <w:p w14:paraId="59245125" w14:textId="77777777" w:rsidR="00692999" w:rsidRDefault="0097052B" w:rsidP="006929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p w14:paraId="32F90622" w14:textId="5EAD107B" w:rsidR="0097052B" w:rsidRPr="00A66BE8" w:rsidRDefault="0097052B" w:rsidP="006929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2052" w:type="dxa"/>
            <w:shd w:val="clear" w:color="auto" w:fill="auto"/>
          </w:tcPr>
          <w:p w14:paraId="166D163A" w14:textId="0DB3F94F" w:rsidR="00692999" w:rsidRPr="00692999" w:rsidRDefault="00692999" w:rsidP="00692999">
            <w:pPr>
              <w:spacing w:after="0" w:line="240" w:lineRule="auto"/>
              <w:rPr>
                <w:rFonts w:ascii="Times New Roman" w:eastAsia="Times New Roman" w:hAnsi="Times New Roman" w:cs="Times New Roman"/>
                <w:sz w:val="18"/>
                <w:szCs w:val="18"/>
              </w:rPr>
            </w:pPr>
            <w:r w:rsidRPr="00692999">
              <w:rPr>
                <w:rFonts w:ascii="Times New Roman" w:hAnsi="Times New Roman" w:cs="Times New Roman"/>
                <w:color w:val="333333"/>
                <w:sz w:val="18"/>
                <w:szCs w:val="18"/>
              </w:rPr>
              <w:t>Dwelling, Above the Ground Floor</w:t>
            </w:r>
          </w:p>
        </w:tc>
        <w:tc>
          <w:tcPr>
            <w:tcW w:w="900" w:type="dxa"/>
            <w:shd w:val="clear" w:color="auto" w:fill="FFFFFF"/>
            <w:vAlign w:val="center"/>
          </w:tcPr>
          <w:p w14:paraId="71FA7AAC" w14:textId="4C70029F"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810" w:type="dxa"/>
            <w:shd w:val="clear" w:color="auto" w:fill="FFFFFF"/>
            <w:vAlign w:val="center"/>
          </w:tcPr>
          <w:p w14:paraId="3140FCE4" w14:textId="00216D13"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810" w:type="dxa"/>
            <w:shd w:val="clear" w:color="auto" w:fill="FFFFFF"/>
            <w:vAlign w:val="center"/>
          </w:tcPr>
          <w:p w14:paraId="25327997" w14:textId="1D62272E"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900" w:type="dxa"/>
            <w:shd w:val="clear" w:color="auto" w:fill="FFFFFF"/>
            <w:vAlign w:val="center"/>
          </w:tcPr>
          <w:p w14:paraId="1C6F69A1" w14:textId="587B7262"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p>
        </w:tc>
        <w:tc>
          <w:tcPr>
            <w:tcW w:w="900" w:type="dxa"/>
            <w:shd w:val="clear" w:color="auto" w:fill="FFFFFF"/>
            <w:vAlign w:val="center"/>
          </w:tcPr>
          <w:p w14:paraId="7933FBCF" w14:textId="7C757ECB"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810" w:type="dxa"/>
            <w:shd w:val="clear" w:color="auto" w:fill="FFFFFF"/>
            <w:vAlign w:val="center"/>
          </w:tcPr>
          <w:p w14:paraId="5A50287D" w14:textId="428E2A88"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1080" w:type="dxa"/>
            <w:shd w:val="clear" w:color="auto" w:fill="FFFFFF"/>
            <w:vAlign w:val="center"/>
          </w:tcPr>
          <w:p w14:paraId="502E19A7" w14:textId="630275C0" w:rsidR="00692999" w:rsidRPr="00692999" w:rsidRDefault="00692999" w:rsidP="00692999">
            <w:pPr>
              <w:spacing w:after="0" w:line="240" w:lineRule="auto"/>
              <w:jc w:val="center"/>
              <w:rPr>
                <w:rFonts w:ascii="Times New Roman" w:eastAsia="Times New Roman" w:hAnsi="Times New Roman" w:cs="Times New Roman"/>
                <w:sz w:val="18"/>
                <w:szCs w:val="18"/>
              </w:rPr>
            </w:pPr>
            <w:r w:rsidRPr="00692999">
              <w:rPr>
                <w:rFonts w:ascii="Times New Roman" w:hAnsi="Times New Roman" w:cs="Times New Roman"/>
                <w:color w:val="333333"/>
                <w:sz w:val="18"/>
                <w:szCs w:val="18"/>
              </w:rPr>
              <w:t>P</w:t>
            </w:r>
          </w:p>
        </w:tc>
        <w:tc>
          <w:tcPr>
            <w:tcW w:w="1350" w:type="dxa"/>
            <w:shd w:val="clear" w:color="auto" w:fill="FFFFFF"/>
          </w:tcPr>
          <w:p w14:paraId="139AF822" w14:textId="706C387D" w:rsidR="00692999" w:rsidRPr="00692999" w:rsidRDefault="00692999" w:rsidP="00692999">
            <w:pPr>
              <w:spacing w:after="0" w:line="240" w:lineRule="auto"/>
              <w:rPr>
                <w:rFonts w:ascii="Times New Roman" w:eastAsia="Times New Roman" w:hAnsi="Times New Roman" w:cs="Times New Roman"/>
                <w:sz w:val="18"/>
                <w:szCs w:val="18"/>
              </w:rPr>
            </w:pPr>
            <w:r w:rsidRPr="00692999">
              <w:rPr>
                <w:rFonts w:ascii="Times New Roman" w:hAnsi="Times New Roman" w:cs="Times New Roman"/>
                <w:color w:val="333333"/>
                <w:sz w:val="18"/>
                <w:szCs w:val="18"/>
              </w:rPr>
              <w:t> </w:t>
            </w:r>
          </w:p>
        </w:tc>
      </w:tr>
      <w:tr w:rsidR="00692999" w:rsidRPr="00A66BE8" w14:paraId="76B4A331" w14:textId="77777777" w:rsidTr="001E31DC">
        <w:tc>
          <w:tcPr>
            <w:tcW w:w="990" w:type="dxa"/>
            <w:tcBorders>
              <w:top w:val="nil"/>
              <w:left w:val="nil"/>
              <w:bottom w:val="nil"/>
            </w:tcBorders>
          </w:tcPr>
          <w:p w14:paraId="08D63D31" w14:textId="25E252B7" w:rsidR="00692999" w:rsidRPr="00A66BE8" w:rsidRDefault="0097052B" w:rsidP="006929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2052" w:type="dxa"/>
            <w:shd w:val="clear" w:color="auto" w:fill="auto"/>
          </w:tcPr>
          <w:p w14:paraId="1DF62704" w14:textId="02C00947" w:rsidR="00692999" w:rsidRPr="00692999" w:rsidRDefault="00692999" w:rsidP="00692999">
            <w:pPr>
              <w:spacing w:after="0" w:line="240" w:lineRule="auto"/>
              <w:rPr>
                <w:rFonts w:ascii="Times New Roman" w:eastAsia="Times New Roman" w:hAnsi="Times New Roman" w:cs="Times New Roman"/>
                <w:sz w:val="18"/>
                <w:szCs w:val="18"/>
              </w:rPr>
            </w:pPr>
            <w:r w:rsidRPr="00692999">
              <w:rPr>
                <w:rFonts w:ascii="Times New Roman" w:hAnsi="Times New Roman" w:cs="Times New Roman"/>
                <w:color w:val="333333"/>
                <w:sz w:val="18"/>
                <w:szCs w:val="18"/>
              </w:rPr>
              <w:t>Dwelling, Single-Family</w:t>
            </w:r>
          </w:p>
        </w:tc>
        <w:tc>
          <w:tcPr>
            <w:tcW w:w="900" w:type="dxa"/>
            <w:shd w:val="clear" w:color="auto" w:fill="FFFFFF"/>
            <w:vAlign w:val="center"/>
          </w:tcPr>
          <w:p w14:paraId="0743905C" w14:textId="12DFF0F9"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p>
        </w:tc>
        <w:tc>
          <w:tcPr>
            <w:tcW w:w="810" w:type="dxa"/>
            <w:shd w:val="clear" w:color="auto" w:fill="FFFFFF"/>
            <w:vAlign w:val="center"/>
          </w:tcPr>
          <w:p w14:paraId="4605CCF9" w14:textId="342C2BFE"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p>
        </w:tc>
        <w:tc>
          <w:tcPr>
            <w:tcW w:w="810" w:type="dxa"/>
            <w:shd w:val="clear" w:color="auto" w:fill="FFFFFF"/>
            <w:vAlign w:val="center"/>
          </w:tcPr>
          <w:p w14:paraId="67954518" w14:textId="1DA07735"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p>
        </w:tc>
        <w:tc>
          <w:tcPr>
            <w:tcW w:w="900" w:type="dxa"/>
            <w:shd w:val="clear" w:color="auto" w:fill="FFFFFF"/>
            <w:vAlign w:val="center"/>
          </w:tcPr>
          <w:p w14:paraId="6488A559" w14:textId="3009EE1E"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p>
        </w:tc>
        <w:tc>
          <w:tcPr>
            <w:tcW w:w="900" w:type="dxa"/>
            <w:shd w:val="clear" w:color="auto" w:fill="FFFFFF"/>
            <w:vAlign w:val="center"/>
          </w:tcPr>
          <w:p w14:paraId="693C3C4B" w14:textId="673D2C10"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810" w:type="dxa"/>
            <w:shd w:val="clear" w:color="auto" w:fill="FFFFFF"/>
            <w:vAlign w:val="center"/>
          </w:tcPr>
          <w:p w14:paraId="46E1F7D7" w14:textId="30D05E6B"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1080" w:type="dxa"/>
            <w:shd w:val="clear" w:color="auto" w:fill="FFFFFF"/>
            <w:vAlign w:val="center"/>
          </w:tcPr>
          <w:p w14:paraId="65EDD0D7" w14:textId="0800C1C7" w:rsidR="00692999" w:rsidRPr="00692999" w:rsidRDefault="00692999" w:rsidP="00692999">
            <w:pPr>
              <w:spacing w:after="0" w:line="240" w:lineRule="auto"/>
              <w:jc w:val="center"/>
              <w:rPr>
                <w:rFonts w:ascii="Times New Roman" w:eastAsia="Times New Roman" w:hAnsi="Times New Roman" w:cs="Times New Roman"/>
                <w:sz w:val="18"/>
                <w:szCs w:val="18"/>
              </w:rPr>
            </w:pPr>
          </w:p>
        </w:tc>
        <w:tc>
          <w:tcPr>
            <w:tcW w:w="1350" w:type="dxa"/>
            <w:shd w:val="clear" w:color="auto" w:fill="FFFFFF"/>
          </w:tcPr>
          <w:p w14:paraId="6F71AADC" w14:textId="09969B44" w:rsidR="00692999" w:rsidRPr="00692999" w:rsidRDefault="00692999" w:rsidP="00692999">
            <w:pPr>
              <w:spacing w:after="0" w:line="240" w:lineRule="auto"/>
              <w:rPr>
                <w:rFonts w:ascii="Times New Roman" w:eastAsia="Times New Roman" w:hAnsi="Times New Roman" w:cs="Times New Roman"/>
                <w:sz w:val="18"/>
                <w:szCs w:val="18"/>
              </w:rPr>
            </w:pPr>
            <w:r w:rsidRPr="00692999">
              <w:rPr>
                <w:rFonts w:ascii="Times New Roman" w:hAnsi="Times New Roman" w:cs="Times New Roman"/>
                <w:color w:val="333333"/>
                <w:sz w:val="18"/>
                <w:szCs w:val="18"/>
              </w:rPr>
              <w:t> </w:t>
            </w:r>
          </w:p>
        </w:tc>
      </w:tr>
      <w:tr w:rsidR="00692999" w:rsidRPr="00A66BE8" w14:paraId="00FD7837" w14:textId="77777777" w:rsidTr="001E31DC">
        <w:tc>
          <w:tcPr>
            <w:tcW w:w="990" w:type="dxa"/>
            <w:tcBorders>
              <w:top w:val="nil"/>
              <w:left w:val="nil"/>
              <w:bottom w:val="nil"/>
            </w:tcBorders>
          </w:tcPr>
          <w:p w14:paraId="6CA9A226" w14:textId="55BA0C79" w:rsidR="0097052B" w:rsidRPr="00A66BE8" w:rsidRDefault="0097052B" w:rsidP="001E31D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2052" w:type="dxa"/>
            <w:shd w:val="clear" w:color="auto" w:fill="auto"/>
          </w:tcPr>
          <w:p w14:paraId="42BE8D5B" w14:textId="71CF3BF1" w:rsidR="00692999" w:rsidRPr="00692999" w:rsidRDefault="00692999" w:rsidP="00692999">
            <w:pPr>
              <w:spacing w:after="0" w:line="240" w:lineRule="auto"/>
              <w:rPr>
                <w:rFonts w:ascii="Times New Roman" w:eastAsia="Times New Roman" w:hAnsi="Times New Roman" w:cs="Times New Roman"/>
                <w:sz w:val="18"/>
                <w:szCs w:val="18"/>
              </w:rPr>
            </w:pPr>
            <w:r w:rsidRPr="00692999">
              <w:rPr>
                <w:rFonts w:ascii="Times New Roman" w:hAnsi="Times New Roman" w:cs="Times New Roman"/>
                <w:color w:val="333333"/>
                <w:sz w:val="18"/>
                <w:szCs w:val="18"/>
              </w:rPr>
              <w:t>Dwelling, Two-Family</w:t>
            </w:r>
          </w:p>
        </w:tc>
        <w:tc>
          <w:tcPr>
            <w:tcW w:w="900" w:type="dxa"/>
            <w:shd w:val="clear" w:color="auto" w:fill="FFFFFF"/>
            <w:vAlign w:val="center"/>
          </w:tcPr>
          <w:p w14:paraId="2341B826" w14:textId="2016B0B5"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p>
        </w:tc>
        <w:tc>
          <w:tcPr>
            <w:tcW w:w="810" w:type="dxa"/>
            <w:shd w:val="clear" w:color="auto" w:fill="FFFFFF"/>
            <w:vAlign w:val="center"/>
          </w:tcPr>
          <w:p w14:paraId="2B424659" w14:textId="2185D930"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p>
        </w:tc>
        <w:tc>
          <w:tcPr>
            <w:tcW w:w="810" w:type="dxa"/>
            <w:shd w:val="clear" w:color="auto" w:fill="FFFFFF"/>
            <w:vAlign w:val="center"/>
          </w:tcPr>
          <w:p w14:paraId="2891952E" w14:textId="26E9BA37"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p>
        </w:tc>
        <w:tc>
          <w:tcPr>
            <w:tcW w:w="900" w:type="dxa"/>
            <w:shd w:val="clear" w:color="auto" w:fill="FFFFFF"/>
            <w:vAlign w:val="center"/>
          </w:tcPr>
          <w:p w14:paraId="7414DF2C" w14:textId="6F999729"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p>
        </w:tc>
        <w:tc>
          <w:tcPr>
            <w:tcW w:w="900" w:type="dxa"/>
            <w:shd w:val="clear" w:color="auto" w:fill="FFFFFF"/>
            <w:vAlign w:val="center"/>
          </w:tcPr>
          <w:p w14:paraId="5FC2968A" w14:textId="751102D8"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810" w:type="dxa"/>
            <w:shd w:val="clear" w:color="auto" w:fill="FFFFFF"/>
            <w:vAlign w:val="center"/>
          </w:tcPr>
          <w:p w14:paraId="47161A34" w14:textId="28A7112E"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1080" w:type="dxa"/>
            <w:shd w:val="clear" w:color="auto" w:fill="FFFFFF"/>
            <w:vAlign w:val="center"/>
          </w:tcPr>
          <w:p w14:paraId="35F81036" w14:textId="7248EF29" w:rsidR="00692999" w:rsidRPr="00692999" w:rsidRDefault="00692999" w:rsidP="00692999">
            <w:pPr>
              <w:spacing w:after="0" w:line="240" w:lineRule="auto"/>
              <w:jc w:val="center"/>
              <w:rPr>
                <w:rFonts w:ascii="Times New Roman" w:eastAsia="Times New Roman" w:hAnsi="Times New Roman" w:cs="Times New Roman"/>
                <w:sz w:val="18"/>
                <w:szCs w:val="18"/>
              </w:rPr>
            </w:pPr>
          </w:p>
        </w:tc>
        <w:tc>
          <w:tcPr>
            <w:tcW w:w="1350" w:type="dxa"/>
            <w:shd w:val="clear" w:color="auto" w:fill="FFFFFF"/>
          </w:tcPr>
          <w:p w14:paraId="0892C0DC" w14:textId="4F136AB9" w:rsidR="00692999" w:rsidRPr="00692999" w:rsidRDefault="00692999" w:rsidP="00692999">
            <w:pPr>
              <w:spacing w:after="0" w:line="240" w:lineRule="auto"/>
              <w:rPr>
                <w:rFonts w:ascii="Times New Roman" w:eastAsia="Times New Roman" w:hAnsi="Times New Roman" w:cs="Times New Roman"/>
                <w:sz w:val="18"/>
                <w:szCs w:val="18"/>
              </w:rPr>
            </w:pPr>
            <w:r w:rsidRPr="00692999">
              <w:rPr>
                <w:rFonts w:ascii="Times New Roman" w:hAnsi="Times New Roman" w:cs="Times New Roman"/>
                <w:color w:val="333333"/>
                <w:sz w:val="18"/>
                <w:szCs w:val="18"/>
              </w:rPr>
              <w:t>Section 20.</w:t>
            </w:r>
            <w:proofErr w:type="gramStart"/>
            <w:r w:rsidRPr="00692999">
              <w:rPr>
                <w:rFonts w:ascii="Times New Roman" w:hAnsi="Times New Roman" w:cs="Times New Roman"/>
                <w:color w:val="333333"/>
                <w:sz w:val="18"/>
                <w:szCs w:val="18"/>
              </w:rPr>
              <w:t>3.Y</w:t>
            </w:r>
            <w:proofErr w:type="gramEnd"/>
          </w:p>
        </w:tc>
      </w:tr>
      <w:tr w:rsidR="00692999" w:rsidRPr="00A66BE8" w14:paraId="7831E602" w14:textId="77777777" w:rsidTr="001E31DC">
        <w:tc>
          <w:tcPr>
            <w:tcW w:w="990" w:type="dxa"/>
            <w:tcBorders>
              <w:top w:val="nil"/>
              <w:left w:val="nil"/>
              <w:bottom w:val="nil"/>
            </w:tcBorders>
          </w:tcPr>
          <w:p w14:paraId="1C538B48" w14:textId="7EF6A7C8" w:rsidR="00692999" w:rsidRPr="00A66BE8" w:rsidRDefault="0097052B" w:rsidP="006929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1E31DC">
              <w:rPr>
                <w:rFonts w:ascii="Times New Roman" w:eastAsia="Times New Roman" w:hAnsi="Times New Roman" w:cs="Times New Roman"/>
                <w:sz w:val="20"/>
                <w:szCs w:val="20"/>
              </w:rPr>
              <w:t>5</w:t>
            </w:r>
          </w:p>
        </w:tc>
        <w:tc>
          <w:tcPr>
            <w:tcW w:w="2052" w:type="dxa"/>
            <w:shd w:val="clear" w:color="auto" w:fill="auto"/>
          </w:tcPr>
          <w:p w14:paraId="4C13070C" w14:textId="36F22C93" w:rsidR="00692999" w:rsidRPr="00692999" w:rsidRDefault="00692999" w:rsidP="00692999">
            <w:pPr>
              <w:spacing w:after="0" w:line="240" w:lineRule="auto"/>
              <w:rPr>
                <w:rFonts w:ascii="Times New Roman" w:eastAsia="Times New Roman" w:hAnsi="Times New Roman" w:cs="Times New Roman"/>
                <w:sz w:val="18"/>
                <w:szCs w:val="18"/>
              </w:rPr>
            </w:pPr>
            <w:r w:rsidRPr="00692999">
              <w:rPr>
                <w:rFonts w:ascii="Times New Roman" w:hAnsi="Times New Roman" w:cs="Times New Roman"/>
                <w:color w:val="333333"/>
                <w:sz w:val="18"/>
                <w:szCs w:val="18"/>
              </w:rPr>
              <w:t>Dwelling, Townhouse</w:t>
            </w:r>
          </w:p>
        </w:tc>
        <w:tc>
          <w:tcPr>
            <w:tcW w:w="900" w:type="dxa"/>
            <w:shd w:val="clear" w:color="auto" w:fill="FFFFFF"/>
            <w:vAlign w:val="center"/>
          </w:tcPr>
          <w:p w14:paraId="1102328D" w14:textId="730BEE0E"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p>
        </w:tc>
        <w:tc>
          <w:tcPr>
            <w:tcW w:w="810" w:type="dxa"/>
            <w:shd w:val="clear" w:color="auto" w:fill="FFFFFF"/>
            <w:vAlign w:val="center"/>
          </w:tcPr>
          <w:p w14:paraId="1C5A00E0" w14:textId="2BB87A29"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p>
        </w:tc>
        <w:tc>
          <w:tcPr>
            <w:tcW w:w="810" w:type="dxa"/>
            <w:shd w:val="clear" w:color="auto" w:fill="FFFFFF"/>
            <w:vAlign w:val="center"/>
          </w:tcPr>
          <w:p w14:paraId="43E046F3" w14:textId="5F334019"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p>
        </w:tc>
        <w:tc>
          <w:tcPr>
            <w:tcW w:w="900" w:type="dxa"/>
            <w:shd w:val="clear" w:color="auto" w:fill="FFFFFF"/>
            <w:vAlign w:val="center"/>
          </w:tcPr>
          <w:p w14:paraId="0E0EAD40" w14:textId="4C2EEAAE"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p>
        </w:tc>
        <w:tc>
          <w:tcPr>
            <w:tcW w:w="900" w:type="dxa"/>
            <w:shd w:val="clear" w:color="auto" w:fill="FFFFFF"/>
            <w:vAlign w:val="center"/>
          </w:tcPr>
          <w:p w14:paraId="641922F9" w14:textId="2A8451D0"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810" w:type="dxa"/>
            <w:shd w:val="clear" w:color="auto" w:fill="FFFFFF"/>
            <w:vAlign w:val="center"/>
          </w:tcPr>
          <w:p w14:paraId="335FA989" w14:textId="314366CA"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1080" w:type="dxa"/>
            <w:shd w:val="clear" w:color="auto" w:fill="FFFFFF"/>
            <w:vAlign w:val="center"/>
          </w:tcPr>
          <w:p w14:paraId="77F7C901" w14:textId="3EEDE8C2" w:rsidR="00692999" w:rsidRPr="00692999" w:rsidRDefault="00692999" w:rsidP="00692999">
            <w:pPr>
              <w:spacing w:after="0" w:line="240" w:lineRule="auto"/>
              <w:jc w:val="center"/>
              <w:rPr>
                <w:rFonts w:ascii="Times New Roman" w:eastAsia="Times New Roman" w:hAnsi="Times New Roman" w:cs="Times New Roman"/>
                <w:sz w:val="18"/>
                <w:szCs w:val="18"/>
              </w:rPr>
            </w:pPr>
          </w:p>
        </w:tc>
        <w:tc>
          <w:tcPr>
            <w:tcW w:w="1350" w:type="dxa"/>
            <w:shd w:val="clear" w:color="auto" w:fill="FFFFFF"/>
          </w:tcPr>
          <w:p w14:paraId="77E71C34" w14:textId="68764DB1" w:rsidR="00692999" w:rsidRPr="00692999" w:rsidRDefault="00692999" w:rsidP="00692999">
            <w:pPr>
              <w:spacing w:after="0" w:line="240" w:lineRule="auto"/>
              <w:rPr>
                <w:rFonts w:ascii="Times New Roman" w:eastAsia="Times New Roman" w:hAnsi="Times New Roman" w:cs="Times New Roman"/>
                <w:sz w:val="18"/>
                <w:szCs w:val="18"/>
              </w:rPr>
            </w:pPr>
            <w:r w:rsidRPr="00692999">
              <w:rPr>
                <w:rFonts w:ascii="Times New Roman" w:hAnsi="Times New Roman" w:cs="Times New Roman"/>
                <w:color w:val="333333"/>
                <w:sz w:val="18"/>
                <w:szCs w:val="18"/>
              </w:rPr>
              <w:t> </w:t>
            </w:r>
          </w:p>
        </w:tc>
      </w:tr>
      <w:tr w:rsidR="00692999" w:rsidRPr="00A66BE8" w14:paraId="6A4D8A5A" w14:textId="77777777" w:rsidTr="001E31DC">
        <w:tc>
          <w:tcPr>
            <w:tcW w:w="990" w:type="dxa"/>
            <w:tcBorders>
              <w:top w:val="nil"/>
              <w:left w:val="nil"/>
              <w:bottom w:val="nil"/>
            </w:tcBorders>
          </w:tcPr>
          <w:p w14:paraId="729398A3" w14:textId="3D65970B" w:rsidR="00692999" w:rsidRPr="00A66BE8" w:rsidRDefault="0097052B" w:rsidP="006929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1E31DC">
              <w:rPr>
                <w:rFonts w:ascii="Times New Roman" w:eastAsia="Times New Roman" w:hAnsi="Times New Roman" w:cs="Times New Roman"/>
                <w:sz w:val="20"/>
                <w:szCs w:val="20"/>
              </w:rPr>
              <w:t>6</w:t>
            </w:r>
          </w:p>
        </w:tc>
        <w:tc>
          <w:tcPr>
            <w:tcW w:w="2052" w:type="dxa"/>
            <w:shd w:val="clear" w:color="auto" w:fill="auto"/>
          </w:tcPr>
          <w:p w14:paraId="23539263" w14:textId="1D8F6030" w:rsidR="00692999" w:rsidRPr="00692999" w:rsidRDefault="00692999" w:rsidP="00692999">
            <w:pPr>
              <w:spacing w:after="0" w:line="240" w:lineRule="auto"/>
              <w:rPr>
                <w:rFonts w:ascii="Times New Roman" w:eastAsia="Times New Roman" w:hAnsi="Times New Roman" w:cs="Times New Roman"/>
                <w:sz w:val="18"/>
                <w:szCs w:val="18"/>
              </w:rPr>
            </w:pPr>
            <w:r w:rsidRPr="00692999">
              <w:rPr>
                <w:rFonts w:ascii="Times New Roman" w:hAnsi="Times New Roman" w:cs="Times New Roman"/>
                <w:color w:val="333333"/>
                <w:sz w:val="18"/>
                <w:szCs w:val="18"/>
              </w:rPr>
              <w:t>Dwelling, Multi-Family</w:t>
            </w:r>
          </w:p>
        </w:tc>
        <w:tc>
          <w:tcPr>
            <w:tcW w:w="900" w:type="dxa"/>
            <w:shd w:val="clear" w:color="auto" w:fill="FFFFFF"/>
            <w:vAlign w:val="center"/>
          </w:tcPr>
          <w:p w14:paraId="5823AC77" w14:textId="2069D699"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810" w:type="dxa"/>
            <w:shd w:val="clear" w:color="auto" w:fill="FFFFFF"/>
            <w:vAlign w:val="center"/>
          </w:tcPr>
          <w:p w14:paraId="6B9C3C87" w14:textId="175A7829"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810" w:type="dxa"/>
            <w:shd w:val="clear" w:color="auto" w:fill="FFFFFF"/>
            <w:vAlign w:val="center"/>
          </w:tcPr>
          <w:p w14:paraId="63CAE513" w14:textId="04C088CD"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900" w:type="dxa"/>
            <w:shd w:val="clear" w:color="auto" w:fill="FFFFFF"/>
            <w:vAlign w:val="center"/>
          </w:tcPr>
          <w:p w14:paraId="79C3089A" w14:textId="694CD405"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900" w:type="dxa"/>
            <w:shd w:val="clear" w:color="auto" w:fill="FFFFFF"/>
            <w:vAlign w:val="center"/>
          </w:tcPr>
          <w:p w14:paraId="4A2E0211" w14:textId="436EC2D2"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810" w:type="dxa"/>
            <w:shd w:val="clear" w:color="auto" w:fill="FFFFFF"/>
            <w:vAlign w:val="center"/>
          </w:tcPr>
          <w:p w14:paraId="62122568" w14:textId="0B34C790"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1080" w:type="dxa"/>
            <w:shd w:val="clear" w:color="auto" w:fill="FFFFFF"/>
            <w:vAlign w:val="center"/>
          </w:tcPr>
          <w:p w14:paraId="6D3201D0" w14:textId="02D8878E" w:rsidR="00692999" w:rsidRPr="00692999" w:rsidRDefault="00692999" w:rsidP="00692999">
            <w:pPr>
              <w:spacing w:after="0" w:line="240" w:lineRule="auto"/>
              <w:jc w:val="center"/>
              <w:rPr>
                <w:rFonts w:ascii="Times New Roman" w:eastAsia="Times New Roman" w:hAnsi="Times New Roman" w:cs="Times New Roman"/>
                <w:sz w:val="18"/>
                <w:szCs w:val="18"/>
              </w:rPr>
            </w:pPr>
            <w:r w:rsidRPr="00692999">
              <w:rPr>
                <w:rFonts w:ascii="Times New Roman" w:hAnsi="Times New Roman" w:cs="Times New Roman"/>
                <w:color w:val="333333"/>
                <w:sz w:val="18"/>
                <w:szCs w:val="18"/>
              </w:rPr>
              <w:t>P</w:t>
            </w:r>
          </w:p>
        </w:tc>
        <w:tc>
          <w:tcPr>
            <w:tcW w:w="1350" w:type="dxa"/>
            <w:shd w:val="clear" w:color="auto" w:fill="FFFFFF"/>
          </w:tcPr>
          <w:p w14:paraId="327C6C25" w14:textId="47D4F474" w:rsidR="00692999" w:rsidRPr="00692999" w:rsidRDefault="00692999" w:rsidP="00692999">
            <w:pPr>
              <w:spacing w:after="0" w:line="240" w:lineRule="auto"/>
              <w:rPr>
                <w:rFonts w:ascii="Times New Roman" w:eastAsia="Times New Roman" w:hAnsi="Times New Roman" w:cs="Times New Roman"/>
                <w:sz w:val="18"/>
                <w:szCs w:val="18"/>
              </w:rPr>
            </w:pPr>
            <w:r w:rsidRPr="00692999">
              <w:rPr>
                <w:rFonts w:ascii="Times New Roman" w:hAnsi="Times New Roman" w:cs="Times New Roman"/>
                <w:color w:val="333333"/>
                <w:sz w:val="18"/>
                <w:szCs w:val="18"/>
              </w:rPr>
              <w:t> </w:t>
            </w:r>
          </w:p>
        </w:tc>
      </w:tr>
      <w:tr w:rsidR="00692999" w:rsidRPr="00A66BE8" w14:paraId="073CDEF6" w14:textId="77777777" w:rsidTr="001E31DC">
        <w:tc>
          <w:tcPr>
            <w:tcW w:w="990" w:type="dxa"/>
            <w:tcBorders>
              <w:top w:val="nil"/>
              <w:left w:val="nil"/>
              <w:bottom w:val="nil"/>
            </w:tcBorders>
          </w:tcPr>
          <w:p w14:paraId="5EC366C9" w14:textId="763BA1E2" w:rsidR="00692999" w:rsidRDefault="0097052B" w:rsidP="006929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1E31DC">
              <w:rPr>
                <w:rFonts w:ascii="Times New Roman" w:eastAsia="Times New Roman" w:hAnsi="Times New Roman" w:cs="Times New Roman"/>
                <w:sz w:val="20"/>
                <w:szCs w:val="20"/>
              </w:rPr>
              <w:t>7</w:t>
            </w:r>
          </w:p>
          <w:p w14:paraId="223C1D59" w14:textId="686E6057" w:rsidR="0097052B" w:rsidRPr="00A66BE8" w:rsidRDefault="0097052B" w:rsidP="006929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1E31DC">
              <w:rPr>
                <w:rFonts w:ascii="Times New Roman" w:eastAsia="Times New Roman" w:hAnsi="Times New Roman" w:cs="Times New Roman"/>
                <w:sz w:val="20"/>
                <w:szCs w:val="20"/>
              </w:rPr>
              <w:t>8</w:t>
            </w:r>
          </w:p>
        </w:tc>
        <w:tc>
          <w:tcPr>
            <w:tcW w:w="2052" w:type="dxa"/>
            <w:shd w:val="clear" w:color="auto" w:fill="auto"/>
          </w:tcPr>
          <w:p w14:paraId="773E9760" w14:textId="4FB2E3E1" w:rsidR="00692999" w:rsidRPr="00692999" w:rsidRDefault="00692999" w:rsidP="00692999">
            <w:pPr>
              <w:spacing w:after="0" w:line="240" w:lineRule="auto"/>
              <w:rPr>
                <w:rFonts w:ascii="Times New Roman" w:eastAsia="Times New Roman" w:hAnsi="Times New Roman" w:cs="Times New Roman"/>
                <w:sz w:val="18"/>
                <w:szCs w:val="18"/>
              </w:rPr>
            </w:pPr>
            <w:r w:rsidRPr="00692999">
              <w:rPr>
                <w:rFonts w:ascii="Times New Roman" w:hAnsi="Times New Roman" w:cs="Times New Roman"/>
                <w:color w:val="333333"/>
                <w:sz w:val="18"/>
                <w:szCs w:val="18"/>
              </w:rPr>
              <w:t>Group Home, Small</w:t>
            </w:r>
          </w:p>
        </w:tc>
        <w:tc>
          <w:tcPr>
            <w:tcW w:w="900" w:type="dxa"/>
            <w:shd w:val="clear" w:color="auto" w:fill="FFFFFF"/>
            <w:vAlign w:val="center"/>
          </w:tcPr>
          <w:p w14:paraId="374238FC" w14:textId="1CDD0223"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810" w:type="dxa"/>
            <w:shd w:val="clear" w:color="auto" w:fill="FFFFFF"/>
            <w:vAlign w:val="center"/>
          </w:tcPr>
          <w:p w14:paraId="0290DFD0" w14:textId="65A7B28F"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810" w:type="dxa"/>
            <w:shd w:val="clear" w:color="auto" w:fill="FFFFFF"/>
            <w:vAlign w:val="center"/>
          </w:tcPr>
          <w:p w14:paraId="0AE6CDE3" w14:textId="6D79FA7A"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900" w:type="dxa"/>
            <w:shd w:val="clear" w:color="auto" w:fill="FFFFFF"/>
            <w:vAlign w:val="center"/>
          </w:tcPr>
          <w:p w14:paraId="53752E18" w14:textId="48072242"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p>
        </w:tc>
        <w:tc>
          <w:tcPr>
            <w:tcW w:w="900" w:type="dxa"/>
            <w:shd w:val="clear" w:color="auto" w:fill="FFFFFF"/>
            <w:vAlign w:val="center"/>
          </w:tcPr>
          <w:p w14:paraId="51763B21" w14:textId="21B381F2"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810" w:type="dxa"/>
            <w:shd w:val="clear" w:color="auto" w:fill="FFFFFF"/>
            <w:vAlign w:val="center"/>
          </w:tcPr>
          <w:p w14:paraId="3FC74B89" w14:textId="7E8CDBE1"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1080" w:type="dxa"/>
            <w:shd w:val="clear" w:color="auto" w:fill="FFFFFF"/>
            <w:vAlign w:val="center"/>
          </w:tcPr>
          <w:p w14:paraId="5BA9ABD9" w14:textId="7CDC4510" w:rsidR="00692999" w:rsidRPr="00692999" w:rsidRDefault="00692999" w:rsidP="00692999">
            <w:pPr>
              <w:spacing w:after="0" w:line="240" w:lineRule="auto"/>
              <w:jc w:val="center"/>
              <w:rPr>
                <w:rFonts w:ascii="Times New Roman" w:eastAsia="Times New Roman" w:hAnsi="Times New Roman" w:cs="Times New Roman"/>
                <w:sz w:val="18"/>
                <w:szCs w:val="18"/>
              </w:rPr>
            </w:pPr>
            <w:r w:rsidRPr="00692999">
              <w:rPr>
                <w:rFonts w:ascii="Times New Roman" w:hAnsi="Times New Roman" w:cs="Times New Roman"/>
                <w:color w:val="333333"/>
                <w:sz w:val="18"/>
                <w:szCs w:val="18"/>
              </w:rPr>
              <w:t>P</w:t>
            </w:r>
          </w:p>
        </w:tc>
        <w:tc>
          <w:tcPr>
            <w:tcW w:w="1350" w:type="dxa"/>
            <w:shd w:val="clear" w:color="auto" w:fill="FFFFFF"/>
          </w:tcPr>
          <w:p w14:paraId="17327EF3" w14:textId="21606B43" w:rsidR="00692999" w:rsidRPr="00692999" w:rsidRDefault="00692999" w:rsidP="00692999">
            <w:pPr>
              <w:spacing w:after="0" w:line="240" w:lineRule="auto"/>
              <w:rPr>
                <w:rFonts w:ascii="Times New Roman" w:eastAsia="Times New Roman" w:hAnsi="Times New Roman" w:cs="Times New Roman"/>
                <w:sz w:val="18"/>
                <w:szCs w:val="18"/>
              </w:rPr>
            </w:pPr>
            <w:r w:rsidRPr="00692999">
              <w:rPr>
                <w:rFonts w:ascii="Times New Roman" w:hAnsi="Times New Roman" w:cs="Times New Roman"/>
                <w:color w:val="333333"/>
                <w:sz w:val="18"/>
                <w:szCs w:val="18"/>
              </w:rPr>
              <w:t>Section 0.3.GG</w:t>
            </w:r>
          </w:p>
        </w:tc>
      </w:tr>
      <w:tr w:rsidR="00692999" w:rsidRPr="00A66BE8" w14:paraId="69AE0529" w14:textId="77777777" w:rsidTr="001E31DC">
        <w:tc>
          <w:tcPr>
            <w:tcW w:w="990" w:type="dxa"/>
            <w:tcBorders>
              <w:top w:val="nil"/>
              <w:left w:val="nil"/>
              <w:bottom w:val="nil"/>
            </w:tcBorders>
          </w:tcPr>
          <w:p w14:paraId="4E55B8ED" w14:textId="2528A492" w:rsidR="00692999" w:rsidRDefault="001E31DC" w:rsidP="006929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p w14:paraId="1C2CE3AC" w14:textId="7E34F9BC" w:rsidR="0097052B" w:rsidRPr="00A66BE8" w:rsidRDefault="001E31DC" w:rsidP="006929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2052" w:type="dxa"/>
            <w:shd w:val="clear" w:color="auto" w:fill="auto"/>
          </w:tcPr>
          <w:p w14:paraId="0126FA1B" w14:textId="5D1C95A5" w:rsidR="00692999" w:rsidRPr="00692999" w:rsidRDefault="00692999" w:rsidP="00692999">
            <w:pPr>
              <w:spacing w:after="0" w:line="240" w:lineRule="auto"/>
              <w:rPr>
                <w:rFonts w:ascii="Times New Roman" w:eastAsia="Times New Roman" w:hAnsi="Times New Roman" w:cs="Times New Roman"/>
                <w:sz w:val="18"/>
                <w:szCs w:val="18"/>
              </w:rPr>
            </w:pPr>
            <w:r w:rsidRPr="00692999">
              <w:rPr>
                <w:rFonts w:ascii="Times New Roman" w:hAnsi="Times New Roman" w:cs="Times New Roman"/>
                <w:color w:val="333333"/>
                <w:sz w:val="18"/>
                <w:szCs w:val="18"/>
              </w:rPr>
              <w:t>Group Home, Large</w:t>
            </w:r>
          </w:p>
        </w:tc>
        <w:tc>
          <w:tcPr>
            <w:tcW w:w="900" w:type="dxa"/>
            <w:shd w:val="clear" w:color="auto" w:fill="FFFFFF"/>
            <w:vAlign w:val="center"/>
          </w:tcPr>
          <w:p w14:paraId="4F558F43" w14:textId="2CA5C4E4"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810" w:type="dxa"/>
            <w:shd w:val="clear" w:color="auto" w:fill="FFFFFF"/>
            <w:vAlign w:val="center"/>
          </w:tcPr>
          <w:p w14:paraId="2065D2B0" w14:textId="6E7F3285"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810" w:type="dxa"/>
            <w:shd w:val="clear" w:color="auto" w:fill="FFFFFF"/>
            <w:vAlign w:val="center"/>
          </w:tcPr>
          <w:p w14:paraId="7D50649A" w14:textId="20C21466"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900" w:type="dxa"/>
            <w:shd w:val="clear" w:color="auto" w:fill="FFFFFF"/>
            <w:vAlign w:val="center"/>
          </w:tcPr>
          <w:p w14:paraId="103070C5" w14:textId="54BA1844"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p>
        </w:tc>
        <w:tc>
          <w:tcPr>
            <w:tcW w:w="900" w:type="dxa"/>
            <w:shd w:val="clear" w:color="auto" w:fill="FFFFFF"/>
            <w:vAlign w:val="center"/>
          </w:tcPr>
          <w:p w14:paraId="2D62DCC1" w14:textId="0D6E3E51"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810" w:type="dxa"/>
            <w:shd w:val="clear" w:color="auto" w:fill="FFFFFF"/>
            <w:vAlign w:val="center"/>
          </w:tcPr>
          <w:p w14:paraId="44BBB1E1" w14:textId="5959630B"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1080" w:type="dxa"/>
            <w:shd w:val="clear" w:color="auto" w:fill="FFFFFF"/>
            <w:vAlign w:val="center"/>
          </w:tcPr>
          <w:p w14:paraId="6FA3CF70" w14:textId="553990FC" w:rsidR="00692999" w:rsidRPr="00692999" w:rsidRDefault="00692999" w:rsidP="00692999">
            <w:pPr>
              <w:spacing w:after="0" w:line="240" w:lineRule="auto"/>
              <w:jc w:val="center"/>
              <w:rPr>
                <w:rFonts w:ascii="Times New Roman" w:eastAsia="Times New Roman" w:hAnsi="Times New Roman" w:cs="Times New Roman"/>
                <w:sz w:val="18"/>
                <w:szCs w:val="18"/>
              </w:rPr>
            </w:pPr>
            <w:r w:rsidRPr="00692999">
              <w:rPr>
                <w:rFonts w:ascii="Times New Roman" w:hAnsi="Times New Roman" w:cs="Times New Roman"/>
                <w:color w:val="333333"/>
                <w:sz w:val="18"/>
                <w:szCs w:val="18"/>
              </w:rPr>
              <w:t>P</w:t>
            </w:r>
          </w:p>
        </w:tc>
        <w:tc>
          <w:tcPr>
            <w:tcW w:w="1350" w:type="dxa"/>
            <w:shd w:val="clear" w:color="auto" w:fill="FFFFFF"/>
          </w:tcPr>
          <w:p w14:paraId="7A59FF8F" w14:textId="0D325874" w:rsidR="00692999" w:rsidRPr="00692999" w:rsidRDefault="00692999" w:rsidP="00692999">
            <w:pPr>
              <w:spacing w:after="0" w:line="240" w:lineRule="auto"/>
              <w:rPr>
                <w:rFonts w:ascii="Times New Roman" w:eastAsia="Times New Roman" w:hAnsi="Times New Roman" w:cs="Times New Roman"/>
                <w:sz w:val="18"/>
                <w:szCs w:val="18"/>
              </w:rPr>
            </w:pPr>
            <w:r w:rsidRPr="00692999">
              <w:rPr>
                <w:rFonts w:ascii="Times New Roman" w:hAnsi="Times New Roman" w:cs="Times New Roman"/>
                <w:color w:val="333333"/>
                <w:sz w:val="18"/>
                <w:szCs w:val="18"/>
              </w:rPr>
              <w:t>Section 0.3.GG</w:t>
            </w:r>
          </w:p>
        </w:tc>
      </w:tr>
      <w:tr w:rsidR="00692999" w:rsidRPr="00A66BE8" w14:paraId="7954E02C" w14:textId="77777777" w:rsidTr="001E31DC">
        <w:tc>
          <w:tcPr>
            <w:tcW w:w="990" w:type="dxa"/>
            <w:tcBorders>
              <w:top w:val="nil"/>
              <w:left w:val="nil"/>
              <w:bottom w:val="nil"/>
            </w:tcBorders>
          </w:tcPr>
          <w:p w14:paraId="29748944" w14:textId="0D82BA6C" w:rsidR="00692999" w:rsidRDefault="0097052B" w:rsidP="006929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1E31DC">
              <w:rPr>
                <w:rFonts w:ascii="Times New Roman" w:eastAsia="Times New Roman" w:hAnsi="Times New Roman" w:cs="Times New Roman"/>
                <w:sz w:val="20"/>
                <w:szCs w:val="20"/>
              </w:rPr>
              <w:t>1</w:t>
            </w:r>
          </w:p>
          <w:p w14:paraId="59199E33" w14:textId="2627B943" w:rsidR="0097052B" w:rsidRPr="00A66BE8" w:rsidRDefault="0097052B" w:rsidP="006929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1E31DC">
              <w:rPr>
                <w:rFonts w:ascii="Times New Roman" w:eastAsia="Times New Roman" w:hAnsi="Times New Roman" w:cs="Times New Roman"/>
                <w:sz w:val="20"/>
                <w:szCs w:val="20"/>
              </w:rPr>
              <w:t>2</w:t>
            </w:r>
          </w:p>
        </w:tc>
        <w:tc>
          <w:tcPr>
            <w:tcW w:w="2052" w:type="dxa"/>
            <w:shd w:val="clear" w:color="auto" w:fill="auto"/>
          </w:tcPr>
          <w:p w14:paraId="46D6F321" w14:textId="5A5734BD" w:rsidR="00692999" w:rsidRPr="00692999" w:rsidRDefault="00692999" w:rsidP="00692999">
            <w:pPr>
              <w:spacing w:after="0" w:line="240" w:lineRule="auto"/>
              <w:rPr>
                <w:rFonts w:ascii="Times New Roman" w:eastAsia="Times New Roman" w:hAnsi="Times New Roman" w:cs="Times New Roman"/>
                <w:sz w:val="18"/>
                <w:szCs w:val="18"/>
              </w:rPr>
            </w:pPr>
            <w:r w:rsidRPr="00692999">
              <w:rPr>
                <w:rFonts w:ascii="Times New Roman" w:hAnsi="Times New Roman" w:cs="Times New Roman"/>
                <w:color w:val="333333"/>
                <w:sz w:val="18"/>
                <w:szCs w:val="18"/>
              </w:rPr>
              <w:t>Group Home, Congregate</w:t>
            </w:r>
          </w:p>
        </w:tc>
        <w:tc>
          <w:tcPr>
            <w:tcW w:w="900" w:type="dxa"/>
            <w:shd w:val="clear" w:color="auto" w:fill="FFFFFF"/>
            <w:vAlign w:val="center"/>
          </w:tcPr>
          <w:p w14:paraId="3F3A0258" w14:textId="5E8F148B"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810" w:type="dxa"/>
            <w:shd w:val="clear" w:color="auto" w:fill="FFFFFF"/>
            <w:vAlign w:val="center"/>
          </w:tcPr>
          <w:p w14:paraId="2F78BD24" w14:textId="32140930"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810" w:type="dxa"/>
            <w:shd w:val="clear" w:color="auto" w:fill="FFFFFF"/>
            <w:vAlign w:val="center"/>
          </w:tcPr>
          <w:p w14:paraId="45FCD962" w14:textId="45B15778"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900" w:type="dxa"/>
            <w:shd w:val="clear" w:color="auto" w:fill="FFFFFF"/>
            <w:vAlign w:val="center"/>
          </w:tcPr>
          <w:p w14:paraId="102C4D23" w14:textId="0241BDD3"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p>
        </w:tc>
        <w:tc>
          <w:tcPr>
            <w:tcW w:w="900" w:type="dxa"/>
            <w:shd w:val="clear" w:color="auto" w:fill="FFFFFF"/>
            <w:vAlign w:val="center"/>
          </w:tcPr>
          <w:p w14:paraId="0E97E49A" w14:textId="18B1B520"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810" w:type="dxa"/>
            <w:shd w:val="clear" w:color="auto" w:fill="FFFFFF"/>
            <w:vAlign w:val="center"/>
          </w:tcPr>
          <w:p w14:paraId="742993DA" w14:textId="747E5873"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1080" w:type="dxa"/>
            <w:shd w:val="clear" w:color="auto" w:fill="FFFFFF"/>
            <w:vAlign w:val="center"/>
          </w:tcPr>
          <w:p w14:paraId="7A19FCF7" w14:textId="2E142D16" w:rsidR="00692999" w:rsidRPr="00692999" w:rsidRDefault="00692999" w:rsidP="00692999">
            <w:pPr>
              <w:spacing w:after="0" w:line="240" w:lineRule="auto"/>
              <w:jc w:val="center"/>
              <w:rPr>
                <w:rFonts w:ascii="Times New Roman" w:eastAsia="Times New Roman" w:hAnsi="Times New Roman" w:cs="Times New Roman"/>
                <w:sz w:val="18"/>
                <w:szCs w:val="18"/>
              </w:rPr>
            </w:pPr>
            <w:r w:rsidRPr="00692999">
              <w:rPr>
                <w:rFonts w:ascii="Times New Roman" w:hAnsi="Times New Roman" w:cs="Times New Roman"/>
                <w:color w:val="333333"/>
                <w:sz w:val="18"/>
                <w:szCs w:val="18"/>
              </w:rPr>
              <w:t>P</w:t>
            </w:r>
          </w:p>
        </w:tc>
        <w:tc>
          <w:tcPr>
            <w:tcW w:w="1350" w:type="dxa"/>
            <w:shd w:val="clear" w:color="auto" w:fill="FFFFFF"/>
          </w:tcPr>
          <w:p w14:paraId="520A89CA" w14:textId="1A4DA7FB" w:rsidR="00692999" w:rsidRPr="00692999" w:rsidRDefault="00692999" w:rsidP="00692999">
            <w:pPr>
              <w:spacing w:after="0" w:line="240" w:lineRule="auto"/>
              <w:rPr>
                <w:rFonts w:ascii="Times New Roman" w:eastAsia="Times New Roman" w:hAnsi="Times New Roman" w:cs="Times New Roman"/>
                <w:sz w:val="18"/>
                <w:szCs w:val="18"/>
              </w:rPr>
            </w:pPr>
            <w:r w:rsidRPr="00692999">
              <w:rPr>
                <w:rFonts w:ascii="Times New Roman" w:hAnsi="Times New Roman" w:cs="Times New Roman"/>
                <w:color w:val="333333"/>
                <w:sz w:val="18"/>
                <w:szCs w:val="18"/>
              </w:rPr>
              <w:t>Section 0.3.GG</w:t>
            </w:r>
          </w:p>
        </w:tc>
      </w:tr>
      <w:tr w:rsidR="00692999" w:rsidRPr="00A66BE8" w14:paraId="46DE7412" w14:textId="77777777" w:rsidTr="001E31DC">
        <w:tc>
          <w:tcPr>
            <w:tcW w:w="990" w:type="dxa"/>
            <w:tcBorders>
              <w:top w:val="nil"/>
              <w:left w:val="nil"/>
              <w:bottom w:val="nil"/>
            </w:tcBorders>
          </w:tcPr>
          <w:p w14:paraId="3DD5D354" w14:textId="2408392B" w:rsidR="00692999" w:rsidRDefault="0097052B" w:rsidP="006929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1E31DC">
              <w:rPr>
                <w:rFonts w:ascii="Times New Roman" w:eastAsia="Times New Roman" w:hAnsi="Times New Roman" w:cs="Times New Roman"/>
                <w:sz w:val="20"/>
                <w:szCs w:val="20"/>
              </w:rPr>
              <w:t>3</w:t>
            </w:r>
          </w:p>
          <w:p w14:paraId="07060F47" w14:textId="2C23C1B9" w:rsidR="0097052B" w:rsidRPr="00A66BE8" w:rsidRDefault="0097052B" w:rsidP="006929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1E31DC">
              <w:rPr>
                <w:rFonts w:ascii="Times New Roman" w:eastAsia="Times New Roman" w:hAnsi="Times New Roman" w:cs="Times New Roman"/>
                <w:sz w:val="20"/>
                <w:szCs w:val="20"/>
              </w:rPr>
              <w:t>4</w:t>
            </w:r>
          </w:p>
        </w:tc>
        <w:tc>
          <w:tcPr>
            <w:tcW w:w="2052" w:type="dxa"/>
            <w:shd w:val="clear" w:color="auto" w:fill="auto"/>
          </w:tcPr>
          <w:p w14:paraId="0E84DCC8" w14:textId="7C0B7DE0" w:rsidR="00692999" w:rsidRPr="00692999" w:rsidRDefault="00692999" w:rsidP="00692999">
            <w:pPr>
              <w:spacing w:after="0" w:line="240" w:lineRule="auto"/>
              <w:rPr>
                <w:rFonts w:ascii="Times New Roman" w:eastAsia="Times New Roman" w:hAnsi="Times New Roman" w:cs="Times New Roman"/>
                <w:sz w:val="18"/>
                <w:szCs w:val="18"/>
              </w:rPr>
            </w:pPr>
            <w:r w:rsidRPr="00692999">
              <w:rPr>
                <w:rFonts w:ascii="Times New Roman" w:hAnsi="Times New Roman" w:cs="Times New Roman"/>
                <w:color w:val="333333"/>
                <w:sz w:val="18"/>
                <w:szCs w:val="18"/>
              </w:rPr>
              <w:t>Permanent Supportive Housing</w:t>
            </w:r>
          </w:p>
        </w:tc>
        <w:tc>
          <w:tcPr>
            <w:tcW w:w="900" w:type="dxa"/>
            <w:shd w:val="clear" w:color="auto" w:fill="FFFFFF"/>
            <w:vAlign w:val="center"/>
          </w:tcPr>
          <w:p w14:paraId="1A168ACC" w14:textId="5FE8EEBD"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810" w:type="dxa"/>
            <w:shd w:val="clear" w:color="auto" w:fill="FFFFFF"/>
            <w:vAlign w:val="center"/>
          </w:tcPr>
          <w:p w14:paraId="6DD7790A" w14:textId="061BA5F3"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810" w:type="dxa"/>
            <w:shd w:val="clear" w:color="auto" w:fill="FFFFFF"/>
            <w:vAlign w:val="center"/>
          </w:tcPr>
          <w:p w14:paraId="7E4B7907" w14:textId="6DBA1438"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900" w:type="dxa"/>
            <w:shd w:val="clear" w:color="auto" w:fill="FFFFFF"/>
            <w:vAlign w:val="center"/>
          </w:tcPr>
          <w:p w14:paraId="306F003F" w14:textId="2F1C0851"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p>
        </w:tc>
        <w:tc>
          <w:tcPr>
            <w:tcW w:w="900" w:type="dxa"/>
            <w:shd w:val="clear" w:color="auto" w:fill="FFFFFF"/>
            <w:vAlign w:val="center"/>
          </w:tcPr>
          <w:p w14:paraId="2D6950B9" w14:textId="12E1D181"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810" w:type="dxa"/>
            <w:shd w:val="clear" w:color="auto" w:fill="FFFFFF"/>
            <w:vAlign w:val="center"/>
          </w:tcPr>
          <w:p w14:paraId="3C4A88E6" w14:textId="7C2F0C0A"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1080" w:type="dxa"/>
            <w:shd w:val="clear" w:color="auto" w:fill="FFFFFF"/>
            <w:vAlign w:val="center"/>
          </w:tcPr>
          <w:p w14:paraId="1272A22B" w14:textId="33EDD518" w:rsidR="00692999" w:rsidRPr="00692999" w:rsidRDefault="00692999" w:rsidP="00692999">
            <w:pPr>
              <w:spacing w:after="0" w:line="240" w:lineRule="auto"/>
              <w:jc w:val="center"/>
              <w:rPr>
                <w:rFonts w:ascii="Times New Roman" w:eastAsia="Times New Roman" w:hAnsi="Times New Roman" w:cs="Times New Roman"/>
                <w:sz w:val="18"/>
                <w:szCs w:val="18"/>
              </w:rPr>
            </w:pPr>
            <w:r w:rsidRPr="00692999">
              <w:rPr>
                <w:rFonts w:ascii="Times New Roman" w:hAnsi="Times New Roman" w:cs="Times New Roman"/>
                <w:color w:val="333333"/>
                <w:sz w:val="18"/>
                <w:szCs w:val="18"/>
              </w:rPr>
              <w:t>P</w:t>
            </w:r>
          </w:p>
        </w:tc>
        <w:tc>
          <w:tcPr>
            <w:tcW w:w="1350" w:type="dxa"/>
            <w:shd w:val="clear" w:color="auto" w:fill="FFFFFF"/>
          </w:tcPr>
          <w:p w14:paraId="52C41174" w14:textId="09B866C0" w:rsidR="00692999" w:rsidRPr="00692999" w:rsidRDefault="00692999" w:rsidP="00692999">
            <w:pPr>
              <w:spacing w:after="0" w:line="240" w:lineRule="auto"/>
              <w:rPr>
                <w:rFonts w:ascii="Times New Roman" w:eastAsia="Times New Roman" w:hAnsi="Times New Roman" w:cs="Times New Roman"/>
                <w:sz w:val="18"/>
                <w:szCs w:val="18"/>
              </w:rPr>
            </w:pPr>
            <w:r w:rsidRPr="00692999">
              <w:rPr>
                <w:rFonts w:ascii="Times New Roman" w:hAnsi="Times New Roman" w:cs="Times New Roman"/>
                <w:color w:val="333333"/>
                <w:sz w:val="18"/>
                <w:szCs w:val="18"/>
              </w:rPr>
              <w:t>Section 0.</w:t>
            </w:r>
            <w:proofErr w:type="gramStart"/>
            <w:r w:rsidRPr="00692999">
              <w:rPr>
                <w:rFonts w:ascii="Times New Roman" w:hAnsi="Times New Roman" w:cs="Times New Roman"/>
                <w:color w:val="333333"/>
                <w:sz w:val="18"/>
                <w:szCs w:val="18"/>
              </w:rPr>
              <w:t>3.PP</w:t>
            </w:r>
            <w:proofErr w:type="gramEnd"/>
          </w:p>
        </w:tc>
      </w:tr>
      <w:tr w:rsidR="00692999" w:rsidRPr="00A66BE8" w14:paraId="35D27571" w14:textId="77777777" w:rsidTr="001E31DC">
        <w:tc>
          <w:tcPr>
            <w:tcW w:w="990" w:type="dxa"/>
            <w:tcBorders>
              <w:top w:val="nil"/>
              <w:left w:val="nil"/>
              <w:bottom w:val="nil"/>
            </w:tcBorders>
          </w:tcPr>
          <w:p w14:paraId="2D2284C7" w14:textId="062B87B7" w:rsidR="00692999" w:rsidRDefault="0097052B" w:rsidP="006929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1E31DC">
              <w:rPr>
                <w:rFonts w:ascii="Times New Roman" w:eastAsia="Times New Roman" w:hAnsi="Times New Roman" w:cs="Times New Roman"/>
                <w:sz w:val="20"/>
                <w:szCs w:val="20"/>
              </w:rPr>
              <w:t>5</w:t>
            </w:r>
          </w:p>
          <w:p w14:paraId="58CBD15D" w14:textId="20A15167" w:rsidR="0097052B" w:rsidRPr="00A66BE8" w:rsidRDefault="0097052B" w:rsidP="006929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1E31DC">
              <w:rPr>
                <w:rFonts w:ascii="Times New Roman" w:eastAsia="Times New Roman" w:hAnsi="Times New Roman" w:cs="Times New Roman"/>
                <w:sz w:val="20"/>
                <w:szCs w:val="20"/>
              </w:rPr>
              <w:t>6</w:t>
            </w:r>
          </w:p>
        </w:tc>
        <w:tc>
          <w:tcPr>
            <w:tcW w:w="2052" w:type="dxa"/>
            <w:shd w:val="clear" w:color="auto" w:fill="auto"/>
          </w:tcPr>
          <w:p w14:paraId="1E2BB940" w14:textId="24CECB9C" w:rsidR="00692999" w:rsidRPr="00692999" w:rsidRDefault="00692999" w:rsidP="00692999">
            <w:pPr>
              <w:spacing w:after="0" w:line="240" w:lineRule="auto"/>
              <w:rPr>
                <w:rFonts w:ascii="Times New Roman" w:eastAsia="Times New Roman" w:hAnsi="Times New Roman" w:cs="Times New Roman"/>
                <w:sz w:val="18"/>
                <w:szCs w:val="18"/>
              </w:rPr>
            </w:pPr>
            <w:r w:rsidRPr="00692999">
              <w:rPr>
                <w:rFonts w:ascii="Times New Roman" w:hAnsi="Times New Roman" w:cs="Times New Roman"/>
                <w:color w:val="333333"/>
                <w:sz w:val="18"/>
                <w:szCs w:val="18"/>
              </w:rPr>
              <w:t>Residential Care Facility</w:t>
            </w:r>
          </w:p>
        </w:tc>
        <w:tc>
          <w:tcPr>
            <w:tcW w:w="900" w:type="dxa"/>
            <w:shd w:val="clear" w:color="auto" w:fill="FFFFFF"/>
            <w:vAlign w:val="center"/>
          </w:tcPr>
          <w:p w14:paraId="0E6E8546" w14:textId="2C65EE6C"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810" w:type="dxa"/>
            <w:shd w:val="clear" w:color="auto" w:fill="FFFFFF"/>
            <w:vAlign w:val="center"/>
          </w:tcPr>
          <w:p w14:paraId="40FB8AAC" w14:textId="5D787B67"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810" w:type="dxa"/>
            <w:shd w:val="clear" w:color="auto" w:fill="FFFFFF"/>
            <w:vAlign w:val="center"/>
          </w:tcPr>
          <w:p w14:paraId="0D03C3D3" w14:textId="7222F3E9"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900" w:type="dxa"/>
            <w:shd w:val="clear" w:color="auto" w:fill="FFFFFF"/>
            <w:vAlign w:val="center"/>
          </w:tcPr>
          <w:p w14:paraId="647C393C" w14:textId="6177DBE6"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p>
        </w:tc>
        <w:tc>
          <w:tcPr>
            <w:tcW w:w="900" w:type="dxa"/>
            <w:shd w:val="clear" w:color="auto" w:fill="FFFFFF"/>
            <w:vAlign w:val="center"/>
          </w:tcPr>
          <w:p w14:paraId="0CACACDC" w14:textId="4BDC3509"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810" w:type="dxa"/>
            <w:shd w:val="clear" w:color="auto" w:fill="FFFFFF"/>
            <w:vAlign w:val="center"/>
          </w:tcPr>
          <w:p w14:paraId="57702347" w14:textId="59EB7921"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1080" w:type="dxa"/>
            <w:shd w:val="clear" w:color="auto" w:fill="FFFFFF"/>
            <w:vAlign w:val="center"/>
          </w:tcPr>
          <w:p w14:paraId="04062CD8" w14:textId="3992BF2E" w:rsidR="00692999" w:rsidRPr="00692999" w:rsidRDefault="00692999" w:rsidP="00692999">
            <w:pPr>
              <w:spacing w:after="0" w:line="240" w:lineRule="auto"/>
              <w:jc w:val="center"/>
              <w:rPr>
                <w:rFonts w:ascii="Times New Roman" w:eastAsia="Times New Roman" w:hAnsi="Times New Roman" w:cs="Times New Roman"/>
                <w:sz w:val="18"/>
                <w:szCs w:val="18"/>
              </w:rPr>
            </w:pPr>
            <w:r w:rsidRPr="00692999">
              <w:rPr>
                <w:rFonts w:ascii="Times New Roman" w:hAnsi="Times New Roman" w:cs="Times New Roman"/>
                <w:color w:val="333333"/>
                <w:sz w:val="18"/>
                <w:szCs w:val="18"/>
              </w:rPr>
              <w:t>P</w:t>
            </w:r>
          </w:p>
        </w:tc>
        <w:tc>
          <w:tcPr>
            <w:tcW w:w="1350" w:type="dxa"/>
            <w:shd w:val="clear" w:color="auto" w:fill="FFFFFF"/>
          </w:tcPr>
          <w:p w14:paraId="7BF309F8" w14:textId="47750EE7" w:rsidR="00692999" w:rsidRPr="00692999" w:rsidRDefault="00692999" w:rsidP="00692999">
            <w:pPr>
              <w:spacing w:after="0" w:line="240" w:lineRule="auto"/>
              <w:rPr>
                <w:rFonts w:ascii="Times New Roman" w:eastAsia="Times New Roman" w:hAnsi="Times New Roman" w:cs="Times New Roman"/>
                <w:sz w:val="18"/>
                <w:szCs w:val="18"/>
              </w:rPr>
            </w:pPr>
            <w:r w:rsidRPr="00692999">
              <w:rPr>
                <w:rFonts w:ascii="Times New Roman" w:hAnsi="Times New Roman" w:cs="Times New Roman"/>
                <w:color w:val="333333"/>
                <w:sz w:val="18"/>
                <w:szCs w:val="18"/>
              </w:rPr>
              <w:t>Section 0.</w:t>
            </w:r>
            <w:proofErr w:type="gramStart"/>
            <w:r w:rsidRPr="00692999">
              <w:rPr>
                <w:rFonts w:ascii="Times New Roman" w:hAnsi="Times New Roman" w:cs="Times New Roman"/>
                <w:color w:val="333333"/>
                <w:sz w:val="18"/>
                <w:szCs w:val="18"/>
              </w:rPr>
              <w:t>3.YY</w:t>
            </w:r>
            <w:proofErr w:type="gramEnd"/>
          </w:p>
        </w:tc>
      </w:tr>
      <w:tr w:rsidR="00692999" w:rsidRPr="00A66BE8" w14:paraId="609CD543" w14:textId="77777777" w:rsidTr="001E31DC">
        <w:tc>
          <w:tcPr>
            <w:tcW w:w="990" w:type="dxa"/>
            <w:tcBorders>
              <w:top w:val="nil"/>
              <w:left w:val="nil"/>
              <w:bottom w:val="nil"/>
            </w:tcBorders>
          </w:tcPr>
          <w:p w14:paraId="37033588" w14:textId="4B362FD7" w:rsidR="00692999" w:rsidRPr="00A66BE8" w:rsidRDefault="001E31DC" w:rsidP="006929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2052" w:type="dxa"/>
            <w:shd w:val="clear" w:color="auto" w:fill="auto"/>
          </w:tcPr>
          <w:p w14:paraId="11296997" w14:textId="7E4A586E" w:rsidR="00692999" w:rsidRPr="00692999" w:rsidRDefault="00692999" w:rsidP="00692999">
            <w:pPr>
              <w:spacing w:after="0" w:line="240" w:lineRule="auto"/>
              <w:rPr>
                <w:rFonts w:ascii="Times New Roman" w:eastAsia="Times New Roman" w:hAnsi="Times New Roman" w:cs="Times New Roman"/>
                <w:sz w:val="18"/>
                <w:szCs w:val="18"/>
              </w:rPr>
            </w:pPr>
            <w:r w:rsidRPr="00692999">
              <w:rPr>
                <w:rFonts w:ascii="Times New Roman" w:hAnsi="Times New Roman" w:cs="Times New Roman"/>
                <w:color w:val="333333"/>
                <w:sz w:val="18"/>
                <w:szCs w:val="18"/>
              </w:rPr>
              <w:t>Timeshare</w:t>
            </w:r>
          </w:p>
        </w:tc>
        <w:tc>
          <w:tcPr>
            <w:tcW w:w="900" w:type="dxa"/>
            <w:shd w:val="clear" w:color="auto" w:fill="FFFFFF"/>
          </w:tcPr>
          <w:p w14:paraId="7CC48EC2" w14:textId="052F6CD3"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810" w:type="dxa"/>
            <w:shd w:val="clear" w:color="auto" w:fill="FFFFFF"/>
          </w:tcPr>
          <w:p w14:paraId="1BA59E91" w14:textId="076E8DAF"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810" w:type="dxa"/>
            <w:shd w:val="clear" w:color="auto" w:fill="FFFFFF"/>
          </w:tcPr>
          <w:p w14:paraId="3BC0DE58" w14:textId="373E1A70"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900" w:type="dxa"/>
            <w:shd w:val="clear" w:color="auto" w:fill="FFFFFF"/>
          </w:tcPr>
          <w:p w14:paraId="711E9C40" w14:textId="64890670"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P</w:t>
            </w:r>
          </w:p>
        </w:tc>
        <w:tc>
          <w:tcPr>
            <w:tcW w:w="900" w:type="dxa"/>
            <w:shd w:val="clear" w:color="auto" w:fill="FFFFFF"/>
          </w:tcPr>
          <w:p w14:paraId="3E5D2BA0" w14:textId="77C8E906"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 </w:t>
            </w:r>
          </w:p>
        </w:tc>
        <w:tc>
          <w:tcPr>
            <w:tcW w:w="810" w:type="dxa"/>
            <w:shd w:val="clear" w:color="auto" w:fill="FFFFFF"/>
          </w:tcPr>
          <w:p w14:paraId="175F7404" w14:textId="71A0926C" w:rsidR="00692999" w:rsidRPr="00692999" w:rsidRDefault="00692999" w:rsidP="00692999">
            <w:pPr>
              <w:spacing w:after="0" w:line="240" w:lineRule="auto"/>
              <w:jc w:val="center"/>
              <w:rPr>
                <w:rFonts w:ascii="Times New Roman" w:eastAsia="Times New Roman" w:hAnsi="Times New Roman" w:cs="Times New Roman"/>
                <w:sz w:val="18"/>
                <w:szCs w:val="18"/>
                <w:u w:val="single"/>
              </w:rPr>
            </w:pPr>
            <w:r w:rsidRPr="00692999">
              <w:rPr>
                <w:rFonts w:ascii="Times New Roman" w:hAnsi="Times New Roman" w:cs="Times New Roman"/>
                <w:color w:val="333333"/>
                <w:sz w:val="18"/>
                <w:szCs w:val="18"/>
              </w:rPr>
              <w:t> </w:t>
            </w:r>
          </w:p>
        </w:tc>
        <w:tc>
          <w:tcPr>
            <w:tcW w:w="1080" w:type="dxa"/>
            <w:shd w:val="clear" w:color="auto" w:fill="FFFFFF"/>
          </w:tcPr>
          <w:p w14:paraId="43F27D98" w14:textId="381E3431" w:rsidR="00692999" w:rsidRPr="00692999" w:rsidRDefault="00692999" w:rsidP="00692999">
            <w:pPr>
              <w:spacing w:after="0" w:line="240" w:lineRule="auto"/>
              <w:jc w:val="center"/>
              <w:rPr>
                <w:rFonts w:ascii="Times New Roman" w:eastAsia="Times New Roman" w:hAnsi="Times New Roman" w:cs="Times New Roman"/>
                <w:sz w:val="18"/>
                <w:szCs w:val="18"/>
              </w:rPr>
            </w:pPr>
            <w:r w:rsidRPr="00692999">
              <w:rPr>
                <w:rFonts w:ascii="Times New Roman" w:hAnsi="Times New Roman" w:cs="Times New Roman"/>
                <w:color w:val="333333"/>
                <w:sz w:val="18"/>
                <w:szCs w:val="18"/>
              </w:rPr>
              <w:t>P</w:t>
            </w:r>
          </w:p>
        </w:tc>
        <w:tc>
          <w:tcPr>
            <w:tcW w:w="1350" w:type="dxa"/>
            <w:shd w:val="clear" w:color="auto" w:fill="FFFFFF"/>
          </w:tcPr>
          <w:p w14:paraId="48C8F647" w14:textId="79C5187C" w:rsidR="00692999" w:rsidRPr="00692999" w:rsidRDefault="00692999" w:rsidP="00692999">
            <w:pPr>
              <w:spacing w:after="0" w:line="240" w:lineRule="auto"/>
              <w:rPr>
                <w:rFonts w:ascii="Times New Roman" w:eastAsia="Times New Roman" w:hAnsi="Times New Roman" w:cs="Times New Roman"/>
                <w:sz w:val="18"/>
                <w:szCs w:val="18"/>
              </w:rPr>
            </w:pPr>
            <w:r w:rsidRPr="00692999">
              <w:rPr>
                <w:rFonts w:ascii="Times New Roman" w:hAnsi="Times New Roman" w:cs="Times New Roman"/>
                <w:color w:val="333333"/>
                <w:sz w:val="18"/>
                <w:szCs w:val="18"/>
              </w:rPr>
              <w:t> </w:t>
            </w:r>
          </w:p>
        </w:tc>
      </w:tr>
      <w:tr w:rsidR="00692999" w:rsidRPr="00A66BE8" w14:paraId="77E921BF" w14:textId="77777777" w:rsidTr="001E31DC">
        <w:tc>
          <w:tcPr>
            <w:tcW w:w="990" w:type="dxa"/>
            <w:tcBorders>
              <w:top w:val="nil"/>
              <w:left w:val="nil"/>
              <w:bottom w:val="nil"/>
            </w:tcBorders>
          </w:tcPr>
          <w:p w14:paraId="18CA41B7" w14:textId="4CAA0EB0" w:rsidR="00692999" w:rsidRPr="00A66BE8" w:rsidRDefault="001E31DC" w:rsidP="006929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38</w:t>
            </w:r>
          </w:p>
        </w:tc>
        <w:tc>
          <w:tcPr>
            <w:tcW w:w="9612" w:type="dxa"/>
            <w:gridSpan w:val="9"/>
            <w:shd w:val="clear" w:color="auto" w:fill="auto"/>
          </w:tcPr>
          <w:p w14:paraId="4681AD7B" w14:textId="4A8ACF27" w:rsidR="00692999" w:rsidRPr="00692999" w:rsidRDefault="00692999" w:rsidP="0069299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COMMERCIAL USE</w:t>
            </w:r>
          </w:p>
        </w:tc>
      </w:tr>
      <w:tr w:rsidR="00401EA5" w:rsidRPr="00A66BE8" w14:paraId="2A5B1060" w14:textId="27817A77" w:rsidTr="001E31DC">
        <w:tc>
          <w:tcPr>
            <w:tcW w:w="990" w:type="dxa"/>
            <w:tcBorders>
              <w:top w:val="nil"/>
              <w:left w:val="nil"/>
              <w:bottom w:val="nil"/>
            </w:tcBorders>
          </w:tcPr>
          <w:p w14:paraId="3286983E" w14:textId="4526B325" w:rsidR="00401EA5" w:rsidRPr="00A66BE8" w:rsidRDefault="001E31DC" w:rsidP="00A66B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9612" w:type="dxa"/>
            <w:gridSpan w:val="9"/>
            <w:shd w:val="clear" w:color="auto" w:fill="auto"/>
            <w:vAlign w:val="center"/>
          </w:tcPr>
          <w:p w14:paraId="2D43FE99" w14:textId="12D6AC55" w:rsidR="00401EA5" w:rsidRPr="00561B63" w:rsidRDefault="00401EA5" w:rsidP="00A66BE8">
            <w:pPr>
              <w:spacing w:after="0" w:line="240" w:lineRule="auto"/>
              <w:jc w:val="center"/>
              <w:rPr>
                <w:rFonts w:ascii="Times New Roman" w:eastAsia="Times New Roman" w:hAnsi="Times New Roman" w:cs="Times New Roman"/>
                <w:bCs/>
                <w:color w:val="000000"/>
                <w:sz w:val="18"/>
                <w:szCs w:val="18"/>
              </w:rPr>
            </w:pPr>
            <w:r w:rsidRPr="00561B63">
              <w:rPr>
                <w:rFonts w:ascii="Times New Roman" w:eastAsia="Times New Roman" w:hAnsi="Times New Roman" w:cs="Times New Roman"/>
                <w:bCs/>
                <w:color w:val="000000"/>
                <w:sz w:val="18"/>
                <w:szCs w:val="18"/>
              </w:rPr>
              <w:t>*  *  *</w:t>
            </w:r>
            <w:r w:rsidRPr="00561B63">
              <w:rPr>
                <w:rFonts w:ascii="Times New Roman" w:eastAsia="Times New Roman" w:hAnsi="Times New Roman" w:cs="Times New Roman"/>
                <w:sz w:val="18"/>
                <w:szCs w:val="18"/>
              </w:rPr>
              <w:t xml:space="preserve"> </w:t>
            </w:r>
          </w:p>
        </w:tc>
      </w:tr>
    </w:tbl>
    <w:p w14:paraId="02900C6B" w14:textId="77777777" w:rsidR="00A66BE8" w:rsidRPr="00A66BE8" w:rsidRDefault="00A66BE8" w:rsidP="0082393C">
      <w:pPr>
        <w:suppressLineNumbers/>
        <w:spacing w:after="0" w:line="240" w:lineRule="auto"/>
        <w:jc w:val="center"/>
        <w:rPr>
          <w:rFonts w:ascii="Times New Roman" w:eastAsia="Times New Roman" w:hAnsi="Times New Roman" w:cs="Times New Roman"/>
          <w:bCs/>
          <w:color w:val="000000"/>
          <w:sz w:val="24"/>
          <w:szCs w:val="24"/>
        </w:rPr>
        <w:sectPr w:rsidR="00A66BE8" w:rsidRPr="00A66BE8" w:rsidSect="004B461D">
          <w:type w:val="continuous"/>
          <w:pgSz w:w="12240" w:h="15840" w:code="1"/>
          <w:pgMar w:top="1584" w:right="1440" w:bottom="1584" w:left="1440" w:header="720" w:footer="720" w:gutter="0"/>
          <w:lnNumType w:countBy="1" w:restart="newSection"/>
          <w:cols w:space="720"/>
          <w:docGrid w:linePitch="360"/>
        </w:sectPr>
      </w:pPr>
    </w:p>
    <w:p w14:paraId="6B391AAB" w14:textId="0EC0E9DC" w:rsidR="00A66BE8" w:rsidRPr="00A66BE8" w:rsidRDefault="009B3557" w:rsidP="00A66BE8">
      <w:pPr>
        <w:spacing w:before="240" w:after="0" w:line="480" w:lineRule="auto"/>
        <w:jc w:val="center"/>
        <w:rPr>
          <w:rFonts w:ascii="Times New Roman" w:eastAsia="Times New Roman" w:hAnsi="Times New Roman" w:cs="Times New Roman"/>
          <w:bCs/>
          <w:color w:val="000000"/>
          <w:sz w:val="24"/>
          <w:szCs w:val="24"/>
        </w:rPr>
        <w:sectPr w:rsidR="00A66BE8" w:rsidRPr="00A66BE8" w:rsidSect="001E31DC">
          <w:type w:val="continuous"/>
          <w:pgSz w:w="12240" w:h="15840" w:code="1"/>
          <w:pgMar w:top="1584" w:right="1440" w:bottom="1584" w:left="1440" w:header="720" w:footer="720" w:gutter="0"/>
          <w:lnNumType w:countBy="1" w:start="39" w:restart="newSection"/>
          <w:cols w:space="720"/>
          <w:docGrid w:linePitch="360"/>
        </w:sectPr>
      </w:pPr>
      <w:r>
        <w:rPr>
          <w:rFonts w:ascii="Times New Roman" w:eastAsia="Times New Roman" w:hAnsi="Times New Roman" w:cs="Times New Roman"/>
          <w:bCs/>
          <w:color w:val="000000"/>
          <w:sz w:val="24"/>
          <w:szCs w:val="24"/>
        </w:rPr>
        <w:t>*  *  *</w:t>
      </w:r>
      <w:r w:rsidR="00A66BE8" w:rsidRPr="00A66BE8">
        <w:rPr>
          <w:rFonts w:ascii="Times New Roman" w:eastAsia="Times New Roman" w:hAnsi="Times New Roman" w:cs="Times New Roman"/>
          <w:bCs/>
          <w:color w:val="000000"/>
          <w:sz w:val="24"/>
          <w:szCs w:val="24"/>
        </w:rPr>
        <w:t>”</w:t>
      </w:r>
    </w:p>
    <w:p w14:paraId="50BD436A" w14:textId="1D99EB5F" w:rsidR="00BF3046" w:rsidRPr="0040033A" w:rsidRDefault="00946E5A" w:rsidP="00BF3046">
      <w:pPr>
        <w:spacing w:after="0" w:line="480" w:lineRule="auto"/>
        <w:ind w:firstLine="720"/>
        <w:jc w:val="both"/>
        <w:rPr>
          <w:rFonts w:ascii="Times New Roman" w:hAnsi="Times New Roman" w:cs="Times New Roman"/>
          <w:b/>
          <w:bCs/>
          <w:sz w:val="24"/>
          <w:szCs w:val="24"/>
        </w:rPr>
      </w:pPr>
      <w:r w:rsidRPr="00DE4BAB">
        <w:rPr>
          <w:rFonts w:ascii="Times New Roman" w:hAnsi="Times New Roman" w:cs="Times New Roman"/>
          <w:b/>
          <w:bCs/>
          <w:sz w:val="24"/>
          <w:szCs w:val="24"/>
        </w:rPr>
        <w:t xml:space="preserve">SECTION </w:t>
      </w:r>
      <w:r w:rsidR="007E6636">
        <w:rPr>
          <w:rFonts w:ascii="Times New Roman" w:hAnsi="Times New Roman" w:cs="Times New Roman"/>
          <w:b/>
          <w:bCs/>
          <w:sz w:val="24"/>
          <w:szCs w:val="24"/>
        </w:rPr>
        <w:t>10</w:t>
      </w:r>
      <w:r w:rsidRPr="00DE4BAB">
        <w:rPr>
          <w:rFonts w:ascii="Times New Roman" w:hAnsi="Times New Roman" w:cs="Times New Roman"/>
          <w:b/>
          <w:bCs/>
          <w:sz w:val="24"/>
          <w:szCs w:val="24"/>
        </w:rPr>
        <w:t>. THE COUNCIL OF THE CITY OF NEW ORLEANS HEREBY ORDAINS</w:t>
      </w:r>
      <w:r w:rsidRPr="00DE4BAB">
        <w:rPr>
          <w:rFonts w:ascii="Times New Roman" w:hAnsi="Times New Roman" w:cs="Times New Roman"/>
          <w:sz w:val="24"/>
          <w:szCs w:val="24"/>
        </w:rPr>
        <w:t xml:space="preserve">, That </w:t>
      </w:r>
      <w:r w:rsidRPr="004762D0">
        <w:rPr>
          <w:rFonts w:ascii="Times New Roman" w:hAnsi="Times New Roman" w:cs="Times New Roman"/>
          <w:sz w:val="24"/>
          <w:szCs w:val="24"/>
        </w:rPr>
        <w:t xml:space="preserve">Article </w:t>
      </w:r>
      <w:r w:rsidR="000B3EB6">
        <w:rPr>
          <w:rFonts w:ascii="Times New Roman" w:hAnsi="Times New Roman" w:cs="Times New Roman"/>
          <w:sz w:val="24"/>
          <w:szCs w:val="24"/>
        </w:rPr>
        <w:t>20</w:t>
      </w:r>
      <w:r>
        <w:rPr>
          <w:rFonts w:ascii="Times New Roman" w:hAnsi="Times New Roman" w:cs="Times New Roman"/>
          <w:sz w:val="24"/>
          <w:szCs w:val="24"/>
        </w:rPr>
        <w:t xml:space="preserve"> </w:t>
      </w:r>
      <w:r w:rsidRPr="00DE4BAB">
        <w:rPr>
          <w:rFonts w:ascii="Times New Roman" w:hAnsi="Times New Roman" w:cs="Times New Roman"/>
          <w:sz w:val="24"/>
          <w:szCs w:val="24"/>
        </w:rPr>
        <w:t>of the Comprehensive Zoning Ordinance (Ordinance No. 4264 M.C.S., as amended by Ordinance No. 26,413 M.C.S. and subsequent amendments</w:t>
      </w:r>
      <w:r w:rsidR="009B3557">
        <w:rPr>
          <w:rFonts w:ascii="Times New Roman" w:hAnsi="Times New Roman" w:cs="Times New Roman"/>
          <w:sz w:val="24"/>
          <w:szCs w:val="24"/>
        </w:rPr>
        <w:t xml:space="preserve">), be, </w:t>
      </w:r>
      <w:r w:rsidRPr="00DE4BAB">
        <w:rPr>
          <w:rFonts w:ascii="Times New Roman" w:hAnsi="Times New Roman" w:cs="Times New Roman"/>
          <w:sz w:val="24"/>
          <w:szCs w:val="24"/>
        </w:rPr>
        <w:t xml:space="preserve">and is hereby amended and </w:t>
      </w:r>
      <w:proofErr w:type="spellStart"/>
      <w:r w:rsidRPr="00DE4BAB">
        <w:rPr>
          <w:rFonts w:ascii="Times New Roman" w:hAnsi="Times New Roman" w:cs="Times New Roman"/>
          <w:sz w:val="24"/>
          <w:szCs w:val="24"/>
        </w:rPr>
        <w:t>reordained</w:t>
      </w:r>
      <w:proofErr w:type="spellEnd"/>
      <w:r w:rsidRPr="00DE4BAB">
        <w:rPr>
          <w:rFonts w:ascii="Times New Roman" w:hAnsi="Times New Roman" w:cs="Times New Roman"/>
          <w:sz w:val="24"/>
          <w:szCs w:val="24"/>
        </w:rPr>
        <w:t xml:space="preserve"> to read as follows:</w:t>
      </w:r>
      <w:r w:rsidR="00BF3046">
        <w:rPr>
          <w:rFonts w:ascii="Times New Roman" w:hAnsi="Times New Roman" w:cs="Times New Roman"/>
          <w:sz w:val="24"/>
          <w:szCs w:val="24"/>
        </w:rPr>
        <w:t xml:space="preserve"> </w:t>
      </w:r>
    </w:p>
    <w:p w14:paraId="7637CD23" w14:textId="70076D13" w:rsidR="00C659EB" w:rsidRPr="00C659EB" w:rsidRDefault="00946E5A" w:rsidP="00C659EB">
      <w:pPr>
        <w:spacing w:after="0" w:line="480" w:lineRule="auto"/>
        <w:ind w:left="720" w:hanging="72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“ARTICLE</w:t>
      </w:r>
      <w:r w:rsidR="00B606B4">
        <w:rPr>
          <w:rFonts w:ascii="Times New Roman" w:eastAsia="Calibri" w:hAnsi="Times New Roman" w:cs="Times New Roman"/>
          <w:b/>
          <w:bCs/>
          <w:sz w:val="24"/>
          <w:szCs w:val="24"/>
        </w:rPr>
        <w:t xml:space="preserve"> </w:t>
      </w:r>
      <w:r w:rsidR="000B3EB6">
        <w:rPr>
          <w:rFonts w:ascii="Times New Roman" w:eastAsia="Calibri" w:hAnsi="Times New Roman" w:cs="Times New Roman"/>
          <w:b/>
          <w:bCs/>
          <w:sz w:val="24"/>
          <w:szCs w:val="24"/>
        </w:rPr>
        <w:t>20</w:t>
      </w:r>
      <w:r w:rsidR="00C659EB">
        <w:rPr>
          <w:rFonts w:ascii="Times New Roman" w:eastAsia="Calibri" w:hAnsi="Times New Roman" w:cs="Times New Roman"/>
          <w:b/>
          <w:bCs/>
          <w:sz w:val="24"/>
          <w:szCs w:val="24"/>
        </w:rPr>
        <w:t>.</w:t>
      </w:r>
      <w:r w:rsidR="00C659EB" w:rsidRPr="00C659EB">
        <w:t xml:space="preserve"> </w:t>
      </w:r>
      <w:r w:rsidR="00C659EB" w:rsidRPr="00C659EB">
        <w:rPr>
          <w:rFonts w:ascii="Times New Roman" w:eastAsia="Calibri" w:hAnsi="Times New Roman" w:cs="Times New Roman"/>
          <w:b/>
          <w:bCs/>
          <w:sz w:val="24"/>
          <w:szCs w:val="24"/>
        </w:rPr>
        <w:t>USE STANDARDS</w:t>
      </w:r>
    </w:p>
    <w:p w14:paraId="55C5B944" w14:textId="1C20B8C1" w:rsidR="00C659EB" w:rsidRPr="00C659EB" w:rsidRDefault="009B3557" w:rsidP="00C659EB">
      <w:pPr>
        <w:spacing w:after="0" w:line="480" w:lineRule="auto"/>
        <w:ind w:left="720" w:hanging="720"/>
        <w:jc w:val="center"/>
        <w:rPr>
          <w:rFonts w:ascii="Times New Roman" w:eastAsia="Calibri" w:hAnsi="Times New Roman" w:cs="Times New Roman"/>
          <w:b/>
          <w:bCs/>
          <w:sz w:val="24"/>
          <w:szCs w:val="24"/>
        </w:rPr>
      </w:pPr>
      <w:bookmarkStart w:id="3" w:name="_Hlk126836699"/>
      <w:r>
        <w:rPr>
          <w:rFonts w:ascii="Times New Roman" w:eastAsia="Calibri" w:hAnsi="Times New Roman" w:cs="Times New Roman"/>
          <w:b/>
          <w:bCs/>
          <w:sz w:val="24"/>
          <w:szCs w:val="24"/>
        </w:rPr>
        <w:t>*  *  *</w:t>
      </w:r>
    </w:p>
    <w:bookmarkEnd w:id="3"/>
    <w:p w14:paraId="1D6141CB" w14:textId="77777777" w:rsidR="00C659EB" w:rsidRPr="00C659EB" w:rsidRDefault="00C659EB" w:rsidP="00C659EB">
      <w:pPr>
        <w:spacing w:after="0" w:line="480" w:lineRule="auto"/>
        <w:ind w:left="720" w:hanging="720"/>
        <w:jc w:val="both"/>
        <w:rPr>
          <w:rFonts w:ascii="Times New Roman" w:eastAsia="Calibri" w:hAnsi="Times New Roman" w:cs="Times New Roman"/>
          <w:b/>
          <w:bCs/>
          <w:sz w:val="24"/>
          <w:szCs w:val="24"/>
        </w:rPr>
      </w:pPr>
      <w:r w:rsidRPr="00C659EB">
        <w:rPr>
          <w:rFonts w:ascii="Times New Roman" w:eastAsia="Calibri" w:hAnsi="Times New Roman" w:cs="Times New Roman"/>
          <w:b/>
          <w:bCs/>
          <w:sz w:val="24"/>
          <w:szCs w:val="24"/>
        </w:rPr>
        <w:t>20.3 USE STANDARDS</w:t>
      </w:r>
    </w:p>
    <w:p w14:paraId="31F51D9A" w14:textId="2CB809C7" w:rsidR="000B3EB6" w:rsidRDefault="009B3557" w:rsidP="00C659EB">
      <w:pPr>
        <w:spacing w:after="0" w:line="480" w:lineRule="auto"/>
        <w:ind w:left="720" w:hanging="72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  *</w:t>
      </w:r>
    </w:p>
    <w:p w14:paraId="4076FD65" w14:textId="77777777" w:rsidR="00E07EAA" w:rsidRPr="00E07EAA" w:rsidRDefault="00E07EAA" w:rsidP="00A141C8">
      <w:pPr>
        <w:spacing w:after="0" w:line="480" w:lineRule="auto"/>
        <w:rPr>
          <w:rFonts w:ascii="Times New Roman" w:eastAsia="Calibri" w:hAnsi="Times New Roman" w:cs="Times New Roman"/>
          <w:b/>
          <w:bCs/>
          <w:sz w:val="24"/>
          <w:szCs w:val="24"/>
        </w:rPr>
      </w:pPr>
      <w:r w:rsidRPr="00E07EAA">
        <w:rPr>
          <w:rFonts w:ascii="Times New Roman" w:eastAsia="Calibri" w:hAnsi="Times New Roman" w:cs="Times New Roman"/>
          <w:b/>
          <w:bCs/>
          <w:sz w:val="24"/>
          <w:szCs w:val="24"/>
        </w:rPr>
        <w:t>20.3.I BED AND BREAKFAST</w:t>
      </w:r>
    </w:p>
    <w:p w14:paraId="2FE3E9E1" w14:textId="77777777" w:rsidR="00E07EAA" w:rsidRPr="00E07EAA" w:rsidRDefault="00E07EAA" w:rsidP="00A141C8">
      <w:pPr>
        <w:spacing w:after="0" w:line="480" w:lineRule="auto"/>
        <w:jc w:val="both"/>
        <w:rPr>
          <w:rFonts w:ascii="Times New Roman" w:eastAsia="Calibri" w:hAnsi="Times New Roman" w:cs="Times New Roman"/>
          <w:sz w:val="24"/>
          <w:szCs w:val="24"/>
        </w:rPr>
      </w:pPr>
      <w:r w:rsidRPr="00E07EAA">
        <w:rPr>
          <w:rFonts w:ascii="Times New Roman" w:eastAsia="Calibri" w:hAnsi="Times New Roman" w:cs="Times New Roman"/>
          <w:sz w:val="24"/>
          <w:szCs w:val="24"/>
        </w:rPr>
        <w:t>In addition to the regulations below, all bed and breakfasts shall comply with the regulations of the Department of Safety and Permits and the Department of Finance, Bureau of Revenue.</w:t>
      </w:r>
    </w:p>
    <w:p w14:paraId="55901C94" w14:textId="665A10D7" w:rsidR="00E07EAA" w:rsidRPr="00E07EAA" w:rsidRDefault="00786F16" w:rsidP="00A141C8">
      <w:pPr>
        <w:spacing w:after="0" w:line="480" w:lineRule="auto"/>
        <w:jc w:val="both"/>
        <w:rPr>
          <w:rFonts w:ascii="Times New Roman" w:eastAsia="Calibri" w:hAnsi="Times New Roman" w:cs="Times New Roman"/>
          <w:b/>
          <w:bCs/>
          <w:sz w:val="24"/>
          <w:szCs w:val="24"/>
        </w:rPr>
      </w:pPr>
      <w:r w:rsidRPr="00E07EAA">
        <w:rPr>
          <w:rFonts w:ascii="Times New Roman" w:eastAsia="Calibri" w:hAnsi="Times New Roman" w:cs="Times New Roman"/>
          <w:b/>
          <w:bCs/>
          <w:sz w:val="24"/>
          <w:szCs w:val="24"/>
        </w:rPr>
        <w:t xml:space="preserve">20.3.I.1 BED AND BREAKFAST ACCESSORY STANDARDS </w:t>
      </w:r>
    </w:p>
    <w:p w14:paraId="2DDCF0E7" w14:textId="77777777" w:rsidR="00AC6F65" w:rsidRPr="00A141C8" w:rsidRDefault="00E07EAA" w:rsidP="00A141C8">
      <w:pPr>
        <w:spacing w:after="0" w:line="480" w:lineRule="auto"/>
        <w:ind w:left="720" w:hanging="720"/>
        <w:jc w:val="both"/>
        <w:rPr>
          <w:rFonts w:ascii="Times New Roman" w:eastAsia="Calibri" w:hAnsi="Times New Roman" w:cs="Times New Roman"/>
          <w:sz w:val="24"/>
          <w:szCs w:val="24"/>
        </w:rPr>
      </w:pPr>
      <w:r w:rsidRPr="00E07EAA">
        <w:rPr>
          <w:rFonts w:ascii="Times New Roman" w:eastAsia="Calibri" w:hAnsi="Times New Roman" w:cs="Times New Roman"/>
          <w:sz w:val="24"/>
          <w:szCs w:val="24"/>
        </w:rPr>
        <w:t xml:space="preserve">a. </w:t>
      </w:r>
      <w:r w:rsidRPr="00E07EAA">
        <w:rPr>
          <w:rFonts w:ascii="Times New Roman" w:eastAsia="Calibri" w:hAnsi="Times New Roman" w:cs="Times New Roman"/>
          <w:sz w:val="24"/>
          <w:szCs w:val="24"/>
        </w:rPr>
        <w:tab/>
        <w:t xml:space="preserve">Proof of </w:t>
      </w:r>
      <w:r w:rsidRPr="00401EA5">
        <w:rPr>
          <w:rFonts w:ascii="Times New Roman" w:eastAsia="Calibri" w:hAnsi="Times New Roman" w:cs="Times New Roman"/>
          <w:b/>
          <w:bCs/>
          <w:sz w:val="24"/>
          <w:szCs w:val="24"/>
          <w:u w:val="single"/>
        </w:rPr>
        <w:t>operator</w:t>
      </w:r>
      <w:r w:rsidRPr="00E07EAA">
        <w:rPr>
          <w:rFonts w:ascii="Times New Roman" w:eastAsia="Calibri" w:hAnsi="Times New Roman" w:cs="Times New Roman"/>
          <w:sz w:val="24"/>
          <w:szCs w:val="24"/>
        </w:rPr>
        <w:t xml:space="preserve"> occupancy shall be established by submission of </w:t>
      </w:r>
      <w:r w:rsidRPr="00401EA5">
        <w:rPr>
          <w:rFonts w:ascii="Times New Roman" w:eastAsia="Calibri" w:hAnsi="Times New Roman" w:cs="Times New Roman"/>
          <w:b/>
          <w:bCs/>
          <w:sz w:val="24"/>
          <w:szCs w:val="24"/>
          <w:u w:val="single"/>
        </w:rPr>
        <w:t>at least three (3) pieces</w:t>
      </w:r>
      <w:r w:rsidRPr="00E07EAA">
        <w:rPr>
          <w:rFonts w:ascii="Times New Roman" w:eastAsia="Calibri" w:hAnsi="Times New Roman" w:cs="Times New Roman"/>
          <w:sz w:val="24"/>
          <w:szCs w:val="24"/>
        </w:rPr>
        <w:t xml:space="preserve"> of proof of </w:t>
      </w:r>
      <w:r w:rsidRPr="00401EA5">
        <w:rPr>
          <w:rFonts w:ascii="Times New Roman" w:eastAsia="Calibri" w:hAnsi="Times New Roman" w:cs="Times New Roman"/>
          <w:b/>
          <w:bCs/>
          <w:sz w:val="24"/>
          <w:szCs w:val="24"/>
          <w:u w:val="single"/>
        </w:rPr>
        <w:t>residence</w:t>
      </w:r>
      <w:r w:rsidRPr="00E07EAA">
        <w:rPr>
          <w:rFonts w:ascii="Times New Roman" w:eastAsia="Calibri" w:hAnsi="Times New Roman" w:cs="Times New Roman"/>
          <w:sz w:val="24"/>
          <w:szCs w:val="24"/>
        </w:rPr>
        <w:t xml:space="preserve"> to the Department of Safety and Permits. </w:t>
      </w:r>
    </w:p>
    <w:p w14:paraId="1F552305" w14:textId="3AAA2F14" w:rsidR="00E07EAA" w:rsidRPr="00E07EAA" w:rsidRDefault="00E07EAA" w:rsidP="00A141C8">
      <w:pPr>
        <w:spacing w:after="0" w:line="480" w:lineRule="auto"/>
        <w:ind w:left="720" w:hanging="720"/>
        <w:jc w:val="both"/>
        <w:rPr>
          <w:rFonts w:ascii="Times New Roman" w:eastAsia="Calibri" w:hAnsi="Times New Roman" w:cs="Times New Roman"/>
          <w:sz w:val="24"/>
          <w:szCs w:val="24"/>
        </w:rPr>
      </w:pPr>
      <w:r w:rsidRPr="00E07EAA">
        <w:rPr>
          <w:rFonts w:ascii="Times New Roman" w:eastAsia="Calibri" w:hAnsi="Times New Roman" w:cs="Times New Roman"/>
          <w:sz w:val="24"/>
          <w:szCs w:val="24"/>
        </w:rPr>
        <w:t xml:space="preserve">b. </w:t>
      </w:r>
      <w:r w:rsidRPr="00E07EAA">
        <w:rPr>
          <w:rFonts w:ascii="Times New Roman" w:eastAsia="Calibri" w:hAnsi="Times New Roman" w:cs="Times New Roman"/>
          <w:sz w:val="24"/>
          <w:szCs w:val="24"/>
        </w:rPr>
        <w:tab/>
        <w:t>The bed and breakfast shall appear outwardly to be a single-family dwelling, giving no appearance of a business use other than a permitted sign.</w:t>
      </w:r>
    </w:p>
    <w:p w14:paraId="202D3622" w14:textId="77777777" w:rsidR="00E07EAA" w:rsidRPr="00E07EAA" w:rsidRDefault="00E07EAA" w:rsidP="00A141C8">
      <w:pPr>
        <w:spacing w:after="0" w:line="480" w:lineRule="auto"/>
        <w:ind w:left="720" w:hanging="720"/>
        <w:jc w:val="both"/>
        <w:rPr>
          <w:rFonts w:ascii="Times New Roman" w:eastAsia="Calibri" w:hAnsi="Times New Roman" w:cs="Times New Roman"/>
          <w:sz w:val="24"/>
          <w:szCs w:val="24"/>
        </w:rPr>
      </w:pPr>
      <w:r w:rsidRPr="00E07EAA">
        <w:rPr>
          <w:rFonts w:ascii="Times New Roman" w:eastAsia="Calibri" w:hAnsi="Times New Roman" w:cs="Times New Roman"/>
          <w:sz w:val="24"/>
          <w:szCs w:val="24"/>
        </w:rPr>
        <w:t xml:space="preserve">c. </w:t>
      </w:r>
      <w:r w:rsidRPr="00E07EAA">
        <w:rPr>
          <w:rFonts w:ascii="Times New Roman" w:eastAsia="Calibri" w:hAnsi="Times New Roman" w:cs="Times New Roman"/>
          <w:sz w:val="24"/>
          <w:szCs w:val="24"/>
        </w:rPr>
        <w:tab/>
        <w:t>The bed and breakfast may have one (1) attached projecting sign not to exceed four (4) square feet in area. The sign shall complement the architecture of the structure.</w:t>
      </w:r>
    </w:p>
    <w:p w14:paraId="01827C7D" w14:textId="77777777" w:rsidR="00E07EAA" w:rsidRPr="00E07EAA" w:rsidRDefault="00E07EAA" w:rsidP="00A141C8">
      <w:pPr>
        <w:spacing w:after="0" w:line="480" w:lineRule="auto"/>
        <w:ind w:left="720" w:hanging="720"/>
        <w:jc w:val="both"/>
        <w:rPr>
          <w:rFonts w:ascii="Times New Roman" w:eastAsia="Calibri" w:hAnsi="Times New Roman" w:cs="Times New Roman"/>
          <w:sz w:val="24"/>
          <w:szCs w:val="24"/>
        </w:rPr>
      </w:pPr>
      <w:r w:rsidRPr="00E07EAA">
        <w:rPr>
          <w:rFonts w:ascii="Times New Roman" w:eastAsia="Calibri" w:hAnsi="Times New Roman" w:cs="Times New Roman"/>
          <w:sz w:val="24"/>
          <w:szCs w:val="24"/>
        </w:rPr>
        <w:t xml:space="preserve">d. </w:t>
      </w:r>
      <w:r w:rsidRPr="00E07EAA">
        <w:rPr>
          <w:rFonts w:ascii="Times New Roman" w:eastAsia="Calibri" w:hAnsi="Times New Roman" w:cs="Times New Roman"/>
          <w:sz w:val="24"/>
          <w:szCs w:val="24"/>
        </w:rPr>
        <w:tab/>
        <w:t xml:space="preserve">The bed and breakfast </w:t>
      </w:r>
      <w:proofErr w:type="gramStart"/>
      <w:r w:rsidRPr="00E07EAA">
        <w:rPr>
          <w:rFonts w:ascii="Times New Roman" w:eastAsia="Calibri" w:hAnsi="Times New Roman" w:cs="Times New Roman"/>
          <w:sz w:val="24"/>
          <w:szCs w:val="24"/>
        </w:rPr>
        <w:t>is</w:t>
      </w:r>
      <w:proofErr w:type="gramEnd"/>
      <w:r w:rsidRPr="00E07EAA">
        <w:rPr>
          <w:rFonts w:ascii="Times New Roman" w:eastAsia="Calibri" w:hAnsi="Times New Roman" w:cs="Times New Roman"/>
          <w:sz w:val="24"/>
          <w:szCs w:val="24"/>
        </w:rPr>
        <w:t xml:space="preserve"> limited to a maximum of five (5) units for overnight accommodation.</w:t>
      </w:r>
    </w:p>
    <w:p w14:paraId="05EE7B7D" w14:textId="77777777" w:rsidR="00E07EAA" w:rsidRPr="00E07EAA" w:rsidRDefault="00E07EAA" w:rsidP="00A141C8">
      <w:pPr>
        <w:spacing w:after="0" w:line="480" w:lineRule="auto"/>
        <w:ind w:left="720" w:hanging="720"/>
        <w:jc w:val="both"/>
        <w:rPr>
          <w:rFonts w:ascii="Times New Roman" w:eastAsia="Calibri" w:hAnsi="Times New Roman" w:cs="Times New Roman"/>
          <w:sz w:val="24"/>
          <w:szCs w:val="24"/>
        </w:rPr>
      </w:pPr>
      <w:r w:rsidRPr="00E07EAA">
        <w:rPr>
          <w:rFonts w:ascii="Times New Roman" w:eastAsia="Calibri" w:hAnsi="Times New Roman" w:cs="Times New Roman"/>
          <w:sz w:val="24"/>
          <w:szCs w:val="24"/>
        </w:rPr>
        <w:lastRenderedPageBreak/>
        <w:t xml:space="preserve">e. </w:t>
      </w:r>
      <w:r w:rsidRPr="00E07EAA">
        <w:rPr>
          <w:rFonts w:ascii="Times New Roman" w:eastAsia="Calibri" w:hAnsi="Times New Roman" w:cs="Times New Roman"/>
          <w:sz w:val="24"/>
          <w:szCs w:val="24"/>
        </w:rPr>
        <w:tab/>
        <w:t>Cooking facilities are prohibited in individual guest rooms.</w:t>
      </w:r>
    </w:p>
    <w:p w14:paraId="2904271B" w14:textId="77777777" w:rsidR="00E07EAA" w:rsidRPr="00E07EAA" w:rsidRDefault="00E07EAA" w:rsidP="00A141C8">
      <w:pPr>
        <w:spacing w:after="0" w:line="480" w:lineRule="auto"/>
        <w:ind w:left="720" w:hanging="720"/>
        <w:jc w:val="both"/>
        <w:rPr>
          <w:rFonts w:ascii="Times New Roman" w:eastAsia="Calibri" w:hAnsi="Times New Roman" w:cs="Times New Roman"/>
          <w:sz w:val="24"/>
          <w:szCs w:val="24"/>
        </w:rPr>
      </w:pPr>
      <w:r w:rsidRPr="00E07EAA">
        <w:rPr>
          <w:rFonts w:ascii="Times New Roman" w:eastAsia="Calibri" w:hAnsi="Times New Roman" w:cs="Times New Roman"/>
          <w:sz w:val="24"/>
          <w:szCs w:val="24"/>
        </w:rPr>
        <w:t>f.</w:t>
      </w:r>
      <w:r w:rsidRPr="00E07EAA">
        <w:rPr>
          <w:rFonts w:ascii="Times New Roman" w:eastAsia="Calibri" w:hAnsi="Times New Roman" w:cs="Times New Roman"/>
          <w:sz w:val="24"/>
          <w:szCs w:val="24"/>
        </w:rPr>
        <w:tab/>
        <w:t>If meals are provided, only registered guests may be served.</w:t>
      </w:r>
    </w:p>
    <w:p w14:paraId="1F5CFABB" w14:textId="78BCDCD6" w:rsidR="00E07EAA" w:rsidRDefault="00E07EAA" w:rsidP="00A141C8">
      <w:pPr>
        <w:spacing w:after="0" w:line="480" w:lineRule="auto"/>
        <w:ind w:left="720" w:hanging="720"/>
        <w:jc w:val="both"/>
        <w:rPr>
          <w:rFonts w:ascii="Times New Roman" w:eastAsia="Calibri" w:hAnsi="Times New Roman" w:cs="Times New Roman"/>
          <w:sz w:val="24"/>
          <w:szCs w:val="24"/>
        </w:rPr>
      </w:pPr>
      <w:r w:rsidRPr="00E07EAA">
        <w:rPr>
          <w:rFonts w:ascii="Times New Roman" w:eastAsia="Calibri" w:hAnsi="Times New Roman" w:cs="Times New Roman"/>
          <w:sz w:val="24"/>
          <w:szCs w:val="24"/>
        </w:rPr>
        <w:t>g.</w:t>
      </w:r>
      <w:r w:rsidRPr="00E07EAA">
        <w:rPr>
          <w:rFonts w:ascii="Times New Roman" w:eastAsia="Calibri" w:hAnsi="Times New Roman" w:cs="Times New Roman"/>
          <w:sz w:val="24"/>
          <w:szCs w:val="24"/>
        </w:rPr>
        <w:tab/>
        <w:t>Leasing of a common dining area for social events is prohibited.</w:t>
      </w:r>
    </w:p>
    <w:p w14:paraId="0070EA2B" w14:textId="59DDAA95" w:rsidR="00BD052F" w:rsidRPr="0011054C" w:rsidRDefault="00BD052F" w:rsidP="00A141C8">
      <w:pPr>
        <w:spacing w:after="0" w:line="480" w:lineRule="auto"/>
        <w:ind w:left="720" w:hanging="720"/>
        <w:jc w:val="both"/>
        <w:rPr>
          <w:rFonts w:ascii="Times New Roman" w:eastAsia="Calibri" w:hAnsi="Times New Roman" w:cs="Times New Roman"/>
          <w:b/>
          <w:bCs/>
          <w:strike/>
          <w:sz w:val="24"/>
          <w:szCs w:val="24"/>
          <w:u w:val="single"/>
        </w:rPr>
      </w:pPr>
      <w:r w:rsidRPr="0011054C">
        <w:rPr>
          <w:rFonts w:ascii="Times New Roman" w:eastAsia="Calibri" w:hAnsi="Times New Roman" w:cs="Times New Roman"/>
          <w:b/>
          <w:bCs/>
          <w:sz w:val="24"/>
          <w:szCs w:val="24"/>
          <w:u w:val="single"/>
        </w:rPr>
        <w:t xml:space="preserve">h.  </w:t>
      </w:r>
      <w:r w:rsidRPr="0011054C">
        <w:rPr>
          <w:rFonts w:ascii="Times New Roman" w:eastAsia="Calibri" w:hAnsi="Times New Roman" w:cs="Times New Roman"/>
          <w:b/>
          <w:bCs/>
          <w:sz w:val="24"/>
          <w:szCs w:val="24"/>
          <w:u w:val="single"/>
        </w:rPr>
        <w:tab/>
      </w:r>
      <w:r w:rsidR="0011054C" w:rsidRPr="0011054C">
        <w:rPr>
          <w:rFonts w:ascii="Times New Roman" w:eastAsia="Calibri" w:hAnsi="Times New Roman" w:cs="Times New Roman"/>
          <w:b/>
          <w:bCs/>
          <w:sz w:val="24"/>
          <w:szCs w:val="24"/>
          <w:u w:val="single"/>
        </w:rPr>
        <w:t xml:space="preserve">In residential districts and HU-B1A Neighborhood Business District, HU-B1 Neighborhood Business District, HU-MU Neighborhood Mixed-Use District, S-LM Lake Area Marina District, MU-1 Medium Intensity Mixed-Use District, and MU-2 High Intensity Mixed-Use District, only one (1) Accessory Bed and Breakfast, one (1) Principal Bed and Breakfast, or one (1) Non-Commercial Short Term Rental is permitted </w:t>
      </w:r>
      <w:r w:rsidR="003446C8" w:rsidRPr="003446C8">
        <w:rPr>
          <w:rFonts w:ascii="Times New Roman" w:eastAsia="Calibri" w:hAnsi="Times New Roman" w:cs="Times New Roman"/>
          <w:b/>
          <w:bCs/>
          <w:sz w:val="24"/>
          <w:szCs w:val="24"/>
          <w:u w:val="single"/>
        </w:rPr>
        <w:t>within each city block, inclusive of all lots fronting any exterior boundary of said block and all interior lots not fronting the public right of way, may be permitted for use as a non-commercial short term rental.</w:t>
      </w:r>
      <w:r w:rsidR="0011054C" w:rsidRPr="0011054C">
        <w:rPr>
          <w:rFonts w:ascii="Times New Roman" w:eastAsia="Calibri" w:hAnsi="Times New Roman" w:cs="Times New Roman"/>
          <w:b/>
          <w:bCs/>
          <w:sz w:val="24"/>
          <w:szCs w:val="24"/>
          <w:u w:val="single"/>
        </w:rPr>
        <w:t>.</w:t>
      </w:r>
    </w:p>
    <w:p w14:paraId="4D0B89CC" w14:textId="07AC7BE0" w:rsidR="00E07EAA" w:rsidRPr="00E07EAA" w:rsidRDefault="00786F16" w:rsidP="00A141C8">
      <w:pPr>
        <w:spacing w:after="0" w:line="480" w:lineRule="auto"/>
        <w:rPr>
          <w:rFonts w:ascii="Times New Roman" w:eastAsia="Calibri" w:hAnsi="Times New Roman" w:cs="Times New Roman"/>
          <w:b/>
          <w:bCs/>
          <w:sz w:val="24"/>
          <w:szCs w:val="24"/>
        </w:rPr>
      </w:pPr>
      <w:r w:rsidRPr="00E07EAA">
        <w:rPr>
          <w:rFonts w:ascii="Times New Roman" w:eastAsia="Calibri" w:hAnsi="Times New Roman" w:cs="Times New Roman"/>
          <w:b/>
          <w:bCs/>
          <w:sz w:val="24"/>
          <w:szCs w:val="24"/>
        </w:rPr>
        <w:t xml:space="preserve">20.3.I.2 BED AND BREAKFAST PRINCIPAL STANDARDS </w:t>
      </w:r>
    </w:p>
    <w:p w14:paraId="4EB23F99" w14:textId="0E255E74" w:rsidR="00E07EAA" w:rsidRPr="00E07EAA" w:rsidRDefault="00E07EAA" w:rsidP="00A141C8">
      <w:pPr>
        <w:spacing w:after="0" w:line="480" w:lineRule="auto"/>
        <w:ind w:left="720" w:hanging="720"/>
        <w:jc w:val="both"/>
        <w:rPr>
          <w:rFonts w:ascii="Times New Roman" w:eastAsia="Calibri" w:hAnsi="Times New Roman" w:cs="Times New Roman"/>
          <w:sz w:val="24"/>
          <w:szCs w:val="24"/>
        </w:rPr>
      </w:pPr>
      <w:r w:rsidRPr="00E07EAA">
        <w:rPr>
          <w:rFonts w:ascii="Times New Roman" w:eastAsia="Calibri" w:hAnsi="Times New Roman" w:cs="Times New Roman"/>
          <w:sz w:val="24"/>
          <w:szCs w:val="24"/>
        </w:rPr>
        <w:t xml:space="preserve">a. </w:t>
      </w:r>
      <w:r w:rsidRPr="00E07EAA">
        <w:rPr>
          <w:rFonts w:ascii="Times New Roman" w:eastAsia="Calibri" w:hAnsi="Times New Roman" w:cs="Times New Roman"/>
          <w:sz w:val="24"/>
          <w:szCs w:val="24"/>
        </w:rPr>
        <w:tab/>
        <w:t xml:space="preserve">Proof of operator occupancy shall be established by submission of </w:t>
      </w:r>
      <w:r w:rsidRPr="00401EA5">
        <w:rPr>
          <w:rFonts w:ascii="Times New Roman" w:eastAsia="Calibri" w:hAnsi="Times New Roman" w:cs="Times New Roman"/>
          <w:b/>
          <w:bCs/>
          <w:sz w:val="24"/>
          <w:szCs w:val="24"/>
          <w:u w:val="single"/>
        </w:rPr>
        <w:t>at least three (3) pieces</w:t>
      </w:r>
      <w:r w:rsidRPr="00E07EAA">
        <w:rPr>
          <w:rFonts w:ascii="Times New Roman" w:eastAsia="Calibri" w:hAnsi="Times New Roman" w:cs="Times New Roman"/>
          <w:sz w:val="24"/>
          <w:szCs w:val="24"/>
        </w:rPr>
        <w:t xml:space="preserve"> of proof of </w:t>
      </w:r>
      <w:r w:rsidRPr="00401EA5">
        <w:rPr>
          <w:rFonts w:ascii="Times New Roman" w:eastAsia="Calibri" w:hAnsi="Times New Roman" w:cs="Times New Roman"/>
          <w:b/>
          <w:bCs/>
          <w:sz w:val="24"/>
          <w:szCs w:val="24"/>
          <w:u w:val="single"/>
        </w:rPr>
        <w:t>residence</w:t>
      </w:r>
      <w:r w:rsidRPr="00E07EAA">
        <w:rPr>
          <w:rFonts w:ascii="Times New Roman" w:eastAsia="Calibri" w:hAnsi="Times New Roman" w:cs="Times New Roman"/>
          <w:sz w:val="24"/>
          <w:szCs w:val="24"/>
        </w:rPr>
        <w:t xml:space="preserve"> to the Department of Safety and Permits.</w:t>
      </w:r>
    </w:p>
    <w:p w14:paraId="273EA2B5" w14:textId="77777777" w:rsidR="00E07EAA" w:rsidRPr="00E07EAA" w:rsidRDefault="00E07EAA" w:rsidP="00303F4B">
      <w:pPr>
        <w:spacing w:after="0" w:line="480" w:lineRule="auto"/>
        <w:ind w:left="720" w:hanging="720"/>
        <w:jc w:val="both"/>
        <w:rPr>
          <w:rFonts w:ascii="Times New Roman" w:eastAsia="Calibri" w:hAnsi="Times New Roman" w:cs="Times New Roman"/>
          <w:sz w:val="24"/>
          <w:szCs w:val="24"/>
        </w:rPr>
      </w:pPr>
      <w:r w:rsidRPr="00E07EAA">
        <w:rPr>
          <w:rFonts w:ascii="Times New Roman" w:eastAsia="Calibri" w:hAnsi="Times New Roman" w:cs="Times New Roman"/>
          <w:sz w:val="24"/>
          <w:szCs w:val="24"/>
        </w:rPr>
        <w:t xml:space="preserve">b. </w:t>
      </w:r>
      <w:r w:rsidRPr="00E07EAA">
        <w:rPr>
          <w:rFonts w:ascii="Times New Roman" w:eastAsia="Calibri" w:hAnsi="Times New Roman" w:cs="Times New Roman"/>
          <w:sz w:val="24"/>
          <w:szCs w:val="24"/>
        </w:rPr>
        <w:tab/>
        <w:t>All signs shall comply with applicable sign regulations for the zoning district.</w:t>
      </w:r>
    </w:p>
    <w:p w14:paraId="28F4B03A" w14:textId="77777777" w:rsidR="00E07EAA" w:rsidRPr="00E07EAA" w:rsidRDefault="00E07EAA" w:rsidP="00303F4B">
      <w:pPr>
        <w:spacing w:after="0" w:line="480" w:lineRule="auto"/>
        <w:ind w:left="720" w:hanging="720"/>
        <w:jc w:val="both"/>
        <w:rPr>
          <w:rFonts w:ascii="Times New Roman" w:eastAsia="Calibri" w:hAnsi="Times New Roman" w:cs="Times New Roman"/>
          <w:sz w:val="24"/>
          <w:szCs w:val="24"/>
        </w:rPr>
      </w:pPr>
      <w:r w:rsidRPr="00E07EAA">
        <w:rPr>
          <w:rFonts w:ascii="Times New Roman" w:eastAsia="Calibri" w:hAnsi="Times New Roman" w:cs="Times New Roman"/>
          <w:sz w:val="24"/>
          <w:szCs w:val="24"/>
        </w:rPr>
        <w:t xml:space="preserve">c. </w:t>
      </w:r>
      <w:r w:rsidRPr="00E07EAA">
        <w:rPr>
          <w:rFonts w:ascii="Times New Roman" w:eastAsia="Calibri" w:hAnsi="Times New Roman" w:cs="Times New Roman"/>
          <w:sz w:val="24"/>
          <w:szCs w:val="24"/>
        </w:rPr>
        <w:tab/>
        <w:t xml:space="preserve">The bed and breakfast </w:t>
      </w:r>
      <w:proofErr w:type="gramStart"/>
      <w:r w:rsidRPr="00E07EAA">
        <w:rPr>
          <w:rFonts w:ascii="Times New Roman" w:eastAsia="Calibri" w:hAnsi="Times New Roman" w:cs="Times New Roman"/>
          <w:sz w:val="24"/>
          <w:szCs w:val="24"/>
        </w:rPr>
        <w:t>is</w:t>
      </w:r>
      <w:proofErr w:type="gramEnd"/>
      <w:r w:rsidRPr="00E07EAA">
        <w:rPr>
          <w:rFonts w:ascii="Times New Roman" w:eastAsia="Calibri" w:hAnsi="Times New Roman" w:cs="Times New Roman"/>
          <w:sz w:val="24"/>
          <w:szCs w:val="24"/>
        </w:rPr>
        <w:t xml:space="preserve"> limited to a maximum of nine (9) units for overnight accommodation.</w:t>
      </w:r>
    </w:p>
    <w:p w14:paraId="4E197CEF" w14:textId="77777777" w:rsidR="00E07EAA" w:rsidRPr="00E07EAA" w:rsidRDefault="00E07EAA" w:rsidP="00303F4B">
      <w:pPr>
        <w:spacing w:after="0" w:line="480" w:lineRule="auto"/>
        <w:ind w:left="720" w:hanging="720"/>
        <w:jc w:val="both"/>
        <w:rPr>
          <w:rFonts w:ascii="Times New Roman" w:eastAsia="Calibri" w:hAnsi="Times New Roman" w:cs="Times New Roman"/>
          <w:sz w:val="24"/>
          <w:szCs w:val="24"/>
        </w:rPr>
      </w:pPr>
      <w:r w:rsidRPr="00E07EAA">
        <w:rPr>
          <w:rFonts w:ascii="Times New Roman" w:eastAsia="Calibri" w:hAnsi="Times New Roman" w:cs="Times New Roman"/>
          <w:sz w:val="24"/>
          <w:szCs w:val="24"/>
        </w:rPr>
        <w:t xml:space="preserve">d. </w:t>
      </w:r>
      <w:r w:rsidRPr="00E07EAA">
        <w:rPr>
          <w:rFonts w:ascii="Times New Roman" w:eastAsia="Calibri" w:hAnsi="Times New Roman" w:cs="Times New Roman"/>
          <w:sz w:val="24"/>
          <w:szCs w:val="24"/>
        </w:rPr>
        <w:tab/>
        <w:t>Cooking facilities are prohibited in individual guest rooms.</w:t>
      </w:r>
    </w:p>
    <w:p w14:paraId="42DAAAD3" w14:textId="77777777" w:rsidR="00E07EAA" w:rsidRPr="00E07EAA" w:rsidRDefault="00E07EAA" w:rsidP="00303F4B">
      <w:pPr>
        <w:spacing w:after="0" w:line="480" w:lineRule="auto"/>
        <w:ind w:left="720" w:hanging="720"/>
        <w:jc w:val="both"/>
        <w:rPr>
          <w:rFonts w:ascii="Times New Roman" w:eastAsia="Calibri" w:hAnsi="Times New Roman" w:cs="Times New Roman"/>
          <w:sz w:val="24"/>
          <w:szCs w:val="24"/>
        </w:rPr>
      </w:pPr>
      <w:r w:rsidRPr="00E07EAA">
        <w:rPr>
          <w:rFonts w:ascii="Times New Roman" w:eastAsia="Calibri" w:hAnsi="Times New Roman" w:cs="Times New Roman"/>
          <w:sz w:val="24"/>
          <w:szCs w:val="24"/>
        </w:rPr>
        <w:t xml:space="preserve">e. </w:t>
      </w:r>
      <w:r w:rsidRPr="00E07EAA">
        <w:rPr>
          <w:rFonts w:ascii="Times New Roman" w:eastAsia="Calibri" w:hAnsi="Times New Roman" w:cs="Times New Roman"/>
          <w:sz w:val="24"/>
          <w:szCs w:val="24"/>
        </w:rPr>
        <w:tab/>
        <w:t>If the zoning district allows restaurants, meals may be served to guests other than those registered with the bed and breakfast, provided the facility meets all other applicable city and state codes for food service.</w:t>
      </w:r>
    </w:p>
    <w:p w14:paraId="59D83DDD" w14:textId="04749A06" w:rsidR="00E07EAA" w:rsidRDefault="00E07EAA" w:rsidP="00303F4B">
      <w:pPr>
        <w:spacing w:after="0" w:line="480" w:lineRule="auto"/>
        <w:ind w:left="720" w:hanging="720"/>
        <w:jc w:val="both"/>
        <w:rPr>
          <w:rFonts w:ascii="Times New Roman" w:eastAsia="Calibri" w:hAnsi="Times New Roman" w:cs="Times New Roman"/>
          <w:sz w:val="24"/>
          <w:szCs w:val="24"/>
        </w:rPr>
      </w:pPr>
      <w:r w:rsidRPr="00E07EAA">
        <w:rPr>
          <w:rFonts w:ascii="Times New Roman" w:eastAsia="Calibri" w:hAnsi="Times New Roman" w:cs="Times New Roman"/>
          <w:sz w:val="24"/>
          <w:szCs w:val="24"/>
        </w:rPr>
        <w:lastRenderedPageBreak/>
        <w:t xml:space="preserve">f. </w:t>
      </w:r>
      <w:r w:rsidRPr="00E07EAA">
        <w:rPr>
          <w:rFonts w:ascii="Times New Roman" w:eastAsia="Calibri" w:hAnsi="Times New Roman" w:cs="Times New Roman"/>
          <w:sz w:val="24"/>
          <w:szCs w:val="24"/>
        </w:rPr>
        <w:tab/>
        <w:t>Leasing of common areas for social events shall be allowed, provided the facility meets all applicable off-street parking requirements and complies with the noise ordinance and all other provisions of the City Code.</w:t>
      </w:r>
    </w:p>
    <w:p w14:paraId="57CA1FA0" w14:textId="6FD93531" w:rsidR="00E07EAA" w:rsidRPr="00C8405A" w:rsidRDefault="00EB0F17" w:rsidP="00C8405A">
      <w:pPr>
        <w:pStyle w:val="ListParagraph"/>
        <w:spacing w:after="0" w:line="480" w:lineRule="auto"/>
        <w:ind w:right="720" w:hanging="720"/>
        <w:contextualSpacing w:val="0"/>
        <w:jc w:val="both"/>
        <w:rPr>
          <w:rFonts w:ascii="Times New Roman" w:eastAsia="Calibri" w:hAnsi="Times New Roman" w:cs="Times New Roman"/>
          <w:color w:val="4F81BD" w:themeColor="accent1"/>
          <w:sz w:val="24"/>
          <w:szCs w:val="24"/>
          <w:u w:val="single"/>
        </w:rPr>
      </w:pPr>
      <w:r>
        <w:rPr>
          <w:rFonts w:ascii="Times New Roman" w:eastAsia="Calibri" w:hAnsi="Times New Roman" w:cs="Times New Roman"/>
          <w:sz w:val="24"/>
          <w:szCs w:val="24"/>
        </w:rPr>
        <w:t>g.</w:t>
      </w:r>
      <w:r w:rsidRPr="00C8405A">
        <w:rPr>
          <w:rFonts w:ascii="Times New Roman" w:eastAsia="Calibri" w:hAnsi="Times New Roman" w:cs="Times New Roman"/>
          <w:sz w:val="24"/>
          <w:szCs w:val="24"/>
        </w:rPr>
        <w:tab/>
        <w:t xml:space="preserve">In residential districts and HU-B1A Neighborhood Business District, HU-B1 Neighborhood Business District, HU-MU Neighborhood Mixed-Use District, S-LM Lake Area Marina District, MU-1 Medium Intensity Mixed-Use District, and MU-2 High Intensity Mixed-Use District, only one (1) </w:t>
      </w:r>
      <w:r w:rsidRPr="00C8405A">
        <w:rPr>
          <w:rFonts w:ascii="Times New Roman" w:eastAsia="Calibri" w:hAnsi="Times New Roman" w:cs="Times New Roman"/>
          <w:b/>
          <w:bCs/>
          <w:sz w:val="24"/>
          <w:szCs w:val="24"/>
          <w:u w:val="single"/>
        </w:rPr>
        <w:t>Accessory Bed and Breakfast</w:t>
      </w:r>
      <w:r w:rsidR="00C8405A" w:rsidRPr="00C8405A">
        <w:rPr>
          <w:rFonts w:ascii="Times New Roman" w:eastAsia="Calibri" w:hAnsi="Times New Roman" w:cs="Times New Roman"/>
          <w:b/>
          <w:bCs/>
          <w:sz w:val="24"/>
          <w:szCs w:val="24"/>
          <w:u w:val="single"/>
        </w:rPr>
        <w:t>,</w:t>
      </w:r>
      <w:r w:rsidR="007843D3" w:rsidRPr="00C8405A">
        <w:rPr>
          <w:rFonts w:ascii="Times New Roman" w:eastAsia="Calibri" w:hAnsi="Times New Roman" w:cs="Times New Roman"/>
          <w:b/>
          <w:bCs/>
          <w:sz w:val="24"/>
          <w:szCs w:val="24"/>
          <w:u w:val="single"/>
        </w:rPr>
        <w:t xml:space="preserve"> </w:t>
      </w:r>
      <w:r w:rsidRPr="00C8405A">
        <w:rPr>
          <w:rFonts w:ascii="Times New Roman" w:eastAsia="Calibri" w:hAnsi="Times New Roman" w:cs="Times New Roman"/>
          <w:b/>
          <w:bCs/>
          <w:sz w:val="24"/>
          <w:szCs w:val="24"/>
          <w:u w:val="single"/>
        </w:rPr>
        <w:t>one (1)</w:t>
      </w:r>
      <w:r w:rsidRPr="00C8405A">
        <w:rPr>
          <w:rFonts w:ascii="Times New Roman" w:eastAsia="Calibri" w:hAnsi="Times New Roman" w:cs="Times New Roman"/>
          <w:sz w:val="24"/>
          <w:szCs w:val="24"/>
          <w:u w:val="single"/>
        </w:rPr>
        <w:t xml:space="preserve"> </w:t>
      </w:r>
      <w:r w:rsidRPr="00C8405A">
        <w:rPr>
          <w:rFonts w:ascii="Times New Roman" w:eastAsia="Calibri" w:hAnsi="Times New Roman" w:cs="Times New Roman"/>
          <w:b/>
          <w:bCs/>
          <w:sz w:val="24"/>
          <w:szCs w:val="24"/>
          <w:u w:val="single"/>
        </w:rPr>
        <w:t>P</w:t>
      </w:r>
      <w:r w:rsidRPr="00C8405A">
        <w:rPr>
          <w:rFonts w:ascii="Times New Roman" w:eastAsia="Calibri" w:hAnsi="Times New Roman" w:cs="Times New Roman"/>
          <w:sz w:val="24"/>
          <w:szCs w:val="24"/>
        </w:rPr>
        <w:t xml:space="preserve">rincipal </w:t>
      </w:r>
      <w:r w:rsidRPr="00C8405A">
        <w:rPr>
          <w:rFonts w:ascii="Times New Roman" w:eastAsia="Calibri" w:hAnsi="Times New Roman" w:cs="Times New Roman"/>
          <w:b/>
          <w:bCs/>
          <w:sz w:val="24"/>
          <w:szCs w:val="24"/>
          <w:u w:val="single"/>
        </w:rPr>
        <w:t>B</w:t>
      </w:r>
      <w:r w:rsidRPr="00C8405A">
        <w:rPr>
          <w:rFonts w:ascii="Times New Roman" w:eastAsia="Calibri" w:hAnsi="Times New Roman" w:cs="Times New Roman"/>
          <w:sz w:val="24"/>
          <w:szCs w:val="24"/>
        </w:rPr>
        <w:t xml:space="preserve">ed and </w:t>
      </w:r>
      <w:r w:rsidRPr="00C8405A">
        <w:rPr>
          <w:rFonts w:ascii="Times New Roman" w:eastAsia="Calibri" w:hAnsi="Times New Roman" w:cs="Times New Roman"/>
          <w:b/>
          <w:bCs/>
          <w:sz w:val="24"/>
          <w:szCs w:val="24"/>
          <w:u w:val="single"/>
        </w:rPr>
        <w:t>B</w:t>
      </w:r>
      <w:r w:rsidRPr="00C8405A">
        <w:rPr>
          <w:rFonts w:ascii="Times New Roman" w:eastAsia="Calibri" w:hAnsi="Times New Roman" w:cs="Times New Roman"/>
          <w:sz w:val="24"/>
          <w:szCs w:val="24"/>
        </w:rPr>
        <w:t>reakfast</w:t>
      </w:r>
      <w:r w:rsidR="00C8405A" w:rsidRPr="00C8405A">
        <w:rPr>
          <w:rFonts w:ascii="Times New Roman" w:eastAsia="Calibri" w:hAnsi="Times New Roman" w:cs="Times New Roman"/>
          <w:b/>
          <w:bCs/>
          <w:sz w:val="24"/>
          <w:szCs w:val="24"/>
          <w:u w:val="single"/>
        </w:rPr>
        <w:t>,</w:t>
      </w:r>
      <w:r w:rsidRPr="00C8405A">
        <w:rPr>
          <w:rFonts w:ascii="Times New Roman" w:eastAsia="Calibri" w:hAnsi="Times New Roman" w:cs="Times New Roman"/>
          <w:sz w:val="24"/>
          <w:szCs w:val="24"/>
        </w:rPr>
        <w:t xml:space="preserve"> or </w:t>
      </w:r>
      <w:r w:rsidRPr="00C8405A">
        <w:rPr>
          <w:rFonts w:ascii="Times New Roman" w:eastAsia="Calibri" w:hAnsi="Times New Roman" w:cs="Times New Roman"/>
          <w:b/>
          <w:bCs/>
          <w:sz w:val="24"/>
          <w:szCs w:val="24"/>
          <w:u w:val="single"/>
        </w:rPr>
        <w:t>one (1) Non-Commercial Short Term Rental</w:t>
      </w:r>
      <w:r w:rsidRPr="00C8405A">
        <w:rPr>
          <w:rFonts w:ascii="Times New Roman" w:eastAsia="Calibri" w:hAnsi="Times New Roman" w:cs="Times New Roman"/>
          <w:sz w:val="24"/>
          <w:szCs w:val="24"/>
        </w:rPr>
        <w:t xml:space="preserve"> is permitted </w:t>
      </w:r>
      <w:r w:rsidR="00F52CB7" w:rsidRPr="00F52CB7">
        <w:rPr>
          <w:rFonts w:ascii="Times New Roman" w:hAnsi="Times New Roman" w:cs="Times New Roman"/>
          <w:b/>
          <w:bCs/>
          <w:sz w:val="24"/>
          <w:szCs w:val="24"/>
          <w:u w:val="single"/>
        </w:rPr>
        <w:t>within each city block, inclusive of all lots fronting any exterior boundary of said block and all interior lots not fronting the public right of way</w:t>
      </w:r>
      <w:r w:rsidRPr="00F52CB7">
        <w:rPr>
          <w:rFonts w:ascii="Times New Roman" w:eastAsia="Calibri" w:hAnsi="Times New Roman" w:cs="Times New Roman"/>
          <w:b/>
          <w:bCs/>
          <w:sz w:val="24"/>
          <w:szCs w:val="24"/>
          <w:u w:val="single"/>
        </w:rPr>
        <w:t>.</w:t>
      </w:r>
    </w:p>
    <w:p w14:paraId="652B40F1" w14:textId="643A1EDD" w:rsidR="00C8405A" w:rsidRPr="00C8405A" w:rsidRDefault="00C8405A" w:rsidP="00C8405A">
      <w:pPr>
        <w:spacing w:after="0" w:line="480" w:lineRule="auto"/>
        <w:ind w:left="720" w:hanging="720"/>
        <w:jc w:val="center"/>
        <w:rPr>
          <w:rFonts w:ascii="Times New Roman" w:eastAsia="Calibri" w:hAnsi="Times New Roman" w:cs="Times New Roman"/>
          <w:b/>
          <w:bCs/>
          <w:sz w:val="24"/>
          <w:szCs w:val="24"/>
        </w:rPr>
      </w:pPr>
      <w:r w:rsidRPr="00C8405A">
        <w:rPr>
          <w:rFonts w:ascii="Times New Roman" w:eastAsia="Calibri" w:hAnsi="Times New Roman" w:cs="Times New Roman"/>
          <w:b/>
          <w:bCs/>
          <w:sz w:val="24"/>
          <w:szCs w:val="24"/>
        </w:rPr>
        <w:t>*  *  *</w:t>
      </w:r>
    </w:p>
    <w:p w14:paraId="6E6C0DF7" w14:textId="5AEF4F06" w:rsidR="00B21B7F" w:rsidRPr="00C8405A" w:rsidRDefault="00B21B7F" w:rsidP="00303F4B">
      <w:pPr>
        <w:spacing w:after="0" w:line="480" w:lineRule="auto"/>
        <w:ind w:left="720" w:hanging="720"/>
        <w:jc w:val="both"/>
        <w:rPr>
          <w:rFonts w:ascii="Times New Roman" w:eastAsia="Calibri" w:hAnsi="Times New Roman" w:cs="Times New Roman"/>
          <w:b/>
          <w:bCs/>
          <w:sz w:val="24"/>
          <w:szCs w:val="24"/>
        </w:rPr>
      </w:pPr>
      <w:r w:rsidRPr="00C8405A">
        <w:rPr>
          <w:rFonts w:ascii="Times New Roman" w:eastAsia="Calibri" w:hAnsi="Times New Roman" w:cs="Times New Roman"/>
          <w:b/>
          <w:bCs/>
          <w:sz w:val="24"/>
          <w:szCs w:val="24"/>
        </w:rPr>
        <w:t>20.3.LLL.1</w:t>
      </w:r>
      <w:r w:rsidRPr="00C8405A">
        <w:rPr>
          <w:rFonts w:ascii="Times New Roman" w:eastAsia="Calibri" w:hAnsi="Times New Roman" w:cs="Times New Roman"/>
          <w:b/>
          <w:bCs/>
          <w:sz w:val="24"/>
          <w:szCs w:val="24"/>
        </w:rPr>
        <w:tab/>
        <w:t>Short Term Rentals General Standards</w:t>
      </w:r>
    </w:p>
    <w:p w14:paraId="7BC2C83C" w14:textId="77777777" w:rsidR="00437B14" w:rsidRPr="00C8405A" w:rsidRDefault="00437B14" w:rsidP="00437B14">
      <w:pPr>
        <w:spacing w:after="0" w:line="480" w:lineRule="auto"/>
        <w:ind w:left="720" w:hanging="720"/>
        <w:jc w:val="center"/>
        <w:rPr>
          <w:rFonts w:ascii="Times New Roman" w:eastAsia="Calibri" w:hAnsi="Times New Roman" w:cs="Times New Roman"/>
          <w:b/>
          <w:bCs/>
          <w:sz w:val="24"/>
          <w:szCs w:val="24"/>
        </w:rPr>
      </w:pPr>
      <w:r w:rsidRPr="00C8405A">
        <w:rPr>
          <w:rFonts w:ascii="Times New Roman" w:eastAsia="Calibri" w:hAnsi="Times New Roman" w:cs="Times New Roman"/>
          <w:b/>
          <w:bCs/>
          <w:sz w:val="24"/>
          <w:szCs w:val="24"/>
        </w:rPr>
        <w:t>*  *  *</w:t>
      </w:r>
    </w:p>
    <w:p w14:paraId="637368DE" w14:textId="2E9F86EE" w:rsidR="00B21B7F" w:rsidRPr="00C8405A" w:rsidRDefault="00B21B7F" w:rsidP="00437B14">
      <w:pPr>
        <w:spacing w:after="0" w:line="480" w:lineRule="auto"/>
        <w:ind w:left="720" w:right="720" w:hanging="720"/>
        <w:jc w:val="both"/>
        <w:rPr>
          <w:rFonts w:ascii="Times New Roman" w:eastAsia="Calibri" w:hAnsi="Times New Roman" w:cs="Times New Roman"/>
          <w:sz w:val="24"/>
          <w:szCs w:val="24"/>
          <w:u w:val="single"/>
        </w:rPr>
      </w:pPr>
      <w:r w:rsidRPr="00C8405A">
        <w:rPr>
          <w:rFonts w:ascii="Times New Roman" w:eastAsia="Calibri" w:hAnsi="Times New Roman" w:cs="Times New Roman"/>
          <w:sz w:val="24"/>
          <w:szCs w:val="24"/>
        </w:rPr>
        <w:t xml:space="preserve">b. </w:t>
      </w:r>
      <w:r w:rsidRPr="00C8405A">
        <w:rPr>
          <w:rFonts w:ascii="Times New Roman" w:eastAsia="Calibri" w:hAnsi="Times New Roman" w:cs="Times New Roman"/>
          <w:sz w:val="24"/>
          <w:szCs w:val="24"/>
        </w:rPr>
        <w:tab/>
        <w:t xml:space="preserve">All short term rentals shall require a permit. The permit shall be prominently displayed on the front facade of the property </w:t>
      </w:r>
      <w:r w:rsidRPr="00C8405A">
        <w:rPr>
          <w:rFonts w:ascii="Times New Roman" w:eastAsia="Calibri" w:hAnsi="Times New Roman" w:cs="Times New Roman"/>
          <w:b/>
          <w:bCs/>
          <w:sz w:val="24"/>
          <w:szCs w:val="24"/>
          <w:u w:val="single"/>
        </w:rPr>
        <w:t>at a reasonable height</w:t>
      </w:r>
      <w:r w:rsidRPr="00C8405A">
        <w:rPr>
          <w:rFonts w:ascii="Times New Roman" w:eastAsia="Calibri" w:hAnsi="Times New Roman" w:cs="Times New Roman"/>
          <w:b/>
          <w:bCs/>
          <w:sz w:val="24"/>
          <w:szCs w:val="24"/>
        </w:rPr>
        <w:t xml:space="preserve"> </w:t>
      </w:r>
      <w:r w:rsidRPr="00C8405A">
        <w:rPr>
          <w:rFonts w:ascii="Times New Roman" w:eastAsia="Calibri" w:hAnsi="Times New Roman" w:cs="Times New Roman"/>
          <w:sz w:val="24"/>
          <w:szCs w:val="24"/>
        </w:rPr>
        <w:t xml:space="preserve">in a location clearly visible from the street </w:t>
      </w:r>
      <w:r w:rsidRPr="00C8405A">
        <w:rPr>
          <w:rFonts w:ascii="Times New Roman" w:eastAsia="Calibri" w:hAnsi="Times New Roman" w:cs="Times New Roman"/>
          <w:b/>
          <w:bCs/>
          <w:sz w:val="24"/>
          <w:szCs w:val="24"/>
          <w:u w:val="single"/>
        </w:rPr>
        <w:t>and accessible from the public right-of-way</w:t>
      </w:r>
      <w:r w:rsidRPr="00C8405A">
        <w:rPr>
          <w:rFonts w:ascii="Times New Roman" w:eastAsia="Calibri" w:hAnsi="Times New Roman" w:cs="Times New Roman"/>
          <w:b/>
          <w:bCs/>
          <w:sz w:val="24"/>
          <w:szCs w:val="24"/>
        </w:rPr>
        <w:t xml:space="preserve"> </w:t>
      </w:r>
      <w:r w:rsidRPr="00C8405A">
        <w:rPr>
          <w:rFonts w:ascii="Times New Roman" w:eastAsia="Calibri" w:hAnsi="Times New Roman" w:cs="Times New Roman"/>
          <w:sz w:val="24"/>
          <w:szCs w:val="24"/>
        </w:rPr>
        <w:t>during all periods of occupancy and contain the permit number, the contact information for the owner or operator, the permit type (</w:t>
      </w:r>
      <w:r w:rsidRPr="00C8405A">
        <w:rPr>
          <w:rFonts w:ascii="Times New Roman" w:eastAsia="Calibri" w:hAnsi="Times New Roman" w:cs="Times New Roman"/>
          <w:b/>
          <w:bCs/>
          <w:sz w:val="24"/>
          <w:szCs w:val="24"/>
          <w:u w:val="single"/>
        </w:rPr>
        <w:t>Non</w:t>
      </w:r>
      <w:r w:rsidRPr="00C8405A">
        <w:rPr>
          <w:rFonts w:ascii="Times New Roman" w:eastAsia="Calibri" w:hAnsi="Times New Roman" w:cs="Times New Roman"/>
          <w:sz w:val="24"/>
          <w:szCs w:val="24"/>
          <w:u w:val="single"/>
        </w:rPr>
        <w:t>-</w:t>
      </w:r>
      <w:r w:rsidRPr="00C8405A">
        <w:rPr>
          <w:rFonts w:ascii="Times New Roman" w:eastAsia="Calibri" w:hAnsi="Times New Roman" w:cs="Times New Roman"/>
          <w:b/>
          <w:bCs/>
          <w:sz w:val="24"/>
          <w:szCs w:val="24"/>
          <w:u w:val="single"/>
        </w:rPr>
        <w:t>Commercial</w:t>
      </w:r>
      <w:r w:rsidRPr="00C8405A">
        <w:rPr>
          <w:rFonts w:ascii="Times New Roman" w:eastAsia="Calibri" w:hAnsi="Times New Roman" w:cs="Times New Roman"/>
          <w:sz w:val="24"/>
          <w:szCs w:val="24"/>
        </w:rPr>
        <w:t xml:space="preserve"> or Commercial) and the bedroom and occupancy limit.</w:t>
      </w:r>
    </w:p>
    <w:p w14:paraId="28243C72" w14:textId="77777777" w:rsidR="00437B14" w:rsidRPr="00C8405A" w:rsidRDefault="00437B14" w:rsidP="00437B14">
      <w:pPr>
        <w:spacing w:after="0" w:line="480" w:lineRule="auto"/>
        <w:ind w:left="720" w:hanging="720"/>
        <w:jc w:val="center"/>
        <w:rPr>
          <w:rFonts w:ascii="Times New Roman" w:eastAsia="Calibri" w:hAnsi="Times New Roman" w:cs="Times New Roman"/>
          <w:b/>
          <w:bCs/>
          <w:sz w:val="24"/>
          <w:szCs w:val="24"/>
        </w:rPr>
      </w:pPr>
      <w:r w:rsidRPr="00C8405A">
        <w:rPr>
          <w:rFonts w:ascii="Times New Roman" w:eastAsia="Calibri" w:hAnsi="Times New Roman" w:cs="Times New Roman"/>
          <w:b/>
          <w:bCs/>
          <w:sz w:val="24"/>
          <w:szCs w:val="24"/>
        </w:rPr>
        <w:t>*  *  *</w:t>
      </w:r>
    </w:p>
    <w:p w14:paraId="3A285C7D" w14:textId="1C9B8384" w:rsidR="00B21B7F" w:rsidRPr="00C8405A" w:rsidRDefault="00B21B7F" w:rsidP="00437B14">
      <w:pPr>
        <w:spacing w:after="0" w:line="480" w:lineRule="auto"/>
        <w:ind w:left="720" w:right="720" w:hanging="720"/>
        <w:jc w:val="both"/>
        <w:rPr>
          <w:rFonts w:ascii="Times New Roman" w:eastAsia="Calibri" w:hAnsi="Times New Roman" w:cs="Times New Roman"/>
          <w:sz w:val="24"/>
          <w:szCs w:val="24"/>
        </w:rPr>
      </w:pPr>
      <w:r w:rsidRPr="00C8405A">
        <w:rPr>
          <w:rFonts w:ascii="Times New Roman" w:eastAsia="Calibri" w:hAnsi="Times New Roman" w:cs="Times New Roman"/>
          <w:sz w:val="24"/>
          <w:szCs w:val="24"/>
        </w:rPr>
        <w:lastRenderedPageBreak/>
        <w:t xml:space="preserve">e. </w:t>
      </w:r>
      <w:r w:rsidRPr="00C8405A">
        <w:rPr>
          <w:rFonts w:ascii="Times New Roman" w:eastAsia="Calibri" w:hAnsi="Times New Roman" w:cs="Times New Roman"/>
          <w:sz w:val="24"/>
          <w:szCs w:val="24"/>
        </w:rPr>
        <w:tab/>
        <w:t>Both Commercial and</w:t>
      </w:r>
      <w:r w:rsidR="00C8405A" w:rsidRPr="00C8405A">
        <w:rPr>
          <w:rFonts w:ascii="Times New Roman" w:eastAsia="Calibri" w:hAnsi="Times New Roman" w:cs="Times New Roman"/>
          <w:sz w:val="24"/>
          <w:szCs w:val="24"/>
        </w:rPr>
        <w:t xml:space="preserve"> </w:t>
      </w:r>
      <w:r w:rsidRPr="00C8405A">
        <w:rPr>
          <w:rFonts w:ascii="Times New Roman" w:eastAsia="Calibri" w:hAnsi="Times New Roman" w:cs="Times New Roman"/>
          <w:b/>
          <w:bCs/>
          <w:sz w:val="24"/>
          <w:szCs w:val="24"/>
          <w:u w:val="single"/>
        </w:rPr>
        <w:t>Non-Commercial</w:t>
      </w:r>
      <w:r w:rsidRPr="00C8405A">
        <w:rPr>
          <w:rFonts w:ascii="Times New Roman" w:eastAsia="Calibri" w:hAnsi="Times New Roman" w:cs="Times New Roman"/>
          <w:b/>
          <w:bCs/>
          <w:sz w:val="24"/>
          <w:szCs w:val="24"/>
        </w:rPr>
        <w:t xml:space="preserve"> </w:t>
      </w:r>
      <w:r w:rsidRPr="00C8405A">
        <w:rPr>
          <w:rFonts w:ascii="Times New Roman" w:eastAsia="Calibri" w:hAnsi="Times New Roman" w:cs="Times New Roman"/>
          <w:sz w:val="24"/>
          <w:szCs w:val="24"/>
        </w:rPr>
        <w:t>short term rentals shall be considered dwelling units for density purposes and subject to the minimum lot area per dwelling unit requirement of the applicable zoning district.</w:t>
      </w:r>
    </w:p>
    <w:p w14:paraId="12866F2B" w14:textId="77777777" w:rsidR="00437B14" w:rsidRPr="00C8405A" w:rsidRDefault="00437B14" w:rsidP="00437B14">
      <w:pPr>
        <w:spacing w:after="0" w:line="480" w:lineRule="auto"/>
        <w:ind w:left="720" w:hanging="720"/>
        <w:jc w:val="center"/>
        <w:rPr>
          <w:rFonts w:ascii="Times New Roman" w:eastAsia="Calibri" w:hAnsi="Times New Roman" w:cs="Times New Roman"/>
          <w:b/>
          <w:bCs/>
          <w:sz w:val="24"/>
          <w:szCs w:val="24"/>
        </w:rPr>
      </w:pPr>
      <w:r w:rsidRPr="00C8405A">
        <w:rPr>
          <w:rFonts w:ascii="Times New Roman" w:eastAsia="Calibri" w:hAnsi="Times New Roman" w:cs="Times New Roman"/>
          <w:b/>
          <w:bCs/>
          <w:sz w:val="24"/>
          <w:szCs w:val="24"/>
        </w:rPr>
        <w:t>*  *  *</w:t>
      </w:r>
    </w:p>
    <w:p w14:paraId="3F44062E" w14:textId="2715EB2E" w:rsidR="00B21B7F" w:rsidRPr="00C8405A" w:rsidRDefault="00B21B7F" w:rsidP="00437B14">
      <w:pPr>
        <w:spacing w:after="0" w:line="480" w:lineRule="auto"/>
        <w:ind w:left="720" w:right="720" w:hanging="720"/>
        <w:jc w:val="both"/>
        <w:rPr>
          <w:rFonts w:ascii="Times New Roman" w:eastAsia="Calibri" w:hAnsi="Times New Roman" w:cs="Times New Roman"/>
          <w:strike/>
          <w:sz w:val="24"/>
          <w:szCs w:val="24"/>
        </w:rPr>
      </w:pPr>
      <w:r w:rsidRPr="00C8405A">
        <w:rPr>
          <w:rFonts w:ascii="Times New Roman" w:eastAsia="Calibri" w:hAnsi="Times New Roman" w:cs="Times New Roman"/>
          <w:sz w:val="24"/>
          <w:szCs w:val="24"/>
        </w:rPr>
        <w:t xml:space="preserve">h. </w:t>
      </w:r>
      <w:r w:rsidRPr="00C8405A">
        <w:rPr>
          <w:rFonts w:ascii="Times New Roman" w:eastAsia="Calibri" w:hAnsi="Times New Roman" w:cs="Times New Roman"/>
          <w:sz w:val="24"/>
          <w:szCs w:val="24"/>
        </w:rPr>
        <w:tab/>
      </w:r>
      <w:r w:rsidRPr="00C8405A">
        <w:rPr>
          <w:rFonts w:ascii="Times New Roman" w:eastAsia="Calibri" w:hAnsi="Times New Roman" w:cs="Times New Roman"/>
          <w:b/>
          <w:bCs/>
          <w:sz w:val="24"/>
          <w:szCs w:val="24"/>
          <w:u w:val="single"/>
        </w:rPr>
        <w:t>The rental of kitchens, dining rooms, living rooms, offices, and other common spaces may be used as part of the short term rental but shall not be rented as guest bedrooms.</w:t>
      </w:r>
      <w:r w:rsidRPr="00C8405A">
        <w:rPr>
          <w:rFonts w:ascii="Times New Roman" w:eastAsia="Calibri" w:hAnsi="Times New Roman" w:cs="Times New Roman"/>
          <w:b/>
          <w:bCs/>
          <w:sz w:val="24"/>
          <w:szCs w:val="24"/>
        </w:rPr>
        <w:t xml:space="preserve">  </w:t>
      </w:r>
      <w:r w:rsidRPr="00C8405A">
        <w:rPr>
          <w:rFonts w:ascii="Times New Roman" w:eastAsia="Calibri" w:hAnsi="Times New Roman" w:cs="Times New Roman"/>
          <w:sz w:val="24"/>
          <w:szCs w:val="24"/>
        </w:rPr>
        <w:t>Only</w:t>
      </w:r>
      <w:r w:rsidRPr="00C8405A">
        <w:rPr>
          <w:rFonts w:ascii="Times New Roman" w:eastAsia="Calibri" w:hAnsi="Times New Roman" w:cs="Times New Roman"/>
          <w:b/>
          <w:bCs/>
          <w:sz w:val="24"/>
          <w:szCs w:val="24"/>
        </w:rPr>
        <w:t xml:space="preserve"> </w:t>
      </w:r>
      <w:r w:rsidRPr="00C8405A">
        <w:rPr>
          <w:rFonts w:ascii="Times New Roman" w:eastAsia="Calibri" w:hAnsi="Times New Roman" w:cs="Times New Roman"/>
          <w:sz w:val="24"/>
          <w:szCs w:val="24"/>
        </w:rPr>
        <w:t>legally permitted bedrooms shall be used for the purposes of calculating the maximum number of guests.</w:t>
      </w:r>
      <w:r w:rsidR="00C8405A" w:rsidRPr="00C8405A">
        <w:rPr>
          <w:rFonts w:ascii="Times New Roman" w:eastAsia="Calibri" w:hAnsi="Times New Roman" w:cs="Times New Roman"/>
          <w:sz w:val="24"/>
          <w:szCs w:val="24"/>
        </w:rPr>
        <w:t xml:space="preserve"> </w:t>
      </w:r>
      <w:r w:rsidRPr="00C8405A">
        <w:rPr>
          <w:rFonts w:ascii="Times New Roman" w:eastAsia="Calibri" w:hAnsi="Times New Roman" w:cs="Times New Roman"/>
          <w:sz w:val="24"/>
          <w:szCs w:val="24"/>
        </w:rPr>
        <w:t>Studio apartments and dwelling units shall be considered to have one (1) guest bedroom and allowed a maximum of two (2) guests.</w:t>
      </w:r>
    </w:p>
    <w:p w14:paraId="3D5CEA72" w14:textId="00839F6F" w:rsidR="00022ED2" w:rsidRPr="00C8405A" w:rsidRDefault="009B3557" w:rsidP="00DE4E6F">
      <w:pPr>
        <w:spacing w:after="0" w:line="480" w:lineRule="auto"/>
        <w:ind w:left="720" w:hanging="720"/>
        <w:jc w:val="center"/>
        <w:rPr>
          <w:rFonts w:ascii="Times New Roman" w:eastAsia="Calibri" w:hAnsi="Times New Roman" w:cs="Times New Roman"/>
          <w:sz w:val="24"/>
          <w:szCs w:val="24"/>
        </w:rPr>
        <w:sectPr w:rsidR="00022ED2" w:rsidRPr="00C8405A" w:rsidSect="0082393C">
          <w:type w:val="continuous"/>
          <w:pgSz w:w="12240" w:h="15840" w:code="1"/>
          <w:pgMar w:top="1440" w:right="1440" w:bottom="1440" w:left="1440" w:header="720" w:footer="720" w:gutter="0"/>
          <w:lnNumType w:countBy="1" w:restart="newSection"/>
          <w:cols w:space="720"/>
          <w:docGrid w:linePitch="360"/>
        </w:sectPr>
      </w:pPr>
      <w:r w:rsidRPr="00C8405A">
        <w:rPr>
          <w:rFonts w:ascii="Times New Roman" w:eastAsia="Calibri" w:hAnsi="Times New Roman" w:cs="Times New Roman"/>
          <w:sz w:val="24"/>
          <w:szCs w:val="24"/>
        </w:rPr>
        <w:t>*  *  *</w:t>
      </w:r>
      <w:r w:rsidR="0079730B" w:rsidRPr="00C8405A">
        <w:rPr>
          <w:rFonts w:ascii="Times New Roman" w:eastAsia="Calibri" w:hAnsi="Times New Roman" w:cs="Times New Roman"/>
          <w:sz w:val="24"/>
          <w:szCs w:val="24"/>
        </w:rPr>
        <w:t>”</w:t>
      </w:r>
    </w:p>
    <w:p w14:paraId="05452C30" w14:textId="299FE825" w:rsidR="00DE4E6F" w:rsidRPr="00DE4BAB" w:rsidRDefault="00DE4E6F" w:rsidP="00DE4E6F">
      <w:pPr>
        <w:spacing w:after="0" w:line="480" w:lineRule="auto"/>
        <w:ind w:firstLine="720"/>
        <w:jc w:val="both"/>
        <w:rPr>
          <w:rFonts w:ascii="Times New Roman" w:hAnsi="Times New Roman" w:cs="Times New Roman"/>
          <w:sz w:val="24"/>
          <w:szCs w:val="24"/>
        </w:rPr>
      </w:pPr>
      <w:r w:rsidRPr="00DE4BAB">
        <w:rPr>
          <w:rFonts w:ascii="Times New Roman" w:hAnsi="Times New Roman" w:cs="Times New Roman"/>
          <w:b/>
          <w:bCs/>
          <w:sz w:val="24"/>
          <w:szCs w:val="24"/>
        </w:rPr>
        <w:t xml:space="preserve">SECTION </w:t>
      </w:r>
      <w:r w:rsidR="00E0286A">
        <w:rPr>
          <w:rFonts w:ascii="Times New Roman" w:hAnsi="Times New Roman" w:cs="Times New Roman"/>
          <w:b/>
          <w:bCs/>
          <w:sz w:val="24"/>
          <w:szCs w:val="24"/>
        </w:rPr>
        <w:t>11</w:t>
      </w:r>
      <w:r w:rsidRPr="00DE4BAB">
        <w:rPr>
          <w:rFonts w:ascii="Times New Roman" w:hAnsi="Times New Roman" w:cs="Times New Roman"/>
          <w:b/>
          <w:bCs/>
          <w:sz w:val="24"/>
          <w:szCs w:val="24"/>
        </w:rPr>
        <w:t>. THE COUNCIL OF THE CITY OF NEW ORLEANS HEREBY ORDAINS</w:t>
      </w:r>
      <w:r w:rsidRPr="00DE4BAB">
        <w:rPr>
          <w:rFonts w:ascii="Times New Roman" w:hAnsi="Times New Roman" w:cs="Times New Roman"/>
          <w:sz w:val="24"/>
          <w:szCs w:val="24"/>
        </w:rPr>
        <w:t xml:space="preserve">, That </w:t>
      </w:r>
      <w:r w:rsidRPr="00262E0E">
        <w:rPr>
          <w:rFonts w:ascii="Times New Roman" w:hAnsi="Times New Roman" w:cs="Times New Roman"/>
          <w:sz w:val="24"/>
          <w:szCs w:val="24"/>
        </w:rPr>
        <w:t xml:space="preserve">Article </w:t>
      </w:r>
      <w:r w:rsidR="00865965">
        <w:rPr>
          <w:rFonts w:ascii="Times New Roman" w:hAnsi="Times New Roman" w:cs="Times New Roman"/>
          <w:sz w:val="24"/>
          <w:szCs w:val="24"/>
        </w:rPr>
        <w:t>2</w:t>
      </w:r>
      <w:r>
        <w:rPr>
          <w:rFonts w:ascii="Times New Roman" w:hAnsi="Times New Roman" w:cs="Times New Roman"/>
          <w:sz w:val="24"/>
          <w:szCs w:val="24"/>
        </w:rPr>
        <w:t xml:space="preserve">1 </w:t>
      </w:r>
      <w:r w:rsidRPr="00DE4BAB">
        <w:rPr>
          <w:rFonts w:ascii="Times New Roman" w:hAnsi="Times New Roman" w:cs="Times New Roman"/>
          <w:sz w:val="24"/>
          <w:szCs w:val="24"/>
        </w:rPr>
        <w:t>of the Comprehensive Zoning Ordinance (Ordinance No. 4264 M.C.S., as amended by Ordinance No. 26,413 M.C.S. and subsequent amendments</w:t>
      </w:r>
      <w:r w:rsidR="009B3557">
        <w:rPr>
          <w:rFonts w:ascii="Times New Roman" w:hAnsi="Times New Roman" w:cs="Times New Roman"/>
          <w:sz w:val="24"/>
          <w:szCs w:val="24"/>
        </w:rPr>
        <w:t xml:space="preserve">), be, </w:t>
      </w:r>
      <w:r w:rsidRPr="00DE4BAB">
        <w:rPr>
          <w:rFonts w:ascii="Times New Roman" w:hAnsi="Times New Roman" w:cs="Times New Roman"/>
          <w:sz w:val="24"/>
          <w:szCs w:val="24"/>
        </w:rPr>
        <w:t xml:space="preserve">and is hereby amended and </w:t>
      </w:r>
      <w:proofErr w:type="spellStart"/>
      <w:r w:rsidRPr="00DE4BAB">
        <w:rPr>
          <w:rFonts w:ascii="Times New Roman" w:hAnsi="Times New Roman" w:cs="Times New Roman"/>
          <w:sz w:val="24"/>
          <w:szCs w:val="24"/>
        </w:rPr>
        <w:t>reordained</w:t>
      </w:r>
      <w:proofErr w:type="spellEnd"/>
      <w:r w:rsidRPr="00DE4BAB">
        <w:rPr>
          <w:rFonts w:ascii="Times New Roman" w:hAnsi="Times New Roman" w:cs="Times New Roman"/>
          <w:sz w:val="24"/>
          <w:szCs w:val="24"/>
        </w:rPr>
        <w:t xml:space="preserve"> to read as follows:</w:t>
      </w:r>
      <w:r w:rsidR="00BF3046">
        <w:rPr>
          <w:rFonts w:ascii="Times New Roman" w:hAnsi="Times New Roman" w:cs="Times New Roman"/>
          <w:sz w:val="24"/>
          <w:szCs w:val="24"/>
        </w:rPr>
        <w:t xml:space="preserve"> </w:t>
      </w:r>
    </w:p>
    <w:p w14:paraId="21F45B3B" w14:textId="1BC5344A" w:rsidR="00C20A88" w:rsidRPr="00C20A88" w:rsidRDefault="00B441BE" w:rsidP="00C20A88">
      <w:pPr>
        <w:spacing w:after="0" w:line="48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00DE4E6F">
        <w:rPr>
          <w:rFonts w:ascii="Times New Roman" w:eastAsia="Calibri" w:hAnsi="Times New Roman" w:cs="Times New Roman"/>
          <w:b/>
          <w:bCs/>
          <w:sz w:val="24"/>
          <w:szCs w:val="24"/>
        </w:rPr>
        <w:t xml:space="preserve">ARTICLE </w:t>
      </w:r>
      <w:r w:rsidR="00865965">
        <w:rPr>
          <w:rFonts w:ascii="Times New Roman" w:eastAsia="Calibri" w:hAnsi="Times New Roman" w:cs="Times New Roman"/>
          <w:b/>
          <w:bCs/>
          <w:sz w:val="24"/>
          <w:szCs w:val="24"/>
        </w:rPr>
        <w:t>2</w:t>
      </w:r>
      <w:r w:rsidR="00DE4E6F">
        <w:rPr>
          <w:rFonts w:ascii="Times New Roman" w:eastAsia="Calibri" w:hAnsi="Times New Roman" w:cs="Times New Roman"/>
          <w:b/>
          <w:bCs/>
          <w:sz w:val="24"/>
          <w:szCs w:val="24"/>
        </w:rPr>
        <w:t>1.</w:t>
      </w:r>
      <w:r w:rsidR="00C20A88" w:rsidRPr="00C20A88">
        <w:t xml:space="preserve"> </w:t>
      </w:r>
      <w:r w:rsidR="00C20A88" w:rsidRPr="00C20A88">
        <w:rPr>
          <w:rFonts w:ascii="Times New Roman" w:eastAsia="Calibri" w:hAnsi="Times New Roman" w:cs="Times New Roman"/>
          <w:b/>
          <w:bCs/>
          <w:sz w:val="24"/>
          <w:szCs w:val="24"/>
        </w:rPr>
        <w:t>ON-SITE DEVELOPMENT STANDARDS</w:t>
      </w:r>
    </w:p>
    <w:p w14:paraId="210D7E90" w14:textId="04012417" w:rsidR="00865965" w:rsidRDefault="009B3557" w:rsidP="00C20A88">
      <w:pPr>
        <w:spacing w:after="0" w:line="480" w:lineRule="auto"/>
        <w:jc w:val="center"/>
        <w:rPr>
          <w:rFonts w:ascii="Times New Roman" w:eastAsia="Calibri" w:hAnsi="Times New Roman" w:cs="Times New Roman"/>
          <w:b/>
          <w:bCs/>
          <w:sz w:val="24"/>
          <w:szCs w:val="24"/>
        </w:rPr>
      </w:pPr>
      <w:bookmarkStart w:id="4" w:name="_Hlk126837838"/>
      <w:r>
        <w:rPr>
          <w:rFonts w:ascii="Times New Roman" w:eastAsia="Calibri" w:hAnsi="Times New Roman" w:cs="Times New Roman"/>
          <w:b/>
          <w:bCs/>
          <w:sz w:val="24"/>
          <w:szCs w:val="24"/>
        </w:rPr>
        <w:t>*  *  *</w:t>
      </w:r>
    </w:p>
    <w:bookmarkEnd w:id="4"/>
    <w:p w14:paraId="283A8596" w14:textId="6D31B78F" w:rsidR="00865965" w:rsidRDefault="00786F16" w:rsidP="00865965">
      <w:pPr>
        <w:spacing w:after="0" w:line="48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21.8.C PERMITTED TEMPORARY USES</w:t>
      </w:r>
    </w:p>
    <w:p w14:paraId="2573CEBD" w14:textId="2D6BF8C7" w:rsidR="003F52C4" w:rsidRDefault="009B3557" w:rsidP="003F52C4">
      <w:pPr>
        <w:spacing w:after="0" w:line="48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  *</w:t>
      </w:r>
    </w:p>
    <w:tbl>
      <w:tblPr>
        <w:tblW w:w="1114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603"/>
        <w:gridCol w:w="4138"/>
        <w:gridCol w:w="1352"/>
        <w:gridCol w:w="1170"/>
        <w:gridCol w:w="1800"/>
      </w:tblGrid>
      <w:tr w:rsidR="008D2554" w:rsidRPr="008D2554" w14:paraId="2AFCDC03" w14:textId="77777777" w:rsidTr="00281300">
        <w:tc>
          <w:tcPr>
            <w:tcW w:w="1079" w:type="dxa"/>
            <w:tcBorders>
              <w:top w:val="nil"/>
              <w:left w:val="nil"/>
              <w:bottom w:val="nil"/>
            </w:tcBorders>
            <w:shd w:val="pct12" w:color="auto" w:fill="auto"/>
          </w:tcPr>
          <w:p w14:paraId="0802AF3F" w14:textId="0F0BAE7D" w:rsidR="008D2554" w:rsidRPr="009B3557" w:rsidRDefault="00810F52" w:rsidP="00A4464E">
            <w:pPr>
              <w:spacing w:after="0" w:line="240" w:lineRule="auto"/>
              <w:jc w:val="center"/>
              <w:rPr>
                <w:rFonts w:ascii="Times New Roman" w:eastAsia="Times New Roman" w:hAnsi="Times New Roman" w:cs="Times New Roman"/>
                <w:sz w:val="20"/>
                <w:szCs w:val="20"/>
              </w:rPr>
            </w:pPr>
            <w:r w:rsidRPr="009B3557">
              <w:rPr>
                <w:rFonts w:ascii="Times New Roman" w:eastAsia="Times New Roman" w:hAnsi="Times New Roman" w:cs="Times New Roman"/>
                <w:sz w:val="20"/>
                <w:szCs w:val="20"/>
              </w:rPr>
              <w:t>9</w:t>
            </w:r>
          </w:p>
        </w:tc>
        <w:tc>
          <w:tcPr>
            <w:tcW w:w="10063" w:type="dxa"/>
            <w:gridSpan w:val="5"/>
            <w:shd w:val="pct12" w:color="auto" w:fill="auto"/>
            <w:hideMark/>
          </w:tcPr>
          <w:p w14:paraId="0CFB97D7" w14:textId="53E353CB" w:rsidR="008D2554" w:rsidRPr="00561B63" w:rsidRDefault="008D2554" w:rsidP="00A4464E">
            <w:pPr>
              <w:spacing w:after="0" w:line="240" w:lineRule="auto"/>
              <w:rPr>
                <w:rFonts w:ascii="Times New Roman" w:eastAsia="Times New Roman" w:hAnsi="Times New Roman" w:cs="Times New Roman"/>
                <w:b/>
                <w:sz w:val="18"/>
                <w:szCs w:val="18"/>
              </w:rPr>
            </w:pPr>
            <w:r w:rsidRPr="00561B63">
              <w:rPr>
                <w:rFonts w:ascii="Times New Roman" w:eastAsia="Times New Roman" w:hAnsi="Times New Roman" w:cs="Times New Roman"/>
                <w:b/>
                <w:sz w:val="18"/>
                <w:szCs w:val="18"/>
              </w:rPr>
              <w:t>Table 21-3: Permitted Temporary Uses</w:t>
            </w:r>
          </w:p>
        </w:tc>
      </w:tr>
      <w:tr w:rsidR="00DE2D1E" w:rsidRPr="008D2554" w14:paraId="4D3B13ED" w14:textId="77777777" w:rsidTr="00D90ABE">
        <w:tc>
          <w:tcPr>
            <w:tcW w:w="1079" w:type="dxa"/>
            <w:tcBorders>
              <w:top w:val="nil"/>
              <w:left w:val="nil"/>
              <w:bottom w:val="nil"/>
            </w:tcBorders>
            <w:shd w:val="pct12" w:color="auto" w:fill="auto"/>
          </w:tcPr>
          <w:p w14:paraId="68DE2932" w14:textId="77777777" w:rsidR="008D2554" w:rsidRPr="009B3557" w:rsidRDefault="00810F52" w:rsidP="00A4464E">
            <w:pPr>
              <w:spacing w:after="0" w:line="240" w:lineRule="auto"/>
              <w:jc w:val="center"/>
              <w:rPr>
                <w:rFonts w:ascii="Times New Roman" w:eastAsia="Times New Roman" w:hAnsi="Times New Roman" w:cs="Times New Roman"/>
                <w:sz w:val="20"/>
                <w:szCs w:val="20"/>
              </w:rPr>
            </w:pPr>
            <w:r w:rsidRPr="009B3557">
              <w:rPr>
                <w:rFonts w:ascii="Times New Roman" w:eastAsia="Times New Roman" w:hAnsi="Times New Roman" w:cs="Times New Roman"/>
                <w:sz w:val="20"/>
                <w:szCs w:val="20"/>
              </w:rPr>
              <w:t>10</w:t>
            </w:r>
          </w:p>
          <w:p w14:paraId="79BDC597" w14:textId="0DC4F4B7" w:rsidR="00810F52" w:rsidRPr="009B3557" w:rsidRDefault="00810F52" w:rsidP="00A4464E">
            <w:pPr>
              <w:spacing w:after="0" w:line="240" w:lineRule="auto"/>
              <w:jc w:val="center"/>
              <w:rPr>
                <w:rFonts w:ascii="Times New Roman" w:eastAsia="Times New Roman" w:hAnsi="Times New Roman" w:cs="Times New Roman"/>
                <w:sz w:val="20"/>
                <w:szCs w:val="20"/>
              </w:rPr>
            </w:pPr>
            <w:r w:rsidRPr="009B3557">
              <w:rPr>
                <w:rFonts w:ascii="Times New Roman" w:eastAsia="Times New Roman" w:hAnsi="Times New Roman" w:cs="Times New Roman"/>
                <w:sz w:val="20"/>
                <w:szCs w:val="20"/>
              </w:rPr>
              <w:t>11</w:t>
            </w:r>
          </w:p>
        </w:tc>
        <w:tc>
          <w:tcPr>
            <w:tcW w:w="1603" w:type="dxa"/>
            <w:shd w:val="pct12" w:color="auto" w:fill="auto"/>
            <w:vAlign w:val="center"/>
            <w:hideMark/>
          </w:tcPr>
          <w:p w14:paraId="00521E81" w14:textId="77777777" w:rsidR="008D2554" w:rsidRPr="00561B63" w:rsidRDefault="008D2554" w:rsidP="00D90ABE">
            <w:pPr>
              <w:spacing w:after="0" w:line="240" w:lineRule="auto"/>
              <w:jc w:val="center"/>
              <w:rPr>
                <w:rFonts w:ascii="Times New Roman" w:eastAsia="Times New Roman" w:hAnsi="Times New Roman" w:cs="Times New Roman"/>
                <w:b/>
                <w:sz w:val="18"/>
                <w:szCs w:val="18"/>
              </w:rPr>
            </w:pPr>
            <w:r w:rsidRPr="00561B63">
              <w:rPr>
                <w:rFonts w:ascii="Times New Roman" w:eastAsia="Times New Roman" w:hAnsi="Times New Roman" w:cs="Times New Roman"/>
                <w:b/>
                <w:sz w:val="18"/>
                <w:szCs w:val="18"/>
              </w:rPr>
              <w:t>Permitted Temporary Use</w:t>
            </w:r>
          </w:p>
        </w:tc>
        <w:tc>
          <w:tcPr>
            <w:tcW w:w="4138" w:type="dxa"/>
            <w:shd w:val="pct12" w:color="auto" w:fill="auto"/>
            <w:vAlign w:val="center"/>
            <w:hideMark/>
          </w:tcPr>
          <w:p w14:paraId="6968FD06" w14:textId="77777777" w:rsidR="008D2554" w:rsidRPr="00561B63" w:rsidRDefault="008D2554" w:rsidP="00D90ABE">
            <w:pPr>
              <w:spacing w:after="0" w:line="240" w:lineRule="auto"/>
              <w:jc w:val="center"/>
              <w:rPr>
                <w:rFonts w:ascii="Times New Roman" w:eastAsia="Times New Roman" w:hAnsi="Times New Roman" w:cs="Times New Roman"/>
                <w:b/>
                <w:sz w:val="18"/>
                <w:szCs w:val="18"/>
              </w:rPr>
            </w:pPr>
            <w:r w:rsidRPr="00561B63">
              <w:rPr>
                <w:rFonts w:ascii="Times New Roman" w:eastAsia="Times New Roman" w:hAnsi="Times New Roman" w:cs="Times New Roman"/>
                <w:b/>
                <w:sz w:val="18"/>
                <w:szCs w:val="18"/>
              </w:rPr>
              <w:t>District</w:t>
            </w:r>
          </w:p>
        </w:tc>
        <w:tc>
          <w:tcPr>
            <w:tcW w:w="1352" w:type="dxa"/>
            <w:shd w:val="pct12" w:color="auto" w:fill="auto"/>
            <w:vAlign w:val="center"/>
            <w:hideMark/>
          </w:tcPr>
          <w:p w14:paraId="7BBFB7ED" w14:textId="77777777" w:rsidR="008D2554" w:rsidRPr="00561B63" w:rsidRDefault="008D2554" w:rsidP="00D90ABE">
            <w:pPr>
              <w:spacing w:after="0" w:line="240" w:lineRule="auto"/>
              <w:jc w:val="center"/>
              <w:rPr>
                <w:rFonts w:ascii="Times New Roman" w:eastAsia="Times New Roman" w:hAnsi="Times New Roman" w:cs="Times New Roman"/>
                <w:b/>
                <w:sz w:val="18"/>
                <w:szCs w:val="18"/>
              </w:rPr>
            </w:pPr>
            <w:r w:rsidRPr="00561B63">
              <w:rPr>
                <w:rFonts w:ascii="Times New Roman" w:eastAsia="Times New Roman" w:hAnsi="Times New Roman" w:cs="Times New Roman"/>
                <w:b/>
                <w:sz w:val="18"/>
                <w:szCs w:val="18"/>
              </w:rPr>
              <w:t>Timeframe</w:t>
            </w:r>
          </w:p>
        </w:tc>
        <w:tc>
          <w:tcPr>
            <w:tcW w:w="1170" w:type="dxa"/>
            <w:shd w:val="pct12" w:color="auto" w:fill="auto"/>
            <w:vAlign w:val="center"/>
            <w:hideMark/>
          </w:tcPr>
          <w:p w14:paraId="05000B24" w14:textId="77777777" w:rsidR="008D2554" w:rsidRPr="008D2554" w:rsidRDefault="008D2554" w:rsidP="00D90ABE">
            <w:pPr>
              <w:spacing w:after="0" w:line="240" w:lineRule="auto"/>
              <w:jc w:val="center"/>
              <w:rPr>
                <w:rFonts w:ascii="Times New Roman" w:eastAsia="Times New Roman" w:hAnsi="Times New Roman" w:cs="Times New Roman"/>
                <w:b/>
                <w:sz w:val="20"/>
                <w:szCs w:val="20"/>
              </w:rPr>
            </w:pPr>
            <w:r w:rsidRPr="008D2554">
              <w:rPr>
                <w:rFonts w:ascii="Times New Roman" w:eastAsia="Times New Roman" w:hAnsi="Times New Roman" w:cs="Times New Roman"/>
                <w:b/>
                <w:sz w:val="20"/>
                <w:szCs w:val="20"/>
              </w:rPr>
              <w:t>Hours of Operation</w:t>
            </w:r>
          </w:p>
        </w:tc>
        <w:tc>
          <w:tcPr>
            <w:tcW w:w="1800" w:type="dxa"/>
            <w:shd w:val="pct12" w:color="auto" w:fill="auto"/>
            <w:vAlign w:val="center"/>
            <w:hideMark/>
          </w:tcPr>
          <w:p w14:paraId="6DB82A49" w14:textId="77777777" w:rsidR="008D2554" w:rsidRPr="008D2554" w:rsidRDefault="008D2554" w:rsidP="00D90ABE">
            <w:pPr>
              <w:spacing w:after="0" w:line="240" w:lineRule="auto"/>
              <w:jc w:val="center"/>
              <w:rPr>
                <w:rFonts w:ascii="Times New Roman" w:eastAsia="Times New Roman" w:hAnsi="Times New Roman" w:cs="Times New Roman"/>
                <w:b/>
                <w:sz w:val="20"/>
                <w:szCs w:val="20"/>
              </w:rPr>
            </w:pPr>
            <w:r w:rsidRPr="008D2554">
              <w:rPr>
                <w:rFonts w:ascii="Times New Roman" w:eastAsia="Times New Roman" w:hAnsi="Times New Roman" w:cs="Times New Roman"/>
                <w:b/>
                <w:sz w:val="20"/>
                <w:szCs w:val="20"/>
              </w:rPr>
              <w:t>Temporary Use Standards</w:t>
            </w:r>
          </w:p>
        </w:tc>
      </w:tr>
      <w:tr w:rsidR="008D2554" w:rsidRPr="008D2554" w14:paraId="02366D3D" w14:textId="77777777" w:rsidTr="00281300">
        <w:trPr>
          <w:trHeight w:val="198"/>
        </w:trPr>
        <w:tc>
          <w:tcPr>
            <w:tcW w:w="1079" w:type="dxa"/>
            <w:tcBorders>
              <w:top w:val="nil"/>
              <w:left w:val="nil"/>
              <w:bottom w:val="nil"/>
            </w:tcBorders>
            <w:shd w:val="clear" w:color="auto" w:fill="auto"/>
          </w:tcPr>
          <w:p w14:paraId="46EBFE07" w14:textId="09249D83" w:rsidR="008D2554" w:rsidRPr="008D2554" w:rsidRDefault="00A4464E" w:rsidP="005D2E0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0063" w:type="dxa"/>
            <w:gridSpan w:val="5"/>
            <w:shd w:val="clear" w:color="auto" w:fill="auto"/>
          </w:tcPr>
          <w:p w14:paraId="69872F82" w14:textId="34857A38" w:rsidR="008D2554" w:rsidRPr="00561B63" w:rsidRDefault="009B3557" w:rsidP="005D2E07">
            <w:pPr>
              <w:spacing w:after="0" w:line="240" w:lineRule="auto"/>
              <w:jc w:val="center"/>
              <w:rPr>
                <w:rFonts w:ascii="Times New Roman" w:eastAsia="Times New Roman" w:hAnsi="Times New Roman" w:cs="Times New Roman"/>
                <w:sz w:val="18"/>
                <w:szCs w:val="18"/>
              </w:rPr>
            </w:pPr>
            <w:r w:rsidRPr="00561B63">
              <w:rPr>
                <w:rFonts w:ascii="Times New Roman" w:eastAsia="Times New Roman" w:hAnsi="Times New Roman" w:cs="Times New Roman"/>
                <w:bCs/>
                <w:color w:val="000000"/>
                <w:sz w:val="18"/>
                <w:szCs w:val="18"/>
              </w:rPr>
              <w:t>*  *  *</w:t>
            </w:r>
            <w:r w:rsidR="008D2554" w:rsidRPr="00561B63">
              <w:rPr>
                <w:rFonts w:ascii="Times New Roman" w:eastAsia="Times New Roman" w:hAnsi="Times New Roman" w:cs="Times New Roman"/>
                <w:sz w:val="18"/>
                <w:szCs w:val="18"/>
              </w:rPr>
              <w:t xml:space="preserve"> </w:t>
            </w:r>
          </w:p>
        </w:tc>
      </w:tr>
      <w:tr w:rsidR="00281300" w:rsidRPr="008D2554" w14:paraId="5BCDF004" w14:textId="77777777" w:rsidTr="00281300">
        <w:trPr>
          <w:trHeight w:val="1682"/>
        </w:trPr>
        <w:tc>
          <w:tcPr>
            <w:tcW w:w="1079" w:type="dxa"/>
            <w:tcBorders>
              <w:top w:val="nil"/>
              <w:left w:val="nil"/>
              <w:bottom w:val="nil"/>
            </w:tcBorders>
            <w:shd w:val="clear" w:color="auto" w:fill="auto"/>
          </w:tcPr>
          <w:p w14:paraId="51E66891" w14:textId="77777777" w:rsidR="008D2554" w:rsidRDefault="00A4464E" w:rsidP="005D2E07">
            <w:pPr>
              <w:spacing w:after="0" w:line="240" w:lineRule="auto"/>
              <w:jc w:val="center"/>
              <w:rPr>
                <w:rFonts w:ascii="Times New Roman" w:eastAsia="Times New Roman" w:hAnsi="Times New Roman" w:cs="Times New Roman"/>
                <w:bCs/>
                <w:sz w:val="20"/>
                <w:szCs w:val="20"/>
                <w:shd w:val="clear" w:color="auto" w:fill="F9F9F9"/>
              </w:rPr>
            </w:pPr>
            <w:r>
              <w:rPr>
                <w:rFonts w:ascii="Times New Roman" w:eastAsia="Times New Roman" w:hAnsi="Times New Roman" w:cs="Times New Roman"/>
                <w:bCs/>
                <w:sz w:val="20"/>
                <w:szCs w:val="20"/>
                <w:shd w:val="clear" w:color="auto" w:fill="F9F9F9"/>
              </w:rPr>
              <w:lastRenderedPageBreak/>
              <w:t>13</w:t>
            </w:r>
          </w:p>
          <w:p w14:paraId="4D6FD023" w14:textId="77777777" w:rsidR="00A4464E" w:rsidRDefault="00A4464E" w:rsidP="005D2E07">
            <w:pPr>
              <w:spacing w:after="0" w:line="240" w:lineRule="auto"/>
              <w:jc w:val="center"/>
              <w:rPr>
                <w:rFonts w:ascii="Times New Roman" w:eastAsia="Times New Roman" w:hAnsi="Times New Roman" w:cs="Times New Roman"/>
                <w:bCs/>
                <w:sz w:val="20"/>
                <w:szCs w:val="20"/>
                <w:shd w:val="clear" w:color="auto" w:fill="F9F9F9"/>
              </w:rPr>
            </w:pPr>
            <w:r>
              <w:rPr>
                <w:rFonts w:ascii="Times New Roman" w:eastAsia="Times New Roman" w:hAnsi="Times New Roman" w:cs="Times New Roman"/>
                <w:bCs/>
                <w:sz w:val="20"/>
                <w:szCs w:val="20"/>
                <w:shd w:val="clear" w:color="auto" w:fill="F9F9F9"/>
              </w:rPr>
              <w:t>14</w:t>
            </w:r>
          </w:p>
          <w:p w14:paraId="243A7585" w14:textId="77777777" w:rsidR="00A4464E" w:rsidRDefault="00A4464E" w:rsidP="005D2E07">
            <w:pPr>
              <w:spacing w:after="0" w:line="240" w:lineRule="auto"/>
              <w:jc w:val="center"/>
              <w:rPr>
                <w:rFonts w:ascii="Times New Roman" w:eastAsia="Times New Roman" w:hAnsi="Times New Roman" w:cs="Times New Roman"/>
                <w:bCs/>
                <w:sz w:val="20"/>
                <w:szCs w:val="20"/>
                <w:shd w:val="clear" w:color="auto" w:fill="F9F9F9"/>
              </w:rPr>
            </w:pPr>
            <w:r>
              <w:rPr>
                <w:rFonts w:ascii="Times New Roman" w:eastAsia="Times New Roman" w:hAnsi="Times New Roman" w:cs="Times New Roman"/>
                <w:bCs/>
                <w:sz w:val="20"/>
                <w:szCs w:val="20"/>
                <w:shd w:val="clear" w:color="auto" w:fill="F9F9F9"/>
              </w:rPr>
              <w:t>15</w:t>
            </w:r>
          </w:p>
          <w:p w14:paraId="3961F5F9" w14:textId="77777777" w:rsidR="00A4464E" w:rsidRDefault="00A4464E" w:rsidP="005D2E07">
            <w:pPr>
              <w:spacing w:after="0" w:line="240" w:lineRule="auto"/>
              <w:jc w:val="center"/>
              <w:rPr>
                <w:rFonts w:ascii="Times New Roman" w:eastAsia="Times New Roman" w:hAnsi="Times New Roman" w:cs="Times New Roman"/>
                <w:bCs/>
                <w:sz w:val="20"/>
                <w:szCs w:val="20"/>
                <w:shd w:val="clear" w:color="auto" w:fill="F9F9F9"/>
              </w:rPr>
            </w:pPr>
            <w:r>
              <w:rPr>
                <w:rFonts w:ascii="Times New Roman" w:eastAsia="Times New Roman" w:hAnsi="Times New Roman" w:cs="Times New Roman"/>
                <w:bCs/>
                <w:sz w:val="20"/>
                <w:szCs w:val="20"/>
                <w:shd w:val="clear" w:color="auto" w:fill="F9F9F9"/>
              </w:rPr>
              <w:t>16</w:t>
            </w:r>
          </w:p>
          <w:p w14:paraId="6AB23DFF" w14:textId="77777777" w:rsidR="00A4464E" w:rsidRDefault="00A4464E" w:rsidP="005D2E07">
            <w:pPr>
              <w:spacing w:after="0" w:line="240" w:lineRule="auto"/>
              <w:jc w:val="center"/>
              <w:rPr>
                <w:rFonts w:ascii="Times New Roman" w:eastAsia="Times New Roman" w:hAnsi="Times New Roman" w:cs="Times New Roman"/>
                <w:bCs/>
                <w:sz w:val="20"/>
                <w:szCs w:val="20"/>
                <w:shd w:val="clear" w:color="auto" w:fill="F9F9F9"/>
              </w:rPr>
            </w:pPr>
            <w:r>
              <w:rPr>
                <w:rFonts w:ascii="Times New Roman" w:eastAsia="Times New Roman" w:hAnsi="Times New Roman" w:cs="Times New Roman"/>
                <w:bCs/>
                <w:sz w:val="20"/>
                <w:szCs w:val="20"/>
                <w:shd w:val="clear" w:color="auto" w:fill="F9F9F9"/>
              </w:rPr>
              <w:t>17</w:t>
            </w:r>
          </w:p>
          <w:p w14:paraId="1979DA4C" w14:textId="77777777" w:rsidR="00A4464E" w:rsidRDefault="00A4464E" w:rsidP="005D2E07">
            <w:pPr>
              <w:spacing w:after="0" w:line="240" w:lineRule="auto"/>
              <w:jc w:val="center"/>
              <w:rPr>
                <w:rFonts w:ascii="Times New Roman" w:eastAsia="Times New Roman" w:hAnsi="Times New Roman" w:cs="Times New Roman"/>
                <w:bCs/>
                <w:sz w:val="20"/>
                <w:szCs w:val="20"/>
                <w:shd w:val="clear" w:color="auto" w:fill="F9F9F9"/>
              </w:rPr>
            </w:pPr>
            <w:r>
              <w:rPr>
                <w:rFonts w:ascii="Times New Roman" w:eastAsia="Times New Roman" w:hAnsi="Times New Roman" w:cs="Times New Roman"/>
                <w:bCs/>
                <w:sz w:val="20"/>
                <w:szCs w:val="20"/>
                <w:shd w:val="clear" w:color="auto" w:fill="F9F9F9"/>
              </w:rPr>
              <w:t>18</w:t>
            </w:r>
          </w:p>
          <w:p w14:paraId="2567A4B3" w14:textId="77777777" w:rsidR="00A4464E" w:rsidRDefault="00A4464E" w:rsidP="005D2E07">
            <w:pPr>
              <w:spacing w:after="0" w:line="240" w:lineRule="auto"/>
              <w:jc w:val="center"/>
              <w:rPr>
                <w:rFonts w:ascii="Times New Roman" w:eastAsia="Times New Roman" w:hAnsi="Times New Roman" w:cs="Times New Roman"/>
                <w:bCs/>
                <w:sz w:val="20"/>
                <w:szCs w:val="20"/>
                <w:shd w:val="clear" w:color="auto" w:fill="F9F9F9"/>
              </w:rPr>
            </w:pPr>
            <w:r>
              <w:rPr>
                <w:rFonts w:ascii="Times New Roman" w:eastAsia="Times New Roman" w:hAnsi="Times New Roman" w:cs="Times New Roman"/>
                <w:bCs/>
                <w:sz w:val="20"/>
                <w:szCs w:val="20"/>
                <w:shd w:val="clear" w:color="auto" w:fill="F9F9F9"/>
              </w:rPr>
              <w:t>19</w:t>
            </w:r>
          </w:p>
          <w:p w14:paraId="0B9E2C99" w14:textId="0884C0EF" w:rsidR="00A4464E" w:rsidRPr="008D2554" w:rsidRDefault="00A4464E" w:rsidP="005D2E07">
            <w:pPr>
              <w:spacing w:after="0" w:line="240" w:lineRule="auto"/>
              <w:jc w:val="center"/>
              <w:rPr>
                <w:rFonts w:ascii="Times New Roman" w:eastAsia="Times New Roman" w:hAnsi="Times New Roman" w:cs="Times New Roman"/>
                <w:bCs/>
                <w:sz w:val="20"/>
                <w:szCs w:val="20"/>
                <w:shd w:val="clear" w:color="auto" w:fill="F9F9F9"/>
              </w:rPr>
            </w:pPr>
            <w:r>
              <w:rPr>
                <w:rFonts w:ascii="Times New Roman" w:eastAsia="Times New Roman" w:hAnsi="Times New Roman" w:cs="Times New Roman"/>
                <w:bCs/>
                <w:sz w:val="20"/>
                <w:szCs w:val="20"/>
                <w:shd w:val="clear" w:color="auto" w:fill="F9F9F9"/>
              </w:rPr>
              <w:t>20</w:t>
            </w:r>
          </w:p>
        </w:tc>
        <w:tc>
          <w:tcPr>
            <w:tcW w:w="1603" w:type="dxa"/>
            <w:shd w:val="clear" w:color="auto" w:fill="auto"/>
          </w:tcPr>
          <w:p w14:paraId="11AF7CCB" w14:textId="77777777" w:rsidR="00980D49" w:rsidRPr="00561B63" w:rsidRDefault="00980D49" w:rsidP="005D2E07">
            <w:pPr>
              <w:spacing w:after="0" w:line="240" w:lineRule="auto"/>
              <w:rPr>
                <w:rFonts w:ascii="Times New Roman" w:eastAsia="Times New Roman" w:hAnsi="Times New Roman" w:cs="Times New Roman"/>
                <w:b/>
                <w:bCs/>
                <w:sz w:val="18"/>
                <w:szCs w:val="18"/>
                <w:u w:val="single"/>
              </w:rPr>
            </w:pPr>
            <w:r w:rsidRPr="00561B63">
              <w:rPr>
                <w:rFonts w:ascii="Times New Roman" w:eastAsia="Times New Roman" w:hAnsi="Times New Roman" w:cs="Times New Roman"/>
                <w:b/>
                <w:bCs/>
                <w:sz w:val="18"/>
                <w:szCs w:val="18"/>
                <w:u w:val="single"/>
              </w:rPr>
              <w:t xml:space="preserve">Short Term </w:t>
            </w:r>
          </w:p>
          <w:p w14:paraId="4E2190FE" w14:textId="56BB1B2A" w:rsidR="008D2554" w:rsidRPr="00561B63" w:rsidRDefault="00980D49" w:rsidP="005D2E07">
            <w:pPr>
              <w:spacing w:after="0" w:line="240" w:lineRule="auto"/>
              <w:rPr>
                <w:rFonts w:ascii="Times New Roman" w:eastAsia="Times New Roman" w:hAnsi="Times New Roman" w:cs="Times New Roman"/>
                <w:b/>
                <w:bCs/>
                <w:sz w:val="18"/>
                <w:szCs w:val="18"/>
                <w:u w:val="single"/>
              </w:rPr>
            </w:pPr>
            <w:r w:rsidRPr="00561B63">
              <w:rPr>
                <w:rFonts w:ascii="Times New Roman" w:eastAsia="Times New Roman" w:hAnsi="Times New Roman" w:cs="Times New Roman"/>
                <w:b/>
                <w:bCs/>
                <w:sz w:val="18"/>
                <w:szCs w:val="18"/>
                <w:u w:val="single"/>
              </w:rPr>
              <w:t>Rental, Non</w:t>
            </w:r>
            <w:r w:rsidR="00DE2D1E" w:rsidRPr="00561B63">
              <w:rPr>
                <w:rFonts w:ascii="Times New Roman" w:eastAsia="Times New Roman" w:hAnsi="Times New Roman" w:cs="Times New Roman"/>
                <w:b/>
                <w:bCs/>
                <w:sz w:val="18"/>
                <w:szCs w:val="18"/>
                <w:u w:val="single"/>
              </w:rPr>
              <w:t>-</w:t>
            </w:r>
            <w:r w:rsidRPr="00561B63">
              <w:rPr>
                <w:rFonts w:ascii="Times New Roman" w:eastAsia="Times New Roman" w:hAnsi="Times New Roman" w:cs="Times New Roman"/>
                <w:b/>
                <w:bCs/>
                <w:sz w:val="18"/>
                <w:szCs w:val="18"/>
                <w:u w:val="single"/>
              </w:rPr>
              <w:t>Commercial</w:t>
            </w:r>
          </w:p>
        </w:tc>
        <w:tc>
          <w:tcPr>
            <w:tcW w:w="4138" w:type="dxa"/>
            <w:shd w:val="clear" w:color="auto" w:fill="auto"/>
          </w:tcPr>
          <w:p w14:paraId="78C44EF0" w14:textId="6D8F0828" w:rsidR="008D2554" w:rsidRPr="00561B63" w:rsidRDefault="00980D49" w:rsidP="005D2E07">
            <w:pPr>
              <w:spacing w:after="0" w:line="240" w:lineRule="auto"/>
              <w:rPr>
                <w:rFonts w:ascii="Times New Roman" w:eastAsia="Times New Roman" w:hAnsi="Times New Roman" w:cs="Times New Roman"/>
                <w:b/>
                <w:bCs/>
                <w:sz w:val="18"/>
                <w:szCs w:val="18"/>
                <w:u w:val="single"/>
              </w:rPr>
            </w:pPr>
            <w:r w:rsidRPr="00561B63">
              <w:rPr>
                <w:rFonts w:ascii="Times New Roman" w:eastAsia="Times New Roman" w:hAnsi="Times New Roman" w:cs="Times New Roman"/>
                <w:b/>
                <w:bCs/>
                <w:sz w:val="18"/>
                <w:szCs w:val="18"/>
                <w:u w:val="single"/>
              </w:rPr>
              <w:t>Non-Commercial Short Term Rental permits are permitted in the following districts: R-RE,</w:t>
            </w:r>
            <w:r w:rsidR="00DE2D1E" w:rsidRPr="00561B63">
              <w:rPr>
                <w:rFonts w:ascii="Times New Roman" w:eastAsia="Times New Roman" w:hAnsi="Times New Roman" w:cs="Times New Roman"/>
                <w:b/>
                <w:bCs/>
                <w:sz w:val="18"/>
                <w:szCs w:val="18"/>
                <w:u w:val="single"/>
              </w:rPr>
              <w:t xml:space="preserve"> </w:t>
            </w:r>
            <w:r w:rsidRPr="00561B63">
              <w:rPr>
                <w:rFonts w:ascii="Times New Roman" w:eastAsia="Times New Roman" w:hAnsi="Times New Roman" w:cs="Times New Roman"/>
                <w:b/>
                <w:bCs/>
                <w:sz w:val="18"/>
                <w:szCs w:val="18"/>
                <w:u w:val="single"/>
              </w:rPr>
              <w:t>M-MU, HMR-1, HMR-2, HMR-3, VCE, HMC-1, HMC-2, HM-MU, HU-RS, HU-RD1,</w:t>
            </w:r>
            <w:r w:rsidR="00DE2D1E" w:rsidRPr="00561B63">
              <w:rPr>
                <w:rFonts w:ascii="Times New Roman" w:eastAsia="Times New Roman" w:hAnsi="Times New Roman" w:cs="Times New Roman"/>
                <w:b/>
                <w:bCs/>
                <w:sz w:val="18"/>
                <w:szCs w:val="18"/>
                <w:u w:val="single"/>
              </w:rPr>
              <w:t xml:space="preserve"> </w:t>
            </w:r>
            <w:r w:rsidRPr="00561B63">
              <w:rPr>
                <w:rFonts w:ascii="Times New Roman" w:eastAsia="Times New Roman" w:hAnsi="Times New Roman" w:cs="Times New Roman"/>
                <w:b/>
                <w:bCs/>
                <w:sz w:val="18"/>
                <w:szCs w:val="18"/>
                <w:u w:val="single"/>
              </w:rPr>
              <w:t>HU-RD2, HU-RM1, HU-RM2, HU-B1A, HU</w:t>
            </w:r>
            <w:r w:rsidR="005D2E07" w:rsidRPr="00561B63">
              <w:rPr>
                <w:rFonts w:ascii="Times New Roman" w:eastAsia="Times New Roman" w:hAnsi="Times New Roman" w:cs="Times New Roman"/>
                <w:b/>
                <w:bCs/>
                <w:sz w:val="18"/>
                <w:szCs w:val="18"/>
                <w:u w:val="single"/>
              </w:rPr>
              <w:t>-</w:t>
            </w:r>
            <w:r w:rsidRPr="00561B63">
              <w:rPr>
                <w:rFonts w:ascii="Times New Roman" w:eastAsia="Times New Roman" w:hAnsi="Times New Roman" w:cs="Times New Roman"/>
                <w:b/>
                <w:bCs/>
                <w:sz w:val="18"/>
                <w:szCs w:val="18"/>
                <w:u w:val="single"/>
              </w:rPr>
              <w:t>B1, HU-MU, S-RS, S-RD, S-RM1, S-RM2, S</w:t>
            </w:r>
            <w:r w:rsidR="005D2E07" w:rsidRPr="00561B63">
              <w:rPr>
                <w:rFonts w:ascii="Times New Roman" w:eastAsia="Times New Roman" w:hAnsi="Times New Roman" w:cs="Times New Roman"/>
                <w:b/>
                <w:bCs/>
                <w:sz w:val="18"/>
                <w:szCs w:val="18"/>
                <w:u w:val="single"/>
              </w:rPr>
              <w:t>-</w:t>
            </w:r>
            <w:r w:rsidRPr="00561B63">
              <w:rPr>
                <w:rFonts w:ascii="Times New Roman" w:eastAsia="Times New Roman" w:hAnsi="Times New Roman" w:cs="Times New Roman"/>
                <w:b/>
                <w:bCs/>
                <w:sz w:val="18"/>
                <w:szCs w:val="18"/>
                <w:u w:val="single"/>
              </w:rPr>
              <w:t>LRS1, S-LB1, S-LB2, S-LC, S-MU, MU-1, MU-2, EC, CBD-1, CBD-2, CBD-3, CBD-5, CBD-6</w:t>
            </w:r>
          </w:p>
        </w:tc>
        <w:tc>
          <w:tcPr>
            <w:tcW w:w="1352" w:type="dxa"/>
            <w:shd w:val="clear" w:color="auto" w:fill="auto"/>
          </w:tcPr>
          <w:p w14:paraId="63A31E49" w14:textId="77777777" w:rsidR="00980D49" w:rsidRPr="00561B63" w:rsidRDefault="00980D49" w:rsidP="005D2E07">
            <w:pPr>
              <w:spacing w:after="0" w:line="240" w:lineRule="auto"/>
              <w:rPr>
                <w:rFonts w:ascii="Times New Roman" w:eastAsia="Times New Roman" w:hAnsi="Times New Roman" w:cs="Times New Roman"/>
                <w:b/>
                <w:bCs/>
                <w:sz w:val="18"/>
                <w:szCs w:val="18"/>
                <w:u w:val="single"/>
              </w:rPr>
            </w:pPr>
            <w:r w:rsidRPr="00561B63">
              <w:rPr>
                <w:rFonts w:ascii="Times New Roman" w:eastAsia="Times New Roman" w:hAnsi="Times New Roman" w:cs="Times New Roman"/>
                <w:b/>
                <w:bCs/>
                <w:sz w:val="18"/>
                <w:szCs w:val="18"/>
                <w:u w:val="single"/>
              </w:rPr>
              <w:t xml:space="preserve">Valid one (1) </w:t>
            </w:r>
          </w:p>
          <w:p w14:paraId="03CDAF77" w14:textId="77777777" w:rsidR="00980D49" w:rsidRPr="00561B63" w:rsidRDefault="00980D49" w:rsidP="005D2E07">
            <w:pPr>
              <w:spacing w:after="0" w:line="240" w:lineRule="auto"/>
              <w:rPr>
                <w:rFonts w:ascii="Times New Roman" w:eastAsia="Times New Roman" w:hAnsi="Times New Roman" w:cs="Times New Roman"/>
                <w:b/>
                <w:bCs/>
                <w:sz w:val="18"/>
                <w:szCs w:val="18"/>
                <w:u w:val="single"/>
              </w:rPr>
            </w:pPr>
            <w:r w:rsidRPr="00561B63">
              <w:rPr>
                <w:rFonts w:ascii="Times New Roman" w:eastAsia="Times New Roman" w:hAnsi="Times New Roman" w:cs="Times New Roman"/>
                <w:b/>
                <w:bCs/>
                <w:sz w:val="18"/>
                <w:szCs w:val="18"/>
                <w:u w:val="single"/>
              </w:rPr>
              <w:t xml:space="preserve">year; may </w:t>
            </w:r>
            <w:proofErr w:type="gramStart"/>
            <w:r w:rsidRPr="00561B63">
              <w:rPr>
                <w:rFonts w:ascii="Times New Roman" w:eastAsia="Times New Roman" w:hAnsi="Times New Roman" w:cs="Times New Roman"/>
                <w:b/>
                <w:bCs/>
                <w:sz w:val="18"/>
                <w:szCs w:val="18"/>
                <w:u w:val="single"/>
              </w:rPr>
              <w:t>be</w:t>
            </w:r>
            <w:proofErr w:type="gramEnd"/>
            <w:r w:rsidRPr="00561B63">
              <w:rPr>
                <w:rFonts w:ascii="Times New Roman" w:eastAsia="Times New Roman" w:hAnsi="Times New Roman" w:cs="Times New Roman"/>
                <w:b/>
                <w:bCs/>
                <w:sz w:val="18"/>
                <w:szCs w:val="18"/>
                <w:u w:val="single"/>
              </w:rPr>
              <w:t xml:space="preserve"> </w:t>
            </w:r>
          </w:p>
          <w:p w14:paraId="04D10CA6" w14:textId="77777777" w:rsidR="00980D49" w:rsidRPr="00561B63" w:rsidRDefault="00980D49" w:rsidP="005D2E07">
            <w:pPr>
              <w:spacing w:after="0" w:line="240" w:lineRule="auto"/>
              <w:rPr>
                <w:rFonts w:ascii="Times New Roman" w:eastAsia="Times New Roman" w:hAnsi="Times New Roman" w:cs="Times New Roman"/>
                <w:b/>
                <w:bCs/>
                <w:sz w:val="18"/>
                <w:szCs w:val="18"/>
                <w:u w:val="single"/>
              </w:rPr>
            </w:pPr>
            <w:r w:rsidRPr="00561B63">
              <w:rPr>
                <w:rFonts w:ascii="Times New Roman" w:eastAsia="Times New Roman" w:hAnsi="Times New Roman" w:cs="Times New Roman"/>
                <w:b/>
                <w:bCs/>
                <w:sz w:val="18"/>
                <w:szCs w:val="18"/>
                <w:u w:val="single"/>
              </w:rPr>
              <w:t xml:space="preserve">renewed </w:t>
            </w:r>
          </w:p>
          <w:p w14:paraId="1E155842" w14:textId="62DEFA6B" w:rsidR="008D2554" w:rsidRPr="00561B63" w:rsidRDefault="00980D49" w:rsidP="005D2E07">
            <w:pPr>
              <w:spacing w:after="0" w:line="240" w:lineRule="auto"/>
              <w:rPr>
                <w:rFonts w:ascii="Times New Roman" w:eastAsia="Times New Roman" w:hAnsi="Times New Roman" w:cs="Times New Roman"/>
                <w:b/>
                <w:bCs/>
                <w:sz w:val="18"/>
                <w:szCs w:val="18"/>
                <w:u w:val="single"/>
              </w:rPr>
            </w:pPr>
            <w:r w:rsidRPr="00561B63">
              <w:rPr>
                <w:rFonts w:ascii="Times New Roman" w:eastAsia="Times New Roman" w:hAnsi="Times New Roman" w:cs="Times New Roman"/>
                <w:b/>
                <w:bCs/>
                <w:sz w:val="18"/>
                <w:szCs w:val="18"/>
                <w:u w:val="single"/>
              </w:rPr>
              <w:t>annually</w:t>
            </w:r>
          </w:p>
        </w:tc>
        <w:tc>
          <w:tcPr>
            <w:tcW w:w="1170" w:type="dxa"/>
            <w:shd w:val="clear" w:color="auto" w:fill="auto"/>
          </w:tcPr>
          <w:p w14:paraId="68B34BF4" w14:textId="77777777" w:rsidR="008D2554" w:rsidRPr="00570956" w:rsidRDefault="008D2554" w:rsidP="005D2E07">
            <w:pPr>
              <w:spacing w:after="0" w:line="240" w:lineRule="auto"/>
              <w:rPr>
                <w:rFonts w:ascii="Times New Roman" w:eastAsia="Times New Roman" w:hAnsi="Times New Roman" w:cs="Times New Roman"/>
                <w:b/>
                <w:bCs/>
                <w:sz w:val="20"/>
                <w:szCs w:val="20"/>
                <w:u w:val="single"/>
              </w:rPr>
            </w:pPr>
          </w:p>
        </w:tc>
        <w:tc>
          <w:tcPr>
            <w:tcW w:w="1800" w:type="dxa"/>
            <w:shd w:val="clear" w:color="auto" w:fill="auto"/>
          </w:tcPr>
          <w:p w14:paraId="51DD7FAF" w14:textId="1D67E5D6" w:rsidR="00980D49" w:rsidRPr="00561B63" w:rsidRDefault="00281300" w:rsidP="005D2E07">
            <w:pPr>
              <w:spacing w:after="0" w:line="240" w:lineRule="auto"/>
              <w:rPr>
                <w:rFonts w:ascii="Times New Roman" w:eastAsia="Times New Roman" w:hAnsi="Times New Roman" w:cs="Times New Roman"/>
                <w:b/>
                <w:bCs/>
                <w:sz w:val="18"/>
                <w:szCs w:val="18"/>
                <w:u w:val="single"/>
              </w:rPr>
            </w:pPr>
            <w:r w:rsidRPr="00561B63">
              <w:rPr>
                <w:rFonts w:ascii="Times New Roman" w:eastAsia="Times New Roman" w:hAnsi="Times New Roman" w:cs="Times New Roman"/>
                <w:b/>
                <w:bCs/>
                <w:sz w:val="18"/>
                <w:szCs w:val="18"/>
                <w:u w:val="single"/>
              </w:rPr>
              <w:t xml:space="preserve">Section </w:t>
            </w:r>
            <w:r w:rsidR="00980D49" w:rsidRPr="00561B63">
              <w:rPr>
                <w:rFonts w:ascii="Times New Roman" w:eastAsia="Times New Roman" w:hAnsi="Times New Roman" w:cs="Times New Roman"/>
                <w:b/>
                <w:bCs/>
                <w:sz w:val="18"/>
                <w:szCs w:val="18"/>
                <w:u w:val="single"/>
              </w:rPr>
              <w:t>21.8.C.18</w:t>
            </w:r>
          </w:p>
          <w:p w14:paraId="3978384A" w14:textId="77777777" w:rsidR="00980D49" w:rsidRPr="00561B63" w:rsidRDefault="00980D49" w:rsidP="005D2E07">
            <w:pPr>
              <w:spacing w:after="0" w:line="240" w:lineRule="auto"/>
              <w:rPr>
                <w:rFonts w:ascii="Times New Roman" w:eastAsia="Times New Roman" w:hAnsi="Times New Roman" w:cs="Times New Roman"/>
                <w:b/>
                <w:bCs/>
                <w:sz w:val="18"/>
                <w:szCs w:val="18"/>
                <w:u w:val="single"/>
              </w:rPr>
            </w:pPr>
            <w:r w:rsidRPr="00561B63">
              <w:rPr>
                <w:rFonts w:ascii="Times New Roman" w:eastAsia="Times New Roman" w:hAnsi="Times New Roman" w:cs="Times New Roman"/>
                <w:b/>
                <w:bCs/>
                <w:sz w:val="18"/>
                <w:szCs w:val="18"/>
                <w:u w:val="single"/>
              </w:rPr>
              <w:t xml:space="preserve">and </w:t>
            </w:r>
          </w:p>
          <w:p w14:paraId="4175B5D8" w14:textId="524A2ED9" w:rsidR="008D2554" w:rsidRPr="00570956" w:rsidRDefault="00281300" w:rsidP="005D2E07">
            <w:pPr>
              <w:spacing w:after="0" w:line="240" w:lineRule="auto"/>
              <w:rPr>
                <w:rFonts w:ascii="Times New Roman" w:eastAsia="Times New Roman" w:hAnsi="Times New Roman" w:cs="Times New Roman"/>
                <w:b/>
                <w:bCs/>
                <w:sz w:val="20"/>
                <w:szCs w:val="20"/>
                <w:u w:val="single"/>
              </w:rPr>
            </w:pPr>
            <w:r w:rsidRPr="00561B63">
              <w:rPr>
                <w:rFonts w:ascii="Times New Roman" w:eastAsia="Times New Roman" w:hAnsi="Times New Roman" w:cs="Times New Roman"/>
                <w:b/>
                <w:bCs/>
                <w:sz w:val="18"/>
                <w:szCs w:val="18"/>
                <w:u w:val="single"/>
              </w:rPr>
              <w:t xml:space="preserve">Section </w:t>
            </w:r>
            <w:r w:rsidR="00980D49" w:rsidRPr="00561B63">
              <w:rPr>
                <w:rFonts w:ascii="Times New Roman" w:eastAsia="Times New Roman" w:hAnsi="Times New Roman" w:cs="Times New Roman"/>
                <w:b/>
                <w:bCs/>
                <w:sz w:val="18"/>
                <w:szCs w:val="18"/>
                <w:u w:val="single"/>
              </w:rPr>
              <w:t>20.3.LLL</w:t>
            </w:r>
          </w:p>
        </w:tc>
      </w:tr>
      <w:tr w:rsidR="008D2554" w:rsidRPr="008D2554" w14:paraId="597E7DF5" w14:textId="77777777" w:rsidTr="00281300">
        <w:trPr>
          <w:trHeight w:val="20"/>
        </w:trPr>
        <w:tc>
          <w:tcPr>
            <w:tcW w:w="1079" w:type="dxa"/>
            <w:tcBorders>
              <w:top w:val="nil"/>
              <w:left w:val="nil"/>
              <w:bottom w:val="nil"/>
            </w:tcBorders>
            <w:shd w:val="clear" w:color="auto" w:fill="auto"/>
          </w:tcPr>
          <w:p w14:paraId="1E725476" w14:textId="45287301" w:rsidR="008D2554" w:rsidRPr="008D2554" w:rsidRDefault="00A4464E" w:rsidP="00A446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0063" w:type="dxa"/>
            <w:gridSpan w:val="5"/>
            <w:shd w:val="clear" w:color="auto" w:fill="auto"/>
          </w:tcPr>
          <w:p w14:paraId="0F4B5EBF" w14:textId="6374540F" w:rsidR="008D2554" w:rsidRPr="00561B63" w:rsidRDefault="009B3557" w:rsidP="005D2E07">
            <w:pPr>
              <w:spacing w:after="0" w:line="240" w:lineRule="auto"/>
              <w:jc w:val="center"/>
              <w:rPr>
                <w:rFonts w:ascii="Times New Roman" w:eastAsia="Times New Roman" w:hAnsi="Times New Roman" w:cs="Times New Roman"/>
                <w:sz w:val="18"/>
                <w:szCs w:val="18"/>
              </w:rPr>
            </w:pPr>
            <w:r w:rsidRPr="00561B63">
              <w:rPr>
                <w:rFonts w:ascii="Times New Roman" w:eastAsia="Times New Roman" w:hAnsi="Times New Roman" w:cs="Times New Roman"/>
                <w:bCs/>
                <w:color w:val="000000"/>
                <w:sz w:val="18"/>
                <w:szCs w:val="18"/>
              </w:rPr>
              <w:t>*  *  *</w:t>
            </w:r>
            <w:r w:rsidR="008D2554" w:rsidRPr="00561B63">
              <w:rPr>
                <w:rFonts w:ascii="Times New Roman" w:eastAsia="Times New Roman" w:hAnsi="Times New Roman" w:cs="Times New Roman"/>
                <w:sz w:val="18"/>
                <w:szCs w:val="18"/>
              </w:rPr>
              <w:t xml:space="preserve"> </w:t>
            </w:r>
          </w:p>
        </w:tc>
      </w:tr>
    </w:tbl>
    <w:p w14:paraId="22350C86" w14:textId="77777777" w:rsidR="00CD7F24" w:rsidRDefault="00CD7F24" w:rsidP="005D2E07">
      <w:pPr>
        <w:spacing w:after="0" w:line="240" w:lineRule="auto"/>
        <w:rPr>
          <w:rFonts w:ascii="Times New Roman" w:eastAsia="Calibri" w:hAnsi="Times New Roman" w:cs="Times New Roman"/>
          <w:sz w:val="24"/>
          <w:szCs w:val="24"/>
        </w:rPr>
        <w:sectPr w:rsidR="00CD7F24" w:rsidSect="00147345">
          <w:type w:val="continuous"/>
          <w:pgSz w:w="12240" w:h="15840" w:code="1"/>
          <w:pgMar w:top="1440" w:right="1440" w:bottom="1440" w:left="1440" w:header="720" w:footer="720" w:gutter="0"/>
          <w:lnNumType w:countBy="1" w:restart="newSection"/>
          <w:cols w:space="720"/>
          <w:docGrid w:linePitch="360"/>
        </w:sectPr>
      </w:pPr>
    </w:p>
    <w:p w14:paraId="5296B2CD" w14:textId="555E469E" w:rsidR="00A4464E" w:rsidRDefault="009B3557" w:rsidP="00A4464E">
      <w:pPr>
        <w:spacing w:after="0" w:line="48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  *</w:t>
      </w:r>
    </w:p>
    <w:p w14:paraId="5DAFD4B2" w14:textId="5B4ADE42" w:rsidR="00786F16" w:rsidRPr="00786F16" w:rsidRDefault="00786F16" w:rsidP="00786F16">
      <w:pPr>
        <w:spacing w:after="0" w:line="480" w:lineRule="auto"/>
        <w:rPr>
          <w:rFonts w:ascii="Times New Roman" w:eastAsia="Calibri" w:hAnsi="Times New Roman" w:cs="Times New Roman"/>
          <w:b/>
          <w:bCs/>
          <w:sz w:val="24"/>
          <w:szCs w:val="24"/>
        </w:rPr>
      </w:pPr>
      <w:r w:rsidRPr="00786F16">
        <w:rPr>
          <w:rFonts w:ascii="Times New Roman" w:eastAsia="Calibri" w:hAnsi="Times New Roman" w:cs="Times New Roman"/>
          <w:b/>
          <w:bCs/>
          <w:sz w:val="24"/>
          <w:szCs w:val="24"/>
        </w:rPr>
        <w:t>21.8.C.18 SHORT TERM RENTAL, NON-COMMERCIAL</w:t>
      </w:r>
    </w:p>
    <w:p w14:paraId="0686968C" w14:textId="3D4C78B1" w:rsidR="0000090E" w:rsidRPr="0000090E" w:rsidRDefault="00786F16" w:rsidP="00786F16">
      <w:pPr>
        <w:spacing w:after="0" w:line="480" w:lineRule="auto"/>
        <w:ind w:left="720" w:hanging="720"/>
        <w:jc w:val="both"/>
        <w:rPr>
          <w:rFonts w:ascii="Times New Roman" w:eastAsia="Calibri" w:hAnsi="Times New Roman" w:cs="Times New Roman"/>
          <w:b/>
          <w:bCs/>
          <w:color w:val="4F81BD" w:themeColor="accent1"/>
          <w:sz w:val="24"/>
          <w:szCs w:val="24"/>
          <w:u w:val="single"/>
        </w:rPr>
      </w:pPr>
      <w:r w:rsidRPr="00786F16">
        <w:rPr>
          <w:rFonts w:ascii="Times New Roman" w:eastAsia="Calibri" w:hAnsi="Times New Roman" w:cs="Times New Roman"/>
          <w:sz w:val="24"/>
          <w:szCs w:val="24"/>
        </w:rPr>
        <w:t xml:space="preserve">a. </w:t>
      </w:r>
      <w:r w:rsidRPr="00786F16">
        <w:rPr>
          <w:rFonts w:ascii="Times New Roman" w:eastAsia="Calibri" w:hAnsi="Times New Roman" w:cs="Times New Roman"/>
          <w:sz w:val="24"/>
          <w:szCs w:val="24"/>
        </w:rPr>
        <w:tab/>
      </w:r>
      <w:r w:rsidRPr="005C7C38">
        <w:rPr>
          <w:rFonts w:ascii="Times New Roman" w:eastAsia="Calibri" w:hAnsi="Times New Roman" w:cs="Times New Roman"/>
          <w:b/>
          <w:bCs/>
          <w:sz w:val="24"/>
          <w:szCs w:val="24"/>
          <w:u w:val="single"/>
        </w:rPr>
        <w:t xml:space="preserve">A short term rental permit shall be secured prior to operation; and short term rental </w:t>
      </w:r>
      <w:r w:rsidRPr="0011054C">
        <w:rPr>
          <w:rFonts w:ascii="Times New Roman" w:eastAsia="Calibri" w:hAnsi="Times New Roman" w:cs="Times New Roman"/>
          <w:b/>
          <w:bCs/>
          <w:sz w:val="24"/>
          <w:szCs w:val="24"/>
          <w:u w:val="single"/>
        </w:rPr>
        <w:t>operators shall comply with all applicable permit requirements provided in the Code of the City of New Orleans.</w:t>
      </w:r>
      <w:r w:rsidR="0000090E" w:rsidRPr="0011054C">
        <w:rPr>
          <w:rFonts w:ascii="Times New Roman" w:eastAsia="Calibri" w:hAnsi="Times New Roman" w:cs="Times New Roman"/>
          <w:b/>
          <w:bCs/>
          <w:sz w:val="24"/>
          <w:szCs w:val="24"/>
          <w:u w:val="single"/>
        </w:rPr>
        <w:t xml:space="preserve"> </w:t>
      </w:r>
      <w:r w:rsidR="0011054C" w:rsidRPr="0011054C">
        <w:rPr>
          <w:rFonts w:ascii="Times New Roman" w:eastAsia="Calibri" w:hAnsi="Times New Roman" w:cs="Times New Roman"/>
          <w:b/>
          <w:bCs/>
          <w:sz w:val="24"/>
          <w:szCs w:val="24"/>
          <w:u w:val="single"/>
        </w:rPr>
        <w:t>The issuance or renewal of a short term rental permit is a privilege, not a right, and shall be subject to the requirements set forth in the City Code, as well as the City’s authority to regulate businesses and to regulate, modify, restrict, or altogether prohibit the issuance or renewal of any permit required for short term rentals use. No provision of this ordinance, including without limitations the non-conforming use provisions set forth in Article 25, shall be construed to authorize the continued use of any property as a short term rental in the event the City modifies its short term rental permitting regulations in a manner that limits or prohibits the issuance of a short term rental permit.</w:t>
      </w:r>
    </w:p>
    <w:p w14:paraId="62CB9332" w14:textId="77777777" w:rsidR="00786F16" w:rsidRPr="005C7C38" w:rsidRDefault="00786F16" w:rsidP="00786F16">
      <w:pPr>
        <w:spacing w:after="0" w:line="480" w:lineRule="auto"/>
        <w:ind w:left="720" w:hanging="720"/>
        <w:jc w:val="both"/>
        <w:rPr>
          <w:rFonts w:ascii="Times New Roman" w:eastAsia="Calibri" w:hAnsi="Times New Roman" w:cs="Times New Roman"/>
          <w:b/>
          <w:bCs/>
          <w:sz w:val="24"/>
          <w:szCs w:val="24"/>
          <w:u w:val="single"/>
        </w:rPr>
      </w:pPr>
      <w:r w:rsidRPr="005C7C38">
        <w:rPr>
          <w:rFonts w:ascii="Times New Roman" w:eastAsia="Calibri" w:hAnsi="Times New Roman" w:cs="Times New Roman"/>
          <w:b/>
          <w:bCs/>
          <w:sz w:val="24"/>
          <w:szCs w:val="24"/>
          <w:u w:val="single"/>
        </w:rPr>
        <w:t xml:space="preserve">b. </w:t>
      </w:r>
      <w:r w:rsidRPr="005C7C38">
        <w:rPr>
          <w:rFonts w:ascii="Times New Roman" w:eastAsia="Calibri" w:hAnsi="Times New Roman" w:cs="Times New Roman"/>
          <w:b/>
          <w:bCs/>
          <w:sz w:val="24"/>
          <w:szCs w:val="24"/>
          <w:u w:val="single"/>
        </w:rPr>
        <w:tab/>
        <w:t>The short term rental shall appear outwardly to be a residential dwelling.</w:t>
      </w:r>
    </w:p>
    <w:p w14:paraId="36DAC91F" w14:textId="462AFF43" w:rsidR="00786F16" w:rsidRDefault="00786F16" w:rsidP="00786F16">
      <w:pPr>
        <w:spacing w:after="0" w:line="480" w:lineRule="auto"/>
        <w:ind w:left="720" w:hanging="720"/>
        <w:jc w:val="both"/>
        <w:rPr>
          <w:rFonts w:ascii="Times New Roman" w:eastAsia="Calibri" w:hAnsi="Times New Roman" w:cs="Times New Roman"/>
          <w:b/>
          <w:bCs/>
          <w:sz w:val="24"/>
          <w:szCs w:val="24"/>
          <w:u w:val="single"/>
        </w:rPr>
      </w:pPr>
      <w:r w:rsidRPr="005C7C38">
        <w:rPr>
          <w:rFonts w:ascii="Times New Roman" w:eastAsia="Calibri" w:hAnsi="Times New Roman" w:cs="Times New Roman"/>
          <w:b/>
          <w:bCs/>
          <w:sz w:val="24"/>
          <w:szCs w:val="24"/>
          <w:u w:val="single"/>
        </w:rPr>
        <w:t xml:space="preserve">c. </w:t>
      </w:r>
      <w:r w:rsidRPr="005C7C38">
        <w:rPr>
          <w:rFonts w:ascii="Times New Roman" w:eastAsia="Calibri" w:hAnsi="Times New Roman" w:cs="Times New Roman"/>
          <w:b/>
          <w:bCs/>
          <w:sz w:val="24"/>
          <w:szCs w:val="24"/>
          <w:u w:val="single"/>
        </w:rPr>
        <w:tab/>
        <w:t>Use of the short term rental for commercial or social events shall be prohibited.</w:t>
      </w:r>
    </w:p>
    <w:p w14:paraId="117243D8" w14:textId="2967832F" w:rsidR="00353F91" w:rsidRPr="0011054C" w:rsidRDefault="00353F91" w:rsidP="00353F91">
      <w:pPr>
        <w:spacing w:after="0" w:line="480" w:lineRule="auto"/>
        <w:ind w:left="720" w:hanging="720"/>
        <w:jc w:val="both"/>
        <w:rPr>
          <w:rFonts w:ascii="Times New Roman" w:eastAsia="Calibri" w:hAnsi="Times New Roman" w:cs="Times New Roman"/>
          <w:b/>
          <w:bCs/>
          <w:sz w:val="24"/>
          <w:szCs w:val="24"/>
          <w:u w:val="single"/>
        </w:rPr>
      </w:pPr>
      <w:r w:rsidRPr="0011054C">
        <w:rPr>
          <w:rFonts w:ascii="Times New Roman" w:eastAsia="Calibri" w:hAnsi="Times New Roman" w:cs="Times New Roman"/>
          <w:b/>
          <w:bCs/>
          <w:sz w:val="24"/>
          <w:szCs w:val="24"/>
          <w:u w:val="single"/>
        </w:rPr>
        <w:t xml:space="preserve">d.  </w:t>
      </w:r>
      <w:r w:rsidRPr="0011054C">
        <w:rPr>
          <w:rFonts w:ascii="Times New Roman" w:eastAsia="Calibri" w:hAnsi="Times New Roman" w:cs="Times New Roman"/>
          <w:b/>
          <w:bCs/>
          <w:sz w:val="24"/>
          <w:szCs w:val="24"/>
          <w:u w:val="single"/>
        </w:rPr>
        <w:tab/>
      </w:r>
      <w:r w:rsidR="0011054C" w:rsidRPr="0011054C">
        <w:rPr>
          <w:rFonts w:ascii="Times New Roman" w:eastAsia="Calibri" w:hAnsi="Times New Roman" w:cs="Times New Roman"/>
          <w:b/>
          <w:bCs/>
          <w:sz w:val="24"/>
          <w:szCs w:val="24"/>
          <w:u w:val="single"/>
        </w:rPr>
        <w:t>The short term rental shall not adversely affect the residential character of the neighborhood by generating excessive noise, vibrations, garbage, odors, or other secondary effects that unreasonably interfere with others’ use and enjoyment of their residences, as more fully set forth in standards set outlined in the City Code.</w:t>
      </w:r>
    </w:p>
    <w:p w14:paraId="7A8F927D" w14:textId="67A17C59" w:rsidR="00353F91" w:rsidRPr="0011054C" w:rsidRDefault="00353F91" w:rsidP="00353F91">
      <w:pPr>
        <w:spacing w:after="0" w:line="480" w:lineRule="auto"/>
        <w:ind w:left="720" w:hanging="720"/>
        <w:jc w:val="both"/>
        <w:rPr>
          <w:rFonts w:ascii="Times New Roman" w:eastAsia="Calibri" w:hAnsi="Times New Roman" w:cs="Times New Roman"/>
          <w:b/>
          <w:bCs/>
          <w:sz w:val="24"/>
          <w:szCs w:val="24"/>
          <w:u w:val="single"/>
        </w:rPr>
      </w:pPr>
      <w:r w:rsidRPr="0011054C">
        <w:rPr>
          <w:rFonts w:ascii="Times New Roman" w:eastAsia="Calibri" w:hAnsi="Times New Roman" w:cs="Times New Roman"/>
          <w:b/>
          <w:bCs/>
          <w:sz w:val="24"/>
          <w:szCs w:val="24"/>
          <w:u w:val="single"/>
        </w:rPr>
        <w:lastRenderedPageBreak/>
        <w:t>e.</w:t>
      </w:r>
      <w:r w:rsidRPr="0011054C">
        <w:rPr>
          <w:rFonts w:ascii="Times New Roman" w:eastAsia="Calibri" w:hAnsi="Times New Roman" w:cs="Times New Roman"/>
          <w:b/>
          <w:bCs/>
          <w:sz w:val="24"/>
          <w:szCs w:val="24"/>
          <w:u w:val="single"/>
        </w:rPr>
        <w:tab/>
        <w:t>A non-commercial short term rental shall be governed by both a noise abatement plan and a sanitation plan.</w:t>
      </w:r>
    </w:p>
    <w:p w14:paraId="04BD0A00" w14:textId="77777777" w:rsidR="00786F16" w:rsidRPr="005C7C38" w:rsidRDefault="00786F16" w:rsidP="00786F16">
      <w:pPr>
        <w:spacing w:after="0" w:line="480" w:lineRule="auto"/>
        <w:ind w:left="720" w:hanging="720"/>
        <w:jc w:val="both"/>
        <w:rPr>
          <w:rFonts w:ascii="Times New Roman" w:eastAsia="Calibri" w:hAnsi="Times New Roman" w:cs="Times New Roman"/>
          <w:b/>
          <w:bCs/>
          <w:sz w:val="24"/>
          <w:szCs w:val="24"/>
          <w:u w:val="single"/>
        </w:rPr>
      </w:pPr>
      <w:r w:rsidRPr="005C7C38">
        <w:rPr>
          <w:rFonts w:ascii="Times New Roman" w:eastAsia="Calibri" w:hAnsi="Times New Roman" w:cs="Times New Roman"/>
          <w:b/>
          <w:bCs/>
          <w:sz w:val="24"/>
          <w:szCs w:val="24"/>
          <w:u w:val="single"/>
        </w:rPr>
        <w:t xml:space="preserve">f. </w:t>
      </w:r>
      <w:r w:rsidRPr="005C7C38">
        <w:rPr>
          <w:rFonts w:ascii="Times New Roman" w:eastAsia="Calibri" w:hAnsi="Times New Roman" w:cs="Times New Roman"/>
          <w:b/>
          <w:bCs/>
          <w:sz w:val="24"/>
          <w:szCs w:val="24"/>
          <w:u w:val="single"/>
        </w:rPr>
        <w:tab/>
        <w:t>No signs are allowed for a Non-Commercial Short Term Rental.</w:t>
      </w:r>
    </w:p>
    <w:p w14:paraId="63354F54" w14:textId="77777777" w:rsidR="00786F16" w:rsidRPr="005C7C38" w:rsidRDefault="00786F16" w:rsidP="00786F16">
      <w:pPr>
        <w:spacing w:after="0" w:line="480" w:lineRule="auto"/>
        <w:ind w:left="720" w:hanging="720"/>
        <w:jc w:val="both"/>
        <w:rPr>
          <w:rFonts w:ascii="Times New Roman" w:eastAsia="Calibri" w:hAnsi="Times New Roman" w:cs="Times New Roman"/>
          <w:b/>
          <w:bCs/>
          <w:sz w:val="24"/>
          <w:szCs w:val="24"/>
          <w:u w:val="single"/>
        </w:rPr>
      </w:pPr>
      <w:r w:rsidRPr="005C7C38">
        <w:rPr>
          <w:rFonts w:ascii="Times New Roman" w:eastAsia="Calibri" w:hAnsi="Times New Roman" w:cs="Times New Roman"/>
          <w:b/>
          <w:bCs/>
          <w:sz w:val="24"/>
          <w:szCs w:val="24"/>
          <w:u w:val="single"/>
        </w:rPr>
        <w:t xml:space="preserve">g. </w:t>
      </w:r>
      <w:r w:rsidRPr="005C7C38">
        <w:rPr>
          <w:rFonts w:ascii="Times New Roman" w:eastAsia="Calibri" w:hAnsi="Times New Roman" w:cs="Times New Roman"/>
          <w:b/>
          <w:bCs/>
          <w:sz w:val="24"/>
          <w:szCs w:val="24"/>
          <w:u w:val="single"/>
        </w:rPr>
        <w:tab/>
        <w:t>The permit shall be prominently displayed on the front facade of the property in a location clearly visible from the street during all period of occupancy and contain the permit number, the contact information for the operator, the permit type and the bedroom and occupancy limit.</w:t>
      </w:r>
    </w:p>
    <w:p w14:paraId="0F31459A" w14:textId="6EBAA959" w:rsidR="00786F16" w:rsidRDefault="00786F16" w:rsidP="00786F16">
      <w:pPr>
        <w:spacing w:after="0" w:line="480" w:lineRule="auto"/>
        <w:ind w:left="720" w:hanging="720"/>
        <w:jc w:val="both"/>
        <w:rPr>
          <w:rFonts w:ascii="Times New Roman" w:eastAsia="Calibri" w:hAnsi="Times New Roman" w:cs="Times New Roman"/>
          <w:b/>
          <w:bCs/>
          <w:sz w:val="24"/>
          <w:szCs w:val="24"/>
          <w:u w:val="single"/>
        </w:rPr>
      </w:pPr>
      <w:r w:rsidRPr="005C7C38">
        <w:rPr>
          <w:rFonts w:ascii="Times New Roman" w:eastAsia="Calibri" w:hAnsi="Times New Roman" w:cs="Times New Roman"/>
          <w:b/>
          <w:bCs/>
          <w:sz w:val="24"/>
          <w:szCs w:val="24"/>
          <w:u w:val="single"/>
        </w:rPr>
        <w:t>h.</w:t>
      </w:r>
      <w:r w:rsidRPr="005C7C38">
        <w:rPr>
          <w:rFonts w:ascii="Times New Roman" w:eastAsia="Calibri" w:hAnsi="Times New Roman" w:cs="Times New Roman"/>
          <w:b/>
          <w:bCs/>
          <w:sz w:val="24"/>
          <w:szCs w:val="24"/>
          <w:u w:val="single"/>
        </w:rPr>
        <w:tab/>
        <w:t xml:space="preserve">The operator for the short term rental must have a primary residence on the lot. Proof of operator occupancy shall be established by submission of at least three (3) documents establishing proof of residence to the Department of Safety and Permits. </w:t>
      </w:r>
      <w:r w:rsidRPr="0072623E">
        <w:rPr>
          <w:rFonts w:ascii="Times New Roman" w:eastAsia="Calibri" w:hAnsi="Times New Roman" w:cs="Times New Roman"/>
          <w:b/>
          <w:bCs/>
          <w:sz w:val="24"/>
          <w:szCs w:val="24"/>
          <w:u w:val="single"/>
        </w:rPr>
        <w:t>Such documentation must include a valid lease agreement.</w:t>
      </w:r>
      <w:r w:rsidRPr="005C7C38">
        <w:rPr>
          <w:rFonts w:ascii="Times New Roman" w:eastAsia="Calibri" w:hAnsi="Times New Roman" w:cs="Times New Roman"/>
          <w:b/>
          <w:bCs/>
          <w:sz w:val="24"/>
          <w:szCs w:val="24"/>
          <w:u w:val="single"/>
        </w:rPr>
        <w:t xml:space="preserve"> Other forms of proof of residence may include a Louisiana State Driver’s License or ID card, Orleans Parish voter registration card, pay stub, work ID or badge, bank statement, or other documents deemed acceptable by the Department of Safety and Permits. </w:t>
      </w:r>
    </w:p>
    <w:p w14:paraId="09FFBD69" w14:textId="5CA51F96" w:rsidR="009D0AC3" w:rsidRPr="0011054C" w:rsidRDefault="009D0AC3" w:rsidP="00786F16">
      <w:pPr>
        <w:spacing w:after="0" w:line="480" w:lineRule="auto"/>
        <w:ind w:left="720" w:hanging="720"/>
        <w:jc w:val="both"/>
        <w:rPr>
          <w:rFonts w:ascii="Times New Roman" w:eastAsia="Calibri" w:hAnsi="Times New Roman" w:cs="Times New Roman"/>
          <w:b/>
          <w:bCs/>
          <w:sz w:val="24"/>
          <w:szCs w:val="24"/>
          <w:u w:val="single"/>
        </w:rPr>
      </w:pPr>
      <w:r w:rsidRPr="0011054C">
        <w:rPr>
          <w:rFonts w:ascii="Times New Roman" w:eastAsia="Calibri" w:hAnsi="Times New Roman" w:cs="Times New Roman"/>
          <w:b/>
          <w:bCs/>
          <w:sz w:val="24"/>
          <w:szCs w:val="24"/>
          <w:u w:val="single"/>
        </w:rPr>
        <w:t>i.</w:t>
      </w:r>
      <w:r w:rsidRPr="0011054C">
        <w:rPr>
          <w:rFonts w:ascii="Times New Roman" w:eastAsia="Calibri" w:hAnsi="Times New Roman" w:cs="Times New Roman"/>
          <w:b/>
          <w:bCs/>
          <w:sz w:val="24"/>
          <w:szCs w:val="24"/>
          <w:u w:val="single"/>
        </w:rPr>
        <w:tab/>
        <w:t>No person may be the operator of more than one (1) non-commercial short term rental.</w:t>
      </w:r>
    </w:p>
    <w:p w14:paraId="0E1B865C" w14:textId="43C23675" w:rsidR="00786F16" w:rsidRDefault="00786F16" w:rsidP="00786F16">
      <w:pPr>
        <w:spacing w:after="0" w:line="480" w:lineRule="auto"/>
        <w:ind w:left="720" w:hanging="720"/>
        <w:jc w:val="both"/>
        <w:rPr>
          <w:rFonts w:ascii="Times New Roman" w:eastAsia="Calibri" w:hAnsi="Times New Roman" w:cs="Times New Roman"/>
          <w:b/>
          <w:bCs/>
          <w:sz w:val="24"/>
          <w:szCs w:val="24"/>
          <w:u w:val="single"/>
        </w:rPr>
      </w:pPr>
      <w:r w:rsidRPr="005C7C38">
        <w:rPr>
          <w:rFonts w:ascii="Times New Roman" w:eastAsia="Calibri" w:hAnsi="Times New Roman" w:cs="Times New Roman"/>
          <w:b/>
          <w:bCs/>
          <w:sz w:val="24"/>
          <w:szCs w:val="24"/>
          <w:u w:val="single"/>
        </w:rPr>
        <w:t xml:space="preserve">j. </w:t>
      </w:r>
      <w:r w:rsidRPr="005C7C38">
        <w:rPr>
          <w:rFonts w:ascii="Times New Roman" w:eastAsia="Calibri" w:hAnsi="Times New Roman" w:cs="Times New Roman"/>
          <w:b/>
          <w:bCs/>
          <w:sz w:val="24"/>
          <w:szCs w:val="24"/>
          <w:u w:val="single"/>
        </w:rPr>
        <w:tab/>
        <w:t xml:space="preserve">The registered operator must be onsite during a guest’s stay and must respond to a complaint </w:t>
      </w:r>
      <w:r w:rsidRPr="0072623E">
        <w:rPr>
          <w:rFonts w:ascii="Times New Roman" w:eastAsia="Calibri" w:hAnsi="Times New Roman" w:cs="Times New Roman"/>
          <w:b/>
          <w:bCs/>
          <w:sz w:val="24"/>
          <w:szCs w:val="24"/>
          <w:u w:val="single"/>
        </w:rPr>
        <w:t>from the City</w:t>
      </w:r>
      <w:r w:rsidRPr="005C7C38">
        <w:rPr>
          <w:rFonts w:ascii="Times New Roman" w:eastAsia="Calibri" w:hAnsi="Times New Roman" w:cs="Times New Roman"/>
          <w:b/>
          <w:bCs/>
          <w:sz w:val="24"/>
          <w:szCs w:val="24"/>
          <w:u w:val="single"/>
        </w:rPr>
        <w:t xml:space="preserve"> within one (1) hour of the complaint being made. Failure to comply can lead to license revocation.</w:t>
      </w:r>
    </w:p>
    <w:p w14:paraId="0CB006F1" w14:textId="26899917" w:rsidR="009D0AC3" w:rsidRPr="0011054C" w:rsidRDefault="009D0AC3" w:rsidP="00786F16">
      <w:pPr>
        <w:spacing w:after="0" w:line="480" w:lineRule="auto"/>
        <w:ind w:left="720" w:hanging="720"/>
        <w:jc w:val="both"/>
        <w:rPr>
          <w:rFonts w:ascii="Times New Roman" w:eastAsia="Calibri" w:hAnsi="Times New Roman" w:cs="Times New Roman"/>
          <w:b/>
          <w:bCs/>
          <w:sz w:val="24"/>
          <w:szCs w:val="24"/>
          <w:u w:val="single"/>
        </w:rPr>
      </w:pPr>
      <w:r w:rsidRPr="0011054C">
        <w:rPr>
          <w:rFonts w:ascii="Times New Roman" w:eastAsia="Calibri" w:hAnsi="Times New Roman" w:cs="Times New Roman"/>
          <w:b/>
          <w:bCs/>
          <w:sz w:val="24"/>
          <w:szCs w:val="24"/>
          <w:u w:val="single"/>
        </w:rPr>
        <w:t>k.</w:t>
      </w:r>
      <w:r w:rsidRPr="0011054C">
        <w:rPr>
          <w:rFonts w:ascii="Times New Roman" w:eastAsia="Calibri" w:hAnsi="Times New Roman" w:cs="Times New Roman"/>
          <w:b/>
          <w:bCs/>
          <w:sz w:val="24"/>
          <w:szCs w:val="24"/>
          <w:u w:val="single"/>
        </w:rPr>
        <w:tab/>
        <w:t>Only natural persons aged 18 or over may own property used as a non-commercial short term rental.  Ownership, in whole or in part, by a business entity, trust, or any other juridical person is prohibited. No person may own, in whole or in part, more than one property used as a non-commercial short term rental.</w:t>
      </w:r>
    </w:p>
    <w:p w14:paraId="42B2005D" w14:textId="54D82DF3" w:rsidR="00786F16" w:rsidRDefault="00786F16" w:rsidP="00786F16">
      <w:pPr>
        <w:spacing w:after="0" w:line="480" w:lineRule="auto"/>
        <w:ind w:left="720" w:hanging="720"/>
        <w:jc w:val="both"/>
        <w:rPr>
          <w:rFonts w:ascii="Times New Roman" w:eastAsia="Calibri" w:hAnsi="Times New Roman" w:cs="Times New Roman"/>
          <w:b/>
          <w:bCs/>
          <w:sz w:val="24"/>
          <w:szCs w:val="24"/>
          <w:u w:val="single"/>
        </w:rPr>
      </w:pPr>
      <w:r w:rsidRPr="005C7C38">
        <w:rPr>
          <w:rFonts w:ascii="Times New Roman" w:eastAsia="Calibri" w:hAnsi="Times New Roman" w:cs="Times New Roman"/>
          <w:b/>
          <w:bCs/>
          <w:sz w:val="24"/>
          <w:szCs w:val="24"/>
          <w:u w:val="single"/>
        </w:rPr>
        <w:lastRenderedPageBreak/>
        <w:t xml:space="preserve">l. </w:t>
      </w:r>
      <w:r w:rsidRPr="005C7C38">
        <w:rPr>
          <w:rFonts w:ascii="Times New Roman" w:eastAsia="Calibri" w:hAnsi="Times New Roman" w:cs="Times New Roman"/>
          <w:b/>
          <w:bCs/>
          <w:sz w:val="24"/>
          <w:szCs w:val="24"/>
          <w:u w:val="single"/>
        </w:rPr>
        <w:tab/>
        <w:t xml:space="preserve">Only one (1) non-commercial short term rental permit shall be issued for each lot. </w:t>
      </w:r>
    </w:p>
    <w:p w14:paraId="0467AB22" w14:textId="6F90A4A1" w:rsidR="00423EFD" w:rsidRPr="0011054C" w:rsidRDefault="00423EFD" w:rsidP="00786F16">
      <w:pPr>
        <w:spacing w:after="0" w:line="480" w:lineRule="auto"/>
        <w:ind w:left="720" w:hanging="720"/>
        <w:jc w:val="both"/>
        <w:rPr>
          <w:rFonts w:ascii="Times New Roman" w:eastAsia="Calibri" w:hAnsi="Times New Roman" w:cs="Times New Roman"/>
          <w:b/>
          <w:bCs/>
          <w:sz w:val="24"/>
          <w:szCs w:val="24"/>
          <w:u w:val="single"/>
        </w:rPr>
      </w:pPr>
      <w:proofErr w:type="spellStart"/>
      <w:r w:rsidRPr="0011054C">
        <w:rPr>
          <w:rFonts w:ascii="Times New Roman" w:eastAsia="Calibri" w:hAnsi="Times New Roman" w:cs="Times New Roman"/>
          <w:b/>
          <w:bCs/>
          <w:sz w:val="24"/>
          <w:szCs w:val="24"/>
          <w:u w:val="single"/>
        </w:rPr>
        <w:t>m.</w:t>
      </w:r>
      <w:proofErr w:type="spellEnd"/>
      <w:r w:rsidRPr="0011054C">
        <w:rPr>
          <w:rFonts w:ascii="Times New Roman" w:eastAsia="Calibri" w:hAnsi="Times New Roman" w:cs="Times New Roman"/>
          <w:b/>
          <w:bCs/>
          <w:sz w:val="24"/>
          <w:szCs w:val="24"/>
          <w:u w:val="single"/>
        </w:rPr>
        <w:tab/>
        <w:t>Only one (1) non-commercial shor</w:t>
      </w:r>
      <w:r w:rsidRPr="00F52CB7">
        <w:rPr>
          <w:rFonts w:ascii="Times New Roman" w:eastAsia="Calibri" w:hAnsi="Times New Roman" w:cs="Times New Roman"/>
          <w:b/>
          <w:bCs/>
          <w:sz w:val="24"/>
          <w:szCs w:val="24"/>
          <w:u w:val="single"/>
        </w:rPr>
        <w:t xml:space="preserve">t term rental permit may be issued </w:t>
      </w:r>
      <w:r w:rsidR="00F52CB7" w:rsidRPr="00F52CB7">
        <w:rPr>
          <w:rFonts w:ascii="Times New Roman" w:hAnsi="Times New Roman" w:cs="Times New Roman"/>
          <w:b/>
          <w:bCs/>
          <w:sz w:val="24"/>
          <w:szCs w:val="24"/>
          <w:u w:val="single"/>
        </w:rPr>
        <w:t>within each city block, inclusive of all lots fronting any exterior boundary of said block and all interior lots not fronting the public right of way</w:t>
      </w:r>
      <w:r w:rsidRPr="0011054C">
        <w:rPr>
          <w:rFonts w:ascii="Times New Roman" w:eastAsia="Calibri" w:hAnsi="Times New Roman" w:cs="Times New Roman"/>
          <w:b/>
          <w:bCs/>
          <w:sz w:val="24"/>
          <w:szCs w:val="24"/>
          <w:u w:val="single"/>
        </w:rPr>
        <w:t>.</w:t>
      </w:r>
    </w:p>
    <w:p w14:paraId="35441320" w14:textId="0C0866C6" w:rsidR="00786F16" w:rsidRDefault="00786F16" w:rsidP="00786F16">
      <w:pPr>
        <w:spacing w:after="0" w:line="480" w:lineRule="auto"/>
        <w:ind w:left="720" w:hanging="720"/>
        <w:jc w:val="both"/>
        <w:rPr>
          <w:rFonts w:ascii="Times New Roman" w:eastAsia="Calibri" w:hAnsi="Times New Roman" w:cs="Times New Roman"/>
          <w:b/>
          <w:bCs/>
          <w:sz w:val="24"/>
          <w:szCs w:val="24"/>
          <w:u w:val="single"/>
        </w:rPr>
      </w:pPr>
      <w:r w:rsidRPr="005C7C38">
        <w:rPr>
          <w:rFonts w:ascii="Times New Roman" w:eastAsia="Calibri" w:hAnsi="Times New Roman" w:cs="Times New Roman"/>
          <w:b/>
          <w:bCs/>
          <w:sz w:val="24"/>
          <w:szCs w:val="24"/>
          <w:u w:val="single"/>
        </w:rPr>
        <w:t xml:space="preserve">n.  </w:t>
      </w:r>
      <w:r w:rsidRPr="005C7C38">
        <w:rPr>
          <w:rFonts w:ascii="Times New Roman" w:eastAsia="Calibri" w:hAnsi="Times New Roman" w:cs="Times New Roman"/>
          <w:b/>
          <w:bCs/>
          <w:sz w:val="24"/>
          <w:szCs w:val="24"/>
          <w:u w:val="single"/>
        </w:rPr>
        <w:tab/>
        <w:t xml:space="preserve">Small Multi-Family Affordable Dwellings as authorized in the base zoning district shall be exempted from the </w:t>
      </w:r>
      <w:r w:rsidR="001E519D" w:rsidRPr="005C7C38">
        <w:rPr>
          <w:rFonts w:ascii="Times New Roman" w:eastAsia="Calibri" w:hAnsi="Times New Roman" w:cs="Times New Roman"/>
          <w:b/>
          <w:bCs/>
          <w:sz w:val="24"/>
          <w:szCs w:val="24"/>
          <w:u w:val="single"/>
        </w:rPr>
        <w:t xml:space="preserve">block </w:t>
      </w:r>
      <w:r w:rsidRPr="005C7C38">
        <w:rPr>
          <w:rFonts w:ascii="Times New Roman" w:eastAsia="Calibri" w:hAnsi="Times New Roman" w:cs="Times New Roman"/>
          <w:b/>
          <w:bCs/>
          <w:sz w:val="24"/>
          <w:szCs w:val="24"/>
          <w:u w:val="single"/>
        </w:rPr>
        <w:t xml:space="preserve">limitation </w:t>
      </w:r>
      <w:proofErr w:type="gramStart"/>
      <w:r w:rsidRPr="005C7C38">
        <w:rPr>
          <w:rFonts w:ascii="Times New Roman" w:eastAsia="Calibri" w:hAnsi="Times New Roman" w:cs="Times New Roman"/>
          <w:b/>
          <w:bCs/>
          <w:sz w:val="24"/>
          <w:szCs w:val="24"/>
          <w:u w:val="single"/>
        </w:rPr>
        <w:t>provided that</w:t>
      </w:r>
      <w:proofErr w:type="gramEnd"/>
      <w:r w:rsidRPr="005C7C38">
        <w:rPr>
          <w:rFonts w:ascii="Times New Roman" w:eastAsia="Calibri" w:hAnsi="Times New Roman" w:cs="Times New Roman"/>
          <w:b/>
          <w:bCs/>
          <w:sz w:val="24"/>
          <w:szCs w:val="24"/>
          <w:u w:val="single"/>
        </w:rPr>
        <w:t xml:space="preserve"> they are compliant with all affordability monitoring requirements and other laws.</w:t>
      </w:r>
    </w:p>
    <w:p w14:paraId="0F9E8978" w14:textId="1046BBE9" w:rsidR="00786F16" w:rsidRPr="005C7C38" w:rsidRDefault="00786F16" w:rsidP="00786F16">
      <w:pPr>
        <w:spacing w:after="0" w:line="480" w:lineRule="auto"/>
        <w:ind w:left="720" w:hanging="720"/>
        <w:jc w:val="both"/>
        <w:rPr>
          <w:rFonts w:ascii="Times New Roman" w:eastAsia="Calibri" w:hAnsi="Times New Roman" w:cs="Times New Roman"/>
          <w:b/>
          <w:bCs/>
          <w:sz w:val="24"/>
          <w:szCs w:val="24"/>
          <w:u w:val="single"/>
        </w:rPr>
      </w:pPr>
      <w:r w:rsidRPr="005C7C38">
        <w:rPr>
          <w:rFonts w:ascii="Times New Roman" w:eastAsia="Calibri" w:hAnsi="Times New Roman" w:cs="Times New Roman"/>
          <w:b/>
          <w:bCs/>
          <w:sz w:val="24"/>
          <w:szCs w:val="24"/>
          <w:u w:val="single"/>
        </w:rPr>
        <w:t xml:space="preserve">o.  </w:t>
      </w:r>
      <w:r w:rsidRPr="005C7C38">
        <w:rPr>
          <w:rFonts w:ascii="Times New Roman" w:eastAsia="Calibri" w:hAnsi="Times New Roman" w:cs="Times New Roman"/>
          <w:b/>
          <w:bCs/>
          <w:sz w:val="24"/>
          <w:szCs w:val="24"/>
          <w:u w:val="single"/>
        </w:rPr>
        <w:tab/>
      </w:r>
      <w:r w:rsidRPr="00C8405A">
        <w:rPr>
          <w:rFonts w:ascii="Times New Roman" w:eastAsia="Calibri" w:hAnsi="Times New Roman" w:cs="Times New Roman"/>
          <w:b/>
          <w:bCs/>
          <w:sz w:val="24"/>
          <w:szCs w:val="24"/>
          <w:u w:val="single"/>
        </w:rPr>
        <w:t xml:space="preserve">Up to </w:t>
      </w:r>
      <w:r w:rsidR="005C7C38" w:rsidRPr="00C8405A">
        <w:rPr>
          <w:rFonts w:ascii="Times New Roman" w:eastAsia="Calibri" w:hAnsi="Times New Roman" w:cs="Times New Roman"/>
          <w:b/>
          <w:bCs/>
          <w:sz w:val="24"/>
          <w:szCs w:val="24"/>
          <w:u w:val="single"/>
        </w:rPr>
        <w:t>three</w:t>
      </w:r>
      <w:r w:rsidRPr="00C8405A">
        <w:rPr>
          <w:rFonts w:ascii="Times New Roman" w:eastAsia="Calibri" w:hAnsi="Times New Roman" w:cs="Times New Roman"/>
          <w:b/>
          <w:bCs/>
          <w:sz w:val="24"/>
          <w:szCs w:val="24"/>
          <w:u w:val="single"/>
        </w:rPr>
        <w:t xml:space="preserve"> (</w:t>
      </w:r>
      <w:r w:rsidR="005C7C38" w:rsidRPr="00C8405A">
        <w:rPr>
          <w:rFonts w:ascii="Times New Roman" w:eastAsia="Calibri" w:hAnsi="Times New Roman" w:cs="Times New Roman"/>
          <w:b/>
          <w:bCs/>
          <w:sz w:val="24"/>
          <w:szCs w:val="24"/>
          <w:u w:val="single"/>
        </w:rPr>
        <w:t>3</w:t>
      </w:r>
      <w:r w:rsidRPr="00C8405A">
        <w:rPr>
          <w:rFonts w:ascii="Times New Roman" w:eastAsia="Calibri" w:hAnsi="Times New Roman" w:cs="Times New Roman"/>
          <w:b/>
          <w:bCs/>
          <w:sz w:val="24"/>
          <w:szCs w:val="24"/>
          <w:u w:val="single"/>
        </w:rPr>
        <w:t xml:space="preserve">) guest bedrooms may be rented to guests, and occupancy shall be limited to two (2) guests per guest bedroom with a maximum of </w:t>
      </w:r>
      <w:r w:rsidR="005C7C38" w:rsidRPr="00C8405A">
        <w:rPr>
          <w:rFonts w:ascii="Times New Roman" w:eastAsia="Calibri" w:hAnsi="Times New Roman" w:cs="Times New Roman"/>
          <w:b/>
          <w:bCs/>
          <w:sz w:val="24"/>
          <w:szCs w:val="24"/>
          <w:u w:val="single"/>
        </w:rPr>
        <w:t>six</w:t>
      </w:r>
      <w:r w:rsidRPr="00C8405A">
        <w:rPr>
          <w:rFonts w:ascii="Times New Roman" w:eastAsia="Calibri" w:hAnsi="Times New Roman" w:cs="Times New Roman"/>
          <w:b/>
          <w:bCs/>
          <w:sz w:val="24"/>
          <w:szCs w:val="24"/>
          <w:u w:val="single"/>
        </w:rPr>
        <w:t xml:space="preserve"> (</w:t>
      </w:r>
      <w:r w:rsidR="005C7C38" w:rsidRPr="00C8405A">
        <w:rPr>
          <w:rFonts w:ascii="Times New Roman" w:eastAsia="Calibri" w:hAnsi="Times New Roman" w:cs="Times New Roman"/>
          <w:b/>
          <w:bCs/>
          <w:sz w:val="24"/>
          <w:szCs w:val="24"/>
          <w:u w:val="single"/>
        </w:rPr>
        <w:t>6</w:t>
      </w:r>
      <w:r w:rsidRPr="00C8405A">
        <w:rPr>
          <w:rFonts w:ascii="Times New Roman" w:eastAsia="Calibri" w:hAnsi="Times New Roman" w:cs="Times New Roman"/>
          <w:b/>
          <w:bCs/>
          <w:sz w:val="24"/>
          <w:szCs w:val="24"/>
          <w:u w:val="single"/>
        </w:rPr>
        <w:t>) guests</w:t>
      </w:r>
      <w:r w:rsidR="00F57E97" w:rsidRPr="00C8405A">
        <w:rPr>
          <w:rFonts w:ascii="Times New Roman" w:eastAsia="Calibri" w:hAnsi="Times New Roman" w:cs="Times New Roman"/>
          <w:b/>
          <w:bCs/>
          <w:sz w:val="24"/>
          <w:szCs w:val="24"/>
          <w:u w:val="single"/>
        </w:rPr>
        <w:t>.</w:t>
      </w:r>
      <w:r w:rsidR="00F57E97" w:rsidRPr="001E519D">
        <w:rPr>
          <w:rFonts w:ascii="Times New Roman" w:eastAsia="Calibri" w:hAnsi="Times New Roman" w:cs="Times New Roman"/>
          <w:b/>
          <w:bCs/>
          <w:sz w:val="24"/>
          <w:szCs w:val="24"/>
          <w:u w:val="single"/>
        </w:rPr>
        <w:t xml:space="preserve"> </w:t>
      </w:r>
      <w:r w:rsidR="0047343D" w:rsidRPr="001E519D">
        <w:rPr>
          <w:rFonts w:ascii="Times New Roman" w:eastAsia="Calibri" w:hAnsi="Times New Roman" w:cs="Times New Roman"/>
          <w:b/>
          <w:bCs/>
          <w:sz w:val="24"/>
          <w:szCs w:val="24"/>
          <w:u w:val="single"/>
        </w:rPr>
        <w:t xml:space="preserve">At least one bedroom on </w:t>
      </w:r>
      <w:proofErr w:type="gramStart"/>
      <w:r w:rsidR="0047343D" w:rsidRPr="001E519D">
        <w:rPr>
          <w:rFonts w:ascii="Times New Roman" w:eastAsia="Calibri" w:hAnsi="Times New Roman" w:cs="Times New Roman"/>
          <w:b/>
          <w:bCs/>
          <w:sz w:val="24"/>
          <w:szCs w:val="24"/>
          <w:u w:val="single"/>
        </w:rPr>
        <w:t>the</w:t>
      </w:r>
      <w:proofErr w:type="gramEnd"/>
      <w:r w:rsidR="0047343D" w:rsidRPr="001E519D">
        <w:rPr>
          <w:rFonts w:ascii="Times New Roman" w:eastAsia="Calibri" w:hAnsi="Times New Roman" w:cs="Times New Roman"/>
          <w:b/>
          <w:bCs/>
          <w:sz w:val="24"/>
          <w:szCs w:val="24"/>
          <w:u w:val="single"/>
        </w:rPr>
        <w:t xml:space="preserve"> lot of record containing a non-commercial short term rental shall be reserved exclusively for the operator and shall not be advertised or used as a guest bedroom.</w:t>
      </w:r>
    </w:p>
    <w:p w14:paraId="500C8813" w14:textId="7A94165C" w:rsidR="00786F16" w:rsidRDefault="00786F16" w:rsidP="00786F16">
      <w:pPr>
        <w:spacing w:after="0" w:line="480" w:lineRule="auto"/>
        <w:ind w:left="720" w:hanging="720"/>
        <w:jc w:val="both"/>
        <w:rPr>
          <w:rFonts w:ascii="Times New Roman" w:eastAsia="Calibri" w:hAnsi="Times New Roman" w:cs="Times New Roman"/>
          <w:b/>
          <w:bCs/>
          <w:sz w:val="24"/>
          <w:szCs w:val="24"/>
          <w:u w:val="single"/>
        </w:rPr>
      </w:pPr>
      <w:r w:rsidRPr="005C7C38">
        <w:rPr>
          <w:rFonts w:ascii="Times New Roman" w:eastAsia="Calibri" w:hAnsi="Times New Roman" w:cs="Times New Roman"/>
          <w:b/>
          <w:bCs/>
          <w:sz w:val="24"/>
          <w:szCs w:val="24"/>
          <w:u w:val="single"/>
        </w:rPr>
        <w:t xml:space="preserve">p. </w:t>
      </w:r>
      <w:r w:rsidRPr="005C7C38">
        <w:rPr>
          <w:rFonts w:ascii="Times New Roman" w:eastAsia="Calibri" w:hAnsi="Times New Roman" w:cs="Times New Roman"/>
          <w:b/>
          <w:bCs/>
          <w:sz w:val="24"/>
          <w:szCs w:val="24"/>
          <w:u w:val="single"/>
        </w:rPr>
        <w:tab/>
        <w:t xml:space="preserve">If more than one (1) principal building exists on a lot, or two (2) or more contiguous lots have been historically acquired together and the second building was originally constructed and has been used for habitable space as defined by the Building Code, at least five (5) years prior to the establishment of the short term rental, it may be included in the operation of the short term rental. </w:t>
      </w:r>
    </w:p>
    <w:p w14:paraId="43D3AAFF" w14:textId="13017733" w:rsidR="005D2E07" w:rsidRPr="001E519D" w:rsidRDefault="00A14E7A" w:rsidP="00147345">
      <w:pPr>
        <w:spacing w:after="0" w:line="480" w:lineRule="auto"/>
        <w:ind w:left="720" w:hanging="720"/>
        <w:jc w:val="both"/>
        <w:rPr>
          <w:rFonts w:ascii="Times New Roman" w:eastAsia="Calibri" w:hAnsi="Times New Roman" w:cs="Times New Roman"/>
          <w:strike/>
          <w:sz w:val="24"/>
          <w:szCs w:val="24"/>
        </w:rPr>
      </w:pPr>
      <w:r w:rsidRPr="001E519D">
        <w:rPr>
          <w:rFonts w:ascii="Times New Roman" w:eastAsia="Calibri" w:hAnsi="Times New Roman" w:cs="Times New Roman"/>
          <w:b/>
          <w:bCs/>
          <w:sz w:val="24"/>
          <w:szCs w:val="24"/>
          <w:u w:val="single"/>
        </w:rPr>
        <w:t>q.</w:t>
      </w:r>
      <w:r w:rsidRPr="001E519D">
        <w:rPr>
          <w:rFonts w:ascii="Times New Roman" w:eastAsia="Calibri" w:hAnsi="Times New Roman" w:cs="Times New Roman"/>
          <w:b/>
          <w:bCs/>
          <w:sz w:val="24"/>
          <w:szCs w:val="24"/>
          <w:u w:val="single"/>
        </w:rPr>
        <w:tab/>
      </w:r>
      <w:r w:rsidR="001E519D" w:rsidRPr="001E519D">
        <w:rPr>
          <w:rFonts w:ascii="Times New Roman" w:eastAsia="Calibri" w:hAnsi="Times New Roman" w:cs="Times New Roman"/>
          <w:b/>
          <w:bCs/>
          <w:sz w:val="24"/>
          <w:szCs w:val="24"/>
          <w:u w:val="single"/>
        </w:rPr>
        <w:t>In residential districts and HU-B1A Neighborhood Business District, HU-B1 Neighborhood Business District, HU-MU Neighborhood Mixed-Use District, S-LM Lake Area Marina District, MU-1 Medium Intensity Mixed-Use District, and MU-2 High Intensity Mixed-Use District, only one (1) Accessory Bed and Breakfast, one (1) Principal Bed and Breakfast, or one (1) Non</w:t>
      </w:r>
      <w:r w:rsidR="00B1670D">
        <w:rPr>
          <w:rFonts w:ascii="Times New Roman" w:eastAsia="Calibri" w:hAnsi="Times New Roman" w:cs="Times New Roman"/>
          <w:b/>
          <w:bCs/>
          <w:sz w:val="24"/>
          <w:szCs w:val="24"/>
          <w:u w:val="single"/>
        </w:rPr>
        <w:t>-</w:t>
      </w:r>
      <w:r w:rsidR="001E519D" w:rsidRPr="001E519D">
        <w:rPr>
          <w:rFonts w:ascii="Times New Roman" w:eastAsia="Calibri" w:hAnsi="Times New Roman" w:cs="Times New Roman"/>
          <w:b/>
          <w:bCs/>
          <w:sz w:val="24"/>
          <w:szCs w:val="24"/>
          <w:u w:val="single"/>
        </w:rPr>
        <w:t xml:space="preserve">Commercial Short Term Rental is </w:t>
      </w:r>
      <w:r w:rsidR="001E519D" w:rsidRPr="00A17912">
        <w:rPr>
          <w:rFonts w:ascii="Times New Roman" w:eastAsia="Calibri" w:hAnsi="Times New Roman" w:cs="Times New Roman"/>
          <w:b/>
          <w:bCs/>
          <w:sz w:val="24"/>
          <w:szCs w:val="24"/>
          <w:u w:val="single"/>
        </w:rPr>
        <w:lastRenderedPageBreak/>
        <w:t xml:space="preserve">permitted </w:t>
      </w:r>
      <w:r w:rsidR="00A17912" w:rsidRPr="00A17912">
        <w:rPr>
          <w:rFonts w:ascii="Times New Roman" w:hAnsi="Times New Roman" w:cs="Times New Roman"/>
          <w:b/>
          <w:bCs/>
          <w:sz w:val="24"/>
          <w:szCs w:val="24"/>
          <w:u w:val="single"/>
        </w:rPr>
        <w:t>within each city block, inclusive of all lots fronting any exterior boundary of said block and all interior lots not fronting the public right of way</w:t>
      </w:r>
      <w:r w:rsidR="001E519D" w:rsidRPr="00A17912">
        <w:rPr>
          <w:rFonts w:ascii="Times New Roman" w:eastAsia="Calibri" w:hAnsi="Times New Roman" w:cs="Times New Roman"/>
          <w:b/>
          <w:bCs/>
          <w:sz w:val="24"/>
          <w:szCs w:val="24"/>
          <w:u w:val="single"/>
        </w:rPr>
        <w:t>.</w:t>
      </w:r>
    </w:p>
    <w:p w14:paraId="65C299ED" w14:textId="3FF52CD4" w:rsidR="00DA5DC7" w:rsidRDefault="009B3557" w:rsidP="00CB7A27">
      <w:pPr>
        <w:spacing w:after="0" w:line="480" w:lineRule="auto"/>
        <w:ind w:left="720" w:hanging="720"/>
        <w:jc w:val="center"/>
        <w:rPr>
          <w:rFonts w:ascii="Times New Roman" w:eastAsia="Calibri" w:hAnsi="Times New Roman" w:cs="Times New Roman"/>
          <w:sz w:val="24"/>
          <w:szCs w:val="24"/>
        </w:rPr>
        <w:sectPr w:rsidR="00DA5DC7" w:rsidSect="00CD7F24">
          <w:type w:val="continuous"/>
          <w:pgSz w:w="12240" w:h="15840" w:code="1"/>
          <w:pgMar w:top="1440" w:right="1440" w:bottom="1440" w:left="1440" w:header="720" w:footer="720" w:gutter="0"/>
          <w:lnNumType w:countBy="1" w:start="21" w:restart="newSection"/>
          <w:cols w:space="720"/>
          <w:docGrid w:linePitch="360"/>
        </w:sectPr>
      </w:pPr>
      <w:r>
        <w:rPr>
          <w:rFonts w:ascii="Times New Roman" w:eastAsia="Calibri" w:hAnsi="Times New Roman" w:cs="Times New Roman"/>
          <w:sz w:val="24"/>
          <w:szCs w:val="24"/>
        </w:rPr>
        <w:t>*  *  *</w:t>
      </w:r>
      <w:r w:rsidR="00C9478B">
        <w:rPr>
          <w:rFonts w:ascii="Times New Roman" w:eastAsia="Calibri" w:hAnsi="Times New Roman" w:cs="Times New Roman"/>
          <w:sz w:val="24"/>
          <w:szCs w:val="24"/>
        </w:rPr>
        <w:t>”</w:t>
      </w:r>
    </w:p>
    <w:p w14:paraId="37902F83" w14:textId="7BB14D57" w:rsidR="00F91991" w:rsidRPr="00DE4BAB" w:rsidRDefault="003E135A" w:rsidP="00F91991">
      <w:pPr>
        <w:spacing w:after="0" w:line="480" w:lineRule="auto"/>
        <w:ind w:firstLine="720"/>
        <w:jc w:val="both"/>
        <w:rPr>
          <w:rFonts w:ascii="Times New Roman" w:hAnsi="Times New Roman" w:cs="Times New Roman"/>
          <w:sz w:val="24"/>
          <w:szCs w:val="24"/>
        </w:rPr>
      </w:pPr>
      <w:r>
        <w:rPr>
          <w:rFonts w:ascii="Times New Roman" w:hAnsi="Times New Roman" w:cs="Times New Roman"/>
          <w:b/>
          <w:bCs/>
          <w:sz w:val="24"/>
          <w:szCs w:val="24"/>
        </w:rPr>
        <w:t>S</w:t>
      </w:r>
      <w:r w:rsidR="00F91991" w:rsidRPr="00DE4BAB">
        <w:rPr>
          <w:rFonts w:ascii="Times New Roman" w:hAnsi="Times New Roman" w:cs="Times New Roman"/>
          <w:b/>
          <w:bCs/>
          <w:sz w:val="24"/>
          <w:szCs w:val="24"/>
        </w:rPr>
        <w:t xml:space="preserve">ECTION </w:t>
      </w:r>
      <w:r w:rsidR="00E0286A">
        <w:rPr>
          <w:rFonts w:ascii="Times New Roman" w:hAnsi="Times New Roman" w:cs="Times New Roman"/>
          <w:b/>
          <w:bCs/>
          <w:sz w:val="24"/>
          <w:szCs w:val="24"/>
        </w:rPr>
        <w:t>12</w:t>
      </w:r>
      <w:r w:rsidR="00F91991" w:rsidRPr="00DE4BAB">
        <w:rPr>
          <w:rFonts w:ascii="Times New Roman" w:hAnsi="Times New Roman" w:cs="Times New Roman"/>
          <w:b/>
          <w:bCs/>
          <w:sz w:val="24"/>
          <w:szCs w:val="24"/>
        </w:rPr>
        <w:t>. THE COUNCIL OF THE CITY OF NEW ORLEANS HEREBY ORDAINS</w:t>
      </w:r>
      <w:r w:rsidR="00F91991" w:rsidRPr="00DE4BAB">
        <w:rPr>
          <w:rFonts w:ascii="Times New Roman" w:hAnsi="Times New Roman" w:cs="Times New Roman"/>
          <w:sz w:val="24"/>
          <w:szCs w:val="24"/>
        </w:rPr>
        <w:t xml:space="preserve">, That </w:t>
      </w:r>
      <w:r w:rsidR="00F91991" w:rsidRPr="003C2EB9">
        <w:rPr>
          <w:rFonts w:ascii="Times New Roman" w:hAnsi="Times New Roman" w:cs="Times New Roman"/>
          <w:sz w:val="24"/>
          <w:szCs w:val="24"/>
        </w:rPr>
        <w:t>Article</w:t>
      </w:r>
      <w:r w:rsidR="00F91991">
        <w:rPr>
          <w:rFonts w:ascii="Times New Roman" w:hAnsi="Times New Roman" w:cs="Times New Roman"/>
          <w:sz w:val="24"/>
          <w:szCs w:val="24"/>
        </w:rPr>
        <w:t xml:space="preserve"> </w:t>
      </w:r>
      <w:r w:rsidR="00865965">
        <w:rPr>
          <w:rFonts w:ascii="Times New Roman" w:hAnsi="Times New Roman" w:cs="Times New Roman"/>
          <w:sz w:val="24"/>
          <w:szCs w:val="24"/>
        </w:rPr>
        <w:t>22</w:t>
      </w:r>
      <w:r w:rsidR="00F91991">
        <w:rPr>
          <w:rFonts w:ascii="Times New Roman" w:hAnsi="Times New Roman" w:cs="Times New Roman"/>
          <w:sz w:val="24"/>
          <w:szCs w:val="24"/>
        </w:rPr>
        <w:t xml:space="preserve"> </w:t>
      </w:r>
      <w:r w:rsidR="00F91991" w:rsidRPr="00DE4BAB">
        <w:rPr>
          <w:rFonts w:ascii="Times New Roman" w:hAnsi="Times New Roman" w:cs="Times New Roman"/>
          <w:sz w:val="24"/>
          <w:szCs w:val="24"/>
        </w:rPr>
        <w:t>of the Comprehensive Zoning Ordinance (Ordinance No. 4264 M.C.S., as amended by Ordinance No. 26,413 M.C.S. and subsequent amendments</w:t>
      </w:r>
      <w:r w:rsidR="009B3557">
        <w:rPr>
          <w:rFonts w:ascii="Times New Roman" w:hAnsi="Times New Roman" w:cs="Times New Roman"/>
          <w:sz w:val="24"/>
          <w:szCs w:val="24"/>
        </w:rPr>
        <w:t xml:space="preserve">), be, </w:t>
      </w:r>
      <w:r w:rsidR="00F91991" w:rsidRPr="00DE4BAB">
        <w:rPr>
          <w:rFonts w:ascii="Times New Roman" w:hAnsi="Times New Roman" w:cs="Times New Roman"/>
          <w:sz w:val="24"/>
          <w:szCs w:val="24"/>
        </w:rPr>
        <w:t xml:space="preserve">and is hereby amended and </w:t>
      </w:r>
      <w:proofErr w:type="spellStart"/>
      <w:r w:rsidR="00F91991" w:rsidRPr="00DE4BAB">
        <w:rPr>
          <w:rFonts w:ascii="Times New Roman" w:hAnsi="Times New Roman" w:cs="Times New Roman"/>
          <w:sz w:val="24"/>
          <w:szCs w:val="24"/>
        </w:rPr>
        <w:t>reordained</w:t>
      </w:r>
      <w:proofErr w:type="spellEnd"/>
      <w:r w:rsidR="00F91991" w:rsidRPr="00DE4BAB">
        <w:rPr>
          <w:rFonts w:ascii="Times New Roman" w:hAnsi="Times New Roman" w:cs="Times New Roman"/>
          <w:sz w:val="24"/>
          <w:szCs w:val="24"/>
        </w:rPr>
        <w:t xml:space="preserve"> to read as follows:</w:t>
      </w:r>
      <w:r w:rsidR="00BF3046">
        <w:rPr>
          <w:rFonts w:ascii="Times New Roman" w:hAnsi="Times New Roman" w:cs="Times New Roman"/>
          <w:sz w:val="24"/>
          <w:szCs w:val="24"/>
        </w:rPr>
        <w:t xml:space="preserve"> </w:t>
      </w:r>
    </w:p>
    <w:p w14:paraId="5E90FD5B" w14:textId="4A8C25B9" w:rsidR="00C20A88" w:rsidRPr="00C20A88" w:rsidRDefault="00F91991" w:rsidP="00CD7F24">
      <w:pPr>
        <w:spacing w:after="0" w:line="480" w:lineRule="auto"/>
        <w:rPr>
          <w:rFonts w:ascii="Times New Roman" w:eastAsia="Times New Roman" w:hAnsi="Times New Roman" w:cs="Times New Roman"/>
          <w:b/>
          <w:bCs/>
          <w:color w:val="000000"/>
          <w:sz w:val="24"/>
          <w:szCs w:val="24"/>
        </w:rPr>
      </w:pPr>
      <w:r>
        <w:rPr>
          <w:rFonts w:ascii="Times New Roman" w:eastAsia="Calibri" w:hAnsi="Times New Roman" w:cs="Times New Roman"/>
          <w:b/>
          <w:bCs/>
          <w:sz w:val="24"/>
          <w:szCs w:val="24"/>
        </w:rPr>
        <w:t xml:space="preserve">ARTICLE </w:t>
      </w:r>
      <w:r w:rsidR="00865965">
        <w:rPr>
          <w:rFonts w:ascii="Times New Roman" w:eastAsia="Calibri" w:hAnsi="Times New Roman" w:cs="Times New Roman"/>
          <w:b/>
          <w:bCs/>
          <w:sz w:val="24"/>
          <w:szCs w:val="24"/>
        </w:rPr>
        <w:t>22</w:t>
      </w:r>
      <w:r w:rsidR="007025B9">
        <w:rPr>
          <w:rFonts w:ascii="Times New Roman" w:eastAsia="Calibri" w:hAnsi="Times New Roman" w:cs="Times New Roman"/>
          <w:b/>
          <w:bCs/>
          <w:sz w:val="24"/>
          <w:szCs w:val="24"/>
        </w:rPr>
        <w:t>.</w:t>
      </w:r>
      <w:r w:rsidR="00C20A88" w:rsidRPr="00C20A88">
        <w:rPr>
          <w:rFonts w:ascii="Times New Roman" w:eastAsia="Times New Roman" w:hAnsi="Times New Roman" w:cs="Times New Roman"/>
          <w:b/>
          <w:bCs/>
          <w:color w:val="000000"/>
          <w:sz w:val="24"/>
          <w:szCs w:val="24"/>
        </w:rPr>
        <w:t xml:space="preserve"> OFF-STREET PARKING AND LOADING</w:t>
      </w:r>
    </w:p>
    <w:p w14:paraId="7B54782D" w14:textId="2684F8B9" w:rsidR="00C20A88" w:rsidRPr="00C20A88" w:rsidRDefault="009B3557" w:rsidP="00CD7F24">
      <w:pPr>
        <w:spacing w:after="0" w:line="48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  *</w:t>
      </w:r>
    </w:p>
    <w:p w14:paraId="72935AAB" w14:textId="77777777" w:rsidR="00C20A88" w:rsidRPr="00C20A88" w:rsidRDefault="00C20A88" w:rsidP="00CD7F24">
      <w:pPr>
        <w:spacing w:after="0" w:line="480" w:lineRule="auto"/>
        <w:rPr>
          <w:rFonts w:ascii="Times New Roman" w:eastAsia="Times New Roman" w:hAnsi="Times New Roman" w:cs="Times New Roman"/>
          <w:b/>
          <w:sz w:val="24"/>
          <w:szCs w:val="24"/>
        </w:rPr>
      </w:pPr>
      <w:r w:rsidRPr="00C20A88">
        <w:rPr>
          <w:rFonts w:ascii="Times New Roman" w:eastAsia="Times New Roman" w:hAnsi="Times New Roman" w:cs="Times New Roman"/>
          <w:b/>
          <w:sz w:val="24"/>
          <w:szCs w:val="24"/>
        </w:rPr>
        <w:t>22.4 REQUIRED OFF-STREET VEHICLE PARKING SPACES</w:t>
      </w:r>
    </w:p>
    <w:p w14:paraId="1A0A49EF" w14:textId="77777777" w:rsidR="00C20A88" w:rsidRPr="00C20A88" w:rsidRDefault="00C20A88" w:rsidP="00CD7F24">
      <w:pPr>
        <w:spacing w:after="0" w:line="480" w:lineRule="auto"/>
        <w:rPr>
          <w:rFonts w:ascii="Times New Roman" w:eastAsia="Times New Roman" w:hAnsi="Times New Roman" w:cs="Times New Roman"/>
          <w:b/>
          <w:sz w:val="24"/>
          <w:szCs w:val="24"/>
        </w:rPr>
      </w:pPr>
      <w:r w:rsidRPr="00C20A88">
        <w:rPr>
          <w:rFonts w:ascii="Times New Roman" w:eastAsia="Times New Roman" w:hAnsi="Times New Roman" w:cs="Times New Roman"/>
          <w:b/>
          <w:sz w:val="24"/>
          <w:szCs w:val="24"/>
        </w:rPr>
        <w:t>22.4.A GENERAL REQUIREMENTS</w:t>
      </w:r>
    </w:p>
    <w:p w14:paraId="112A437F" w14:textId="6F78E466" w:rsidR="00DF3365" w:rsidRDefault="009B3557" w:rsidP="00C20A88">
      <w:pPr>
        <w:spacing w:after="0" w:line="480" w:lineRule="auto"/>
        <w:jc w:val="center"/>
        <w:rPr>
          <w:rFonts w:ascii="Times New Roman" w:eastAsia="Times New Roman" w:hAnsi="Times New Roman" w:cs="Times New Roman"/>
          <w:bCs/>
          <w:color w:val="000000"/>
          <w:sz w:val="24"/>
          <w:szCs w:val="24"/>
        </w:rPr>
        <w:sectPr w:rsidR="00DF3365" w:rsidSect="00CD7F24">
          <w:type w:val="continuous"/>
          <w:pgSz w:w="12240" w:h="15840" w:code="1"/>
          <w:pgMar w:top="1440" w:right="1440" w:bottom="1440" w:left="1440" w:header="720" w:footer="720" w:gutter="0"/>
          <w:lnNumType w:countBy="1" w:restart="newSection"/>
          <w:cols w:space="720"/>
          <w:docGrid w:linePitch="360"/>
        </w:sectPr>
      </w:pPr>
      <w:r>
        <w:rPr>
          <w:rFonts w:ascii="Times New Roman" w:eastAsia="Times New Roman" w:hAnsi="Times New Roman" w:cs="Times New Roman"/>
          <w:bCs/>
          <w:color w:val="000000"/>
          <w:sz w:val="24"/>
          <w:szCs w:val="24"/>
        </w:rPr>
        <w:t>*  *  *</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039"/>
        <w:gridCol w:w="2468"/>
        <w:gridCol w:w="2585"/>
        <w:gridCol w:w="2089"/>
      </w:tblGrid>
      <w:tr w:rsidR="00C4451F" w:rsidRPr="00C4451F" w14:paraId="47AEBAD8" w14:textId="77777777" w:rsidTr="005C6B87">
        <w:tc>
          <w:tcPr>
            <w:tcW w:w="1056" w:type="dxa"/>
            <w:tcBorders>
              <w:top w:val="nil"/>
              <w:left w:val="nil"/>
              <w:bottom w:val="nil"/>
            </w:tcBorders>
            <w:shd w:val="clear" w:color="auto" w:fill="auto"/>
          </w:tcPr>
          <w:p w14:paraId="03F789AD" w14:textId="77777777" w:rsidR="00C4451F" w:rsidRPr="00C4451F" w:rsidRDefault="00C4451F" w:rsidP="00C4451F">
            <w:pPr>
              <w:spacing w:after="0"/>
              <w:jc w:val="center"/>
              <w:rPr>
                <w:rFonts w:ascii="Times New Roman" w:eastAsia="Times New Roman" w:hAnsi="Times New Roman" w:cs="Times New Roman"/>
                <w:sz w:val="20"/>
                <w:szCs w:val="20"/>
              </w:rPr>
            </w:pPr>
            <w:r w:rsidRPr="00C4451F">
              <w:rPr>
                <w:rFonts w:ascii="Times New Roman" w:eastAsia="Times New Roman" w:hAnsi="Times New Roman" w:cs="Times New Roman"/>
                <w:sz w:val="20"/>
                <w:szCs w:val="20"/>
              </w:rPr>
              <w:t>10</w:t>
            </w:r>
          </w:p>
        </w:tc>
        <w:tc>
          <w:tcPr>
            <w:tcW w:w="9181" w:type="dxa"/>
            <w:gridSpan w:val="4"/>
            <w:shd w:val="pct15" w:color="auto" w:fill="auto"/>
          </w:tcPr>
          <w:p w14:paraId="4A6960AD" w14:textId="77777777" w:rsidR="00C4451F" w:rsidRPr="00561B63" w:rsidRDefault="00C4451F" w:rsidP="00C4451F">
            <w:pPr>
              <w:spacing w:after="0"/>
              <w:rPr>
                <w:rFonts w:ascii="Times New Roman" w:eastAsia="Times New Roman" w:hAnsi="Times New Roman" w:cs="Times New Roman"/>
                <w:b/>
                <w:sz w:val="18"/>
                <w:szCs w:val="18"/>
              </w:rPr>
            </w:pPr>
            <w:r w:rsidRPr="00561B63">
              <w:rPr>
                <w:rFonts w:ascii="Times New Roman" w:eastAsia="Times New Roman" w:hAnsi="Times New Roman" w:cs="Times New Roman"/>
                <w:sz w:val="18"/>
                <w:szCs w:val="18"/>
              </w:rPr>
              <w:br w:type="page"/>
            </w:r>
            <w:r w:rsidRPr="00561B63">
              <w:rPr>
                <w:rFonts w:ascii="Times New Roman" w:eastAsia="Times New Roman" w:hAnsi="Times New Roman" w:cs="Times New Roman"/>
                <w:b/>
                <w:sz w:val="18"/>
                <w:szCs w:val="18"/>
              </w:rPr>
              <w:t>Table 22-1: Off-Street Vehicle and Bicycle Parking Requirements</w:t>
            </w:r>
          </w:p>
        </w:tc>
      </w:tr>
      <w:tr w:rsidR="00C4451F" w:rsidRPr="00C4451F" w14:paraId="0B89D3C7" w14:textId="77777777" w:rsidTr="007025B9">
        <w:tc>
          <w:tcPr>
            <w:tcW w:w="1056" w:type="dxa"/>
            <w:tcBorders>
              <w:top w:val="nil"/>
              <w:left w:val="nil"/>
              <w:bottom w:val="nil"/>
            </w:tcBorders>
            <w:shd w:val="clear" w:color="auto" w:fill="auto"/>
          </w:tcPr>
          <w:p w14:paraId="1542BCD3" w14:textId="77777777" w:rsidR="00C4451F" w:rsidRPr="00C4451F" w:rsidRDefault="00C4451F" w:rsidP="00C4451F">
            <w:pPr>
              <w:spacing w:after="0"/>
              <w:jc w:val="center"/>
              <w:rPr>
                <w:rFonts w:ascii="Times New Roman" w:eastAsia="Times New Roman" w:hAnsi="Times New Roman" w:cs="Times New Roman"/>
                <w:sz w:val="20"/>
                <w:szCs w:val="20"/>
              </w:rPr>
            </w:pPr>
            <w:r w:rsidRPr="00C4451F">
              <w:rPr>
                <w:rFonts w:ascii="Times New Roman" w:eastAsia="Times New Roman" w:hAnsi="Times New Roman" w:cs="Times New Roman"/>
                <w:sz w:val="20"/>
                <w:szCs w:val="20"/>
              </w:rPr>
              <w:t>11</w:t>
            </w:r>
          </w:p>
        </w:tc>
        <w:tc>
          <w:tcPr>
            <w:tcW w:w="2039" w:type="dxa"/>
            <w:vMerge w:val="restart"/>
            <w:shd w:val="pct15" w:color="auto" w:fill="auto"/>
            <w:vAlign w:val="center"/>
          </w:tcPr>
          <w:p w14:paraId="3C52A1A6" w14:textId="77777777" w:rsidR="00C4451F" w:rsidRPr="00561B63" w:rsidRDefault="00C4451F" w:rsidP="007025B9">
            <w:pPr>
              <w:spacing w:after="0"/>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Use</w:t>
            </w:r>
          </w:p>
        </w:tc>
        <w:tc>
          <w:tcPr>
            <w:tcW w:w="2468" w:type="dxa"/>
            <w:vMerge w:val="restart"/>
            <w:shd w:val="pct15" w:color="auto" w:fill="auto"/>
            <w:vAlign w:val="center"/>
          </w:tcPr>
          <w:p w14:paraId="49104395" w14:textId="77777777" w:rsidR="00C4451F" w:rsidRPr="00561B63" w:rsidRDefault="00C4451F" w:rsidP="007025B9">
            <w:pPr>
              <w:spacing w:after="0"/>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Minimum Required Vehicle Spaces</w:t>
            </w:r>
          </w:p>
        </w:tc>
        <w:tc>
          <w:tcPr>
            <w:tcW w:w="4674" w:type="dxa"/>
            <w:gridSpan w:val="2"/>
            <w:shd w:val="pct15" w:color="auto" w:fill="auto"/>
            <w:vAlign w:val="center"/>
          </w:tcPr>
          <w:p w14:paraId="0FFD82A6" w14:textId="77777777" w:rsidR="00C4451F" w:rsidRPr="00561B63" w:rsidRDefault="00C4451F" w:rsidP="007025B9">
            <w:pPr>
              <w:spacing w:after="0"/>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Minimum Required Bicycle Spaces</w:t>
            </w:r>
          </w:p>
        </w:tc>
      </w:tr>
      <w:tr w:rsidR="00C4451F" w:rsidRPr="00C4451F" w14:paraId="33AA9067" w14:textId="77777777" w:rsidTr="007025B9">
        <w:tc>
          <w:tcPr>
            <w:tcW w:w="1056" w:type="dxa"/>
            <w:tcBorders>
              <w:top w:val="nil"/>
              <w:left w:val="nil"/>
              <w:bottom w:val="nil"/>
            </w:tcBorders>
            <w:shd w:val="clear" w:color="auto" w:fill="auto"/>
          </w:tcPr>
          <w:p w14:paraId="418E38FB" w14:textId="77777777" w:rsidR="00C4451F" w:rsidRPr="00C4451F" w:rsidRDefault="00C4451F" w:rsidP="00C4451F">
            <w:pPr>
              <w:spacing w:after="0"/>
              <w:jc w:val="center"/>
              <w:rPr>
                <w:rFonts w:ascii="Times New Roman" w:eastAsia="Times New Roman" w:hAnsi="Times New Roman" w:cs="Times New Roman"/>
                <w:sz w:val="20"/>
                <w:szCs w:val="20"/>
              </w:rPr>
            </w:pPr>
            <w:r w:rsidRPr="00C4451F">
              <w:rPr>
                <w:rFonts w:ascii="Times New Roman" w:eastAsia="Times New Roman" w:hAnsi="Times New Roman" w:cs="Times New Roman"/>
                <w:sz w:val="20"/>
                <w:szCs w:val="20"/>
              </w:rPr>
              <w:t>12</w:t>
            </w:r>
          </w:p>
          <w:p w14:paraId="082CDE29" w14:textId="77777777" w:rsidR="00C4451F" w:rsidRPr="00C4451F" w:rsidRDefault="00C4451F" w:rsidP="00C4451F">
            <w:pPr>
              <w:spacing w:after="0"/>
              <w:jc w:val="center"/>
              <w:rPr>
                <w:rFonts w:ascii="Times New Roman" w:eastAsia="Times New Roman" w:hAnsi="Times New Roman" w:cs="Times New Roman"/>
                <w:sz w:val="20"/>
                <w:szCs w:val="20"/>
              </w:rPr>
            </w:pPr>
            <w:r w:rsidRPr="00C4451F">
              <w:rPr>
                <w:rFonts w:ascii="Times New Roman" w:eastAsia="Times New Roman" w:hAnsi="Times New Roman" w:cs="Times New Roman"/>
                <w:sz w:val="20"/>
                <w:szCs w:val="20"/>
              </w:rPr>
              <w:t>13</w:t>
            </w:r>
          </w:p>
        </w:tc>
        <w:tc>
          <w:tcPr>
            <w:tcW w:w="2039" w:type="dxa"/>
            <w:vMerge/>
            <w:shd w:val="pct15" w:color="auto" w:fill="auto"/>
            <w:vAlign w:val="center"/>
          </w:tcPr>
          <w:p w14:paraId="3C5390BA" w14:textId="77777777" w:rsidR="00C4451F" w:rsidRPr="00561B63" w:rsidRDefault="00C4451F" w:rsidP="007025B9">
            <w:pPr>
              <w:spacing w:after="0"/>
              <w:jc w:val="center"/>
              <w:rPr>
                <w:rFonts w:ascii="Times New Roman" w:eastAsia="Times New Roman" w:hAnsi="Times New Roman" w:cs="Times New Roman"/>
                <w:b/>
                <w:bCs/>
                <w:sz w:val="18"/>
                <w:szCs w:val="18"/>
              </w:rPr>
            </w:pPr>
          </w:p>
        </w:tc>
        <w:tc>
          <w:tcPr>
            <w:tcW w:w="2468" w:type="dxa"/>
            <w:vMerge/>
            <w:shd w:val="pct15" w:color="auto" w:fill="auto"/>
            <w:vAlign w:val="center"/>
          </w:tcPr>
          <w:p w14:paraId="6CE4147F" w14:textId="77777777" w:rsidR="00C4451F" w:rsidRPr="00561B63" w:rsidRDefault="00C4451F" w:rsidP="007025B9">
            <w:pPr>
              <w:spacing w:after="0"/>
              <w:jc w:val="center"/>
              <w:rPr>
                <w:rFonts w:ascii="Times New Roman" w:eastAsia="Times New Roman" w:hAnsi="Times New Roman" w:cs="Times New Roman"/>
                <w:b/>
                <w:bCs/>
                <w:sz w:val="18"/>
                <w:szCs w:val="18"/>
              </w:rPr>
            </w:pPr>
          </w:p>
        </w:tc>
        <w:tc>
          <w:tcPr>
            <w:tcW w:w="2585" w:type="dxa"/>
            <w:shd w:val="pct15" w:color="auto" w:fill="auto"/>
            <w:vAlign w:val="center"/>
          </w:tcPr>
          <w:p w14:paraId="04F33FAE" w14:textId="1BF69F0A" w:rsidR="00C4451F" w:rsidRPr="00561B63" w:rsidRDefault="00C4451F" w:rsidP="007025B9">
            <w:pPr>
              <w:spacing w:after="0"/>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 xml:space="preserve">Required Short-Term </w:t>
            </w:r>
            <w:r w:rsidR="007025B9" w:rsidRPr="00561B63">
              <w:rPr>
                <w:rFonts w:ascii="Times New Roman" w:eastAsia="Times New Roman" w:hAnsi="Times New Roman" w:cs="Times New Roman"/>
                <w:b/>
                <w:bCs/>
                <w:sz w:val="18"/>
                <w:szCs w:val="18"/>
              </w:rPr>
              <w:br/>
            </w:r>
            <w:r w:rsidRPr="00561B63">
              <w:rPr>
                <w:rFonts w:ascii="Times New Roman" w:eastAsia="Times New Roman" w:hAnsi="Times New Roman" w:cs="Times New Roman"/>
                <w:b/>
                <w:bCs/>
                <w:sz w:val="18"/>
                <w:szCs w:val="18"/>
              </w:rPr>
              <w:t>Bicycle Spaces</w:t>
            </w:r>
          </w:p>
        </w:tc>
        <w:tc>
          <w:tcPr>
            <w:tcW w:w="2089" w:type="dxa"/>
            <w:shd w:val="pct15" w:color="auto" w:fill="auto"/>
            <w:vAlign w:val="center"/>
          </w:tcPr>
          <w:p w14:paraId="02DEAD4A" w14:textId="77777777" w:rsidR="00C4451F" w:rsidRPr="00561B63" w:rsidRDefault="00C4451F" w:rsidP="007025B9">
            <w:pPr>
              <w:spacing w:after="0"/>
              <w:jc w:val="center"/>
              <w:rPr>
                <w:rFonts w:ascii="Times New Roman" w:eastAsia="Times New Roman" w:hAnsi="Times New Roman" w:cs="Times New Roman"/>
                <w:b/>
                <w:bCs/>
                <w:sz w:val="18"/>
                <w:szCs w:val="18"/>
              </w:rPr>
            </w:pPr>
            <w:r w:rsidRPr="00561B63">
              <w:rPr>
                <w:rFonts w:ascii="Times New Roman" w:eastAsia="Times New Roman" w:hAnsi="Times New Roman" w:cs="Times New Roman"/>
                <w:b/>
                <w:bCs/>
                <w:sz w:val="18"/>
                <w:szCs w:val="18"/>
              </w:rPr>
              <w:t>Percentage of Long-Term Bicycle Spaces</w:t>
            </w:r>
          </w:p>
        </w:tc>
      </w:tr>
      <w:tr w:rsidR="00C4451F" w:rsidRPr="00C4451F" w14:paraId="5DFD8164" w14:textId="77777777" w:rsidTr="00E12237">
        <w:trPr>
          <w:trHeight w:val="305"/>
        </w:trPr>
        <w:tc>
          <w:tcPr>
            <w:tcW w:w="1056" w:type="dxa"/>
            <w:tcBorders>
              <w:top w:val="nil"/>
              <w:left w:val="nil"/>
              <w:bottom w:val="nil"/>
            </w:tcBorders>
            <w:shd w:val="clear" w:color="auto" w:fill="auto"/>
          </w:tcPr>
          <w:p w14:paraId="317292D1" w14:textId="77777777" w:rsidR="00C4451F" w:rsidRPr="00C4451F" w:rsidRDefault="00C4451F" w:rsidP="00C4451F">
            <w:pPr>
              <w:spacing w:after="0"/>
              <w:jc w:val="center"/>
              <w:rPr>
                <w:rFonts w:ascii="Times New Roman" w:eastAsia="Times New Roman" w:hAnsi="Times New Roman" w:cs="Times New Roman"/>
                <w:bCs/>
                <w:color w:val="000000"/>
                <w:sz w:val="20"/>
                <w:szCs w:val="20"/>
              </w:rPr>
            </w:pPr>
            <w:r w:rsidRPr="00C4451F">
              <w:rPr>
                <w:rFonts w:ascii="Times New Roman" w:eastAsia="Times New Roman" w:hAnsi="Times New Roman" w:cs="Times New Roman"/>
                <w:bCs/>
                <w:color w:val="000000"/>
                <w:sz w:val="20"/>
                <w:szCs w:val="20"/>
              </w:rPr>
              <w:t>14</w:t>
            </w:r>
          </w:p>
        </w:tc>
        <w:tc>
          <w:tcPr>
            <w:tcW w:w="9181" w:type="dxa"/>
            <w:gridSpan w:val="4"/>
            <w:shd w:val="clear" w:color="auto" w:fill="auto"/>
            <w:vAlign w:val="center"/>
          </w:tcPr>
          <w:p w14:paraId="13772CC7" w14:textId="0A161748" w:rsidR="00C4451F" w:rsidRPr="00561B63" w:rsidRDefault="009B3557" w:rsidP="00E12237">
            <w:pPr>
              <w:spacing w:after="0"/>
              <w:rPr>
                <w:rFonts w:ascii="Times New Roman" w:eastAsia="Times New Roman" w:hAnsi="Times New Roman" w:cs="Times New Roman"/>
                <w:sz w:val="18"/>
                <w:szCs w:val="18"/>
              </w:rPr>
            </w:pPr>
            <w:r w:rsidRPr="00561B63">
              <w:rPr>
                <w:rFonts w:ascii="Times New Roman" w:eastAsia="Times New Roman" w:hAnsi="Times New Roman" w:cs="Times New Roman"/>
                <w:bCs/>
                <w:color w:val="000000"/>
                <w:sz w:val="18"/>
                <w:szCs w:val="18"/>
              </w:rPr>
              <w:t>*  *  *</w:t>
            </w:r>
          </w:p>
        </w:tc>
      </w:tr>
      <w:tr w:rsidR="00C4451F" w:rsidRPr="00C4451F" w14:paraId="52F603B6" w14:textId="77777777" w:rsidTr="00E12237">
        <w:trPr>
          <w:trHeight w:val="242"/>
        </w:trPr>
        <w:tc>
          <w:tcPr>
            <w:tcW w:w="1056" w:type="dxa"/>
            <w:tcBorders>
              <w:top w:val="nil"/>
              <w:left w:val="nil"/>
              <w:bottom w:val="nil"/>
            </w:tcBorders>
            <w:shd w:val="clear" w:color="auto" w:fill="auto"/>
          </w:tcPr>
          <w:p w14:paraId="6159D4E2" w14:textId="77777777" w:rsidR="00C4451F" w:rsidRPr="00C4451F" w:rsidRDefault="00C4451F" w:rsidP="00C4451F">
            <w:pPr>
              <w:spacing w:after="0"/>
              <w:jc w:val="center"/>
              <w:rPr>
                <w:rFonts w:ascii="Times New Roman" w:eastAsia="Times New Roman" w:hAnsi="Times New Roman" w:cs="Times New Roman"/>
                <w:sz w:val="20"/>
                <w:szCs w:val="20"/>
              </w:rPr>
            </w:pPr>
            <w:r w:rsidRPr="00C4451F">
              <w:rPr>
                <w:rFonts w:ascii="Times New Roman" w:eastAsia="Times New Roman" w:hAnsi="Times New Roman" w:cs="Times New Roman"/>
                <w:sz w:val="20"/>
                <w:szCs w:val="20"/>
              </w:rPr>
              <w:t>15</w:t>
            </w:r>
          </w:p>
        </w:tc>
        <w:tc>
          <w:tcPr>
            <w:tcW w:w="2039" w:type="dxa"/>
            <w:shd w:val="clear" w:color="auto" w:fill="auto"/>
            <w:vAlign w:val="center"/>
          </w:tcPr>
          <w:p w14:paraId="4E48D019" w14:textId="77777777" w:rsidR="00C4451F" w:rsidRPr="00561B63" w:rsidRDefault="00C4451F" w:rsidP="00E12237">
            <w:pPr>
              <w:spacing w:after="0"/>
              <w:rPr>
                <w:rFonts w:ascii="Times New Roman" w:eastAsia="Times New Roman" w:hAnsi="Times New Roman" w:cs="Times New Roman"/>
                <w:sz w:val="18"/>
                <w:szCs w:val="18"/>
              </w:rPr>
            </w:pPr>
            <w:r w:rsidRPr="00561B63">
              <w:rPr>
                <w:rFonts w:ascii="Times New Roman" w:eastAsia="Times New Roman" w:hAnsi="Times New Roman" w:cs="Times New Roman"/>
                <w:sz w:val="18"/>
                <w:szCs w:val="18"/>
              </w:rPr>
              <w:t>Bed and Breakfast</w:t>
            </w:r>
          </w:p>
        </w:tc>
        <w:tc>
          <w:tcPr>
            <w:tcW w:w="2468" w:type="dxa"/>
            <w:shd w:val="clear" w:color="auto" w:fill="auto"/>
            <w:vAlign w:val="center"/>
          </w:tcPr>
          <w:p w14:paraId="5A641B6F" w14:textId="77777777" w:rsidR="00C4451F" w:rsidRPr="00561B63" w:rsidRDefault="00C4451F" w:rsidP="00E12237">
            <w:pPr>
              <w:spacing w:after="0"/>
              <w:rPr>
                <w:rFonts w:ascii="Times New Roman" w:eastAsia="Times New Roman" w:hAnsi="Times New Roman" w:cs="Times New Roman"/>
                <w:sz w:val="18"/>
                <w:szCs w:val="18"/>
              </w:rPr>
            </w:pPr>
            <w:r w:rsidRPr="00561B63">
              <w:rPr>
                <w:rFonts w:ascii="Times New Roman" w:eastAsia="Times New Roman" w:hAnsi="Times New Roman" w:cs="Times New Roman"/>
                <w:sz w:val="18"/>
                <w:szCs w:val="18"/>
              </w:rPr>
              <w:t>1 per 2 guest bedrooms</w:t>
            </w:r>
          </w:p>
        </w:tc>
        <w:tc>
          <w:tcPr>
            <w:tcW w:w="2585" w:type="dxa"/>
            <w:shd w:val="clear" w:color="auto" w:fill="auto"/>
            <w:vAlign w:val="center"/>
          </w:tcPr>
          <w:p w14:paraId="4D7D4EAF" w14:textId="77777777" w:rsidR="00C4451F" w:rsidRPr="00561B63" w:rsidRDefault="00C4451F" w:rsidP="00E12237">
            <w:pPr>
              <w:spacing w:after="0"/>
              <w:rPr>
                <w:rFonts w:ascii="Times New Roman" w:eastAsia="Times New Roman" w:hAnsi="Times New Roman" w:cs="Times New Roman"/>
                <w:sz w:val="18"/>
                <w:szCs w:val="18"/>
              </w:rPr>
            </w:pPr>
          </w:p>
        </w:tc>
        <w:tc>
          <w:tcPr>
            <w:tcW w:w="2089" w:type="dxa"/>
            <w:shd w:val="clear" w:color="auto" w:fill="auto"/>
            <w:vAlign w:val="center"/>
          </w:tcPr>
          <w:p w14:paraId="5B4075DA" w14:textId="77777777" w:rsidR="00C4451F" w:rsidRPr="00561B63" w:rsidRDefault="00C4451F" w:rsidP="00E12237">
            <w:pPr>
              <w:spacing w:after="0"/>
              <w:rPr>
                <w:rFonts w:ascii="Times New Roman" w:eastAsia="Times New Roman" w:hAnsi="Times New Roman" w:cs="Times New Roman"/>
                <w:sz w:val="18"/>
                <w:szCs w:val="18"/>
              </w:rPr>
            </w:pPr>
          </w:p>
        </w:tc>
      </w:tr>
      <w:tr w:rsidR="00C4451F" w:rsidRPr="00C4451F" w14:paraId="28DFAB7E" w14:textId="77777777" w:rsidTr="00E12237">
        <w:tc>
          <w:tcPr>
            <w:tcW w:w="1056" w:type="dxa"/>
            <w:tcBorders>
              <w:top w:val="nil"/>
              <w:left w:val="nil"/>
              <w:bottom w:val="nil"/>
            </w:tcBorders>
            <w:shd w:val="clear" w:color="auto" w:fill="auto"/>
          </w:tcPr>
          <w:p w14:paraId="42F93CF3" w14:textId="77777777" w:rsidR="00C4451F" w:rsidRPr="00C4451F" w:rsidRDefault="00C4451F" w:rsidP="00C4451F">
            <w:pPr>
              <w:spacing w:after="0"/>
              <w:jc w:val="center"/>
              <w:rPr>
                <w:rFonts w:ascii="Times New Roman" w:eastAsia="Times New Roman" w:hAnsi="Times New Roman" w:cs="Times New Roman"/>
                <w:bCs/>
                <w:color w:val="000000"/>
                <w:sz w:val="20"/>
                <w:szCs w:val="20"/>
              </w:rPr>
            </w:pPr>
            <w:r w:rsidRPr="00C4451F">
              <w:rPr>
                <w:rFonts w:ascii="Times New Roman" w:eastAsia="Times New Roman" w:hAnsi="Times New Roman" w:cs="Times New Roman"/>
                <w:bCs/>
                <w:color w:val="000000"/>
                <w:sz w:val="20"/>
                <w:szCs w:val="20"/>
              </w:rPr>
              <w:t>16</w:t>
            </w:r>
          </w:p>
        </w:tc>
        <w:tc>
          <w:tcPr>
            <w:tcW w:w="9181" w:type="dxa"/>
            <w:gridSpan w:val="4"/>
            <w:shd w:val="clear" w:color="auto" w:fill="auto"/>
            <w:vAlign w:val="center"/>
          </w:tcPr>
          <w:p w14:paraId="6EA41C54" w14:textId="51C83972" w:rsidR="00C4451F" w:rsidRPr="00561B63" w:rsidRDefault="009B3557" w:rsidP="00E12237">
            <w:pPr>
              <w:spacing w:after="0"/>
              <w:rPr>
                <w:rFonts w:ascii="Times New Roman" w:eastAsia="Times New Roman" w:hAnsi="Times New Roman" w:cs="Times New Roman"/>
                <w:sz w:val="18"/>
                <w:szCs w:val="18"/>
              </w:rPr>
            </w:pPr>
            <w:r w:rsidRPr="00561B63">
              <w:rPr>
                <w:rFonts w:ascii="Times New Roman" w:eastAsia="Times New Roman" w:hAnsi="Times New Roman" w:cs="Times New Roman"/>
                <w:bCs/>
                <w:color w:val="000000"/>
                <w:sz w:val="18"/>
                <w:szCs w:val="18"/>
              </w:rPr>
              <w:t>*  *  *</w:t>
            </w:r>
          </w:p>
        </w:tc>
      </w:tr>
      <w:tr w:rsidR="00C4451F" w:rsidRPr="00C4451F" w14:paraId="6D069783" w14:textId="77777777" w:rsidTr="00E12237">
        <w:tc>
          <w:tcPr>
            <w:tcW w:w="1056" w:type="dxa"/>
            <w:tcBorders>
              <w:top w:val="nil"/>
              <w:left w:val="nil"/>
              <w:bottom w:val="nil"/>
            </w:tcBorders>
            <w:shd w:val="clear" w:color="auto" w:fill="auto"/>
          </w:tcPr>
          <w:p w14:paraId="27C2C6AF" w14:textId="77777777" w:rsidR="00C4451F" w:rsidRPr="00C4451F" w:rsidRDefault="00C4451F" w:rsidP="00C4451F">
            <w:pPr>
              <w:spacing w:after="0"/>
              <w:jc w:val="center"/>
              <w:rPr>
                <w:rFonts w:ascii="Times New Roman" w:eastAsia="Times New Roman" w:hAnsi="Times New Roman" w:cs="Times New Roman"/>
                <w:sz w:val="20"/>
                <w:szCs w:val="20"/>
              </w:rPr>
            </w:pPr>
            <w:r w:rsidRPr="00C4451F">
              <w:rPr>
                <w:rFonts w:ascii="Times New Roman" w:eastAsia="Times New Roman" w:hAnsi="Times New Roman" w:cs="Times New Roman"/>
                <w:sz w:val="20"/>
                <w:szCs w:val="20"/>
              </w:rPr>
              <w:t>17</w:t>
            </w:r>
          </w:p>
        </w:tc>
        <w:tc>
          <w:tcPr>
            <w:tcW w:w="2039" w:type="dxa"/>
            <w:shd w:val="clear" w:color="auto" w:fill="auto"/>
            <w:vAlign w:val="center"/>
          </w:tcPr>
          <w:p w14:paraId="764CED1B" w14:textId="08032330" w:rsidR="00C4451F" w:rsidRPr="00561B63" w:rsidRDefault="00C4451F" w:rsidP="00E12237">
            <w:pPr>
              <w:spacing w:after="0"/>
              <w:rPr>
                <w:rFonts w:ascii="Times New Roman" w:eastAsia="Times New Roman" w:hAnsi="Times New Roman" w:cs="Times New Roman"/>
                <w:sz w:val="18"/>
                <w:szCs w:val="18"/>
              </w:rPr>
            </w:pPr>
            <w:r w:rsidRPr="00561B63">
              <w:rPr>
                <w:rFonts w:ascii="Times New Roman" w:eastAsia="Times New Roman" w:hAnsi="Times New Roman" w:cs="Times New Roman"/>
                <w:sz w:val="18"/>
                <w:szCs w:val="18"/>
              </w:rPr>
              <w:t>Hotel/Motel</w:t>
            </w:r>
            <w:r w:rsidR="007025B9" w:rsidRPr="00561B63">
              <w:rPr>
                <w:rFonts w:ascii="Times New Roman" w:eastAsia="Times New Roman" w:hAnsi="Times New Roman" w:cs="Times New Roman"/>
                <w:sz w:val="18"/>
                <w:szCs w:val="18"/>
              </w:rPr>
              <w:t>/Hostel</w:t>
            </w:r>
          </w:p>
        </w:tc>
        <w:tc>
          <w:tcPr>
            <w:tcW w:w="2468" w:type="dxa"/>
            <w:shd w:val="clear" w:color="auto" w:fill="auto"/>
            <w:vAlign w:val="center"/>
          </w:tcPr>
          <w:p w14:paraId="0031143B" w14:textId="77777777" w:rsidR="00C4451F" w:rsidRPr="00561B63" w:rsidRDefault="00C4451F" w:rsidP="00E12237">
            <w:pPr>
              <w:spacing w:after="0"/>
              <w:rPr>
                <w:rFonts w:ascii="Times New Roman" w:eastAsia="Times New Roman" w:hAnsi="Times New Roman" w:cs="Times New Roman"/>
                <w:sz w:val="18"/>
                <w:szCs w:val="18"/>
              </w:rPr>
            </w:pPr>
            <w:r w:rsidRPr="00561B63">
              <w:rPr>
                <w:rFonts w:ascii="Times New Roman" w:eastAsia="Times New Roman" w:hAnsi="Times New Roman" w:cs="Times New Roman"/>
                <w:sz w:val="18"/>
                <w:szCs w:val="18"/>
              </w:rPr>
              <w:t xml:space="preserve"> 1 per 2 guest bedrooms</w:t>
            </w:r>
          </w:p>
        </w:tc>
        <w:tc>
          <w:tcPr>
            <w:tcW w:w="2585" w:type="dxa"/>
            <w:shd w:val="clear" w:color="auto" w:fill="auto"/>
            <w:vAlign w:val="center"/>
          </w:tcPr>
          <w:p w14:paraId="75E1D2CD" w14:textId="3AEFE804" w:rsidR="00C4451F" w:rsidRPr="00561B63" w:rsidRDefault="00C4451F" w:rsidP="00E12237">
            <w:pPr>
              <w:spacing w:after="0"/>
              <w:rPr>
                <w:rFonts w:ascii="Times New Roman" w:eastAsia="Times New Roman" w:hAnsi="Times New Roman" w:cs="Times New Roman"/>
                <w:sz w:val="18"/>
                <w:szCs w:val="18"/>
              </w:rPr>
            </w:pPr>
            <w:r w:rsidRPr="00561B63">
              <w:rPr>
                <w:rFonts w:ascii="Times New Roman" w:eastAsia="Times New Roman" w:hAnsi="Times New Roman" w:cs="Times New Roman"/>
                <w:sz w:val="18"/>
                <w:szCs w:val="18"/>
              </w:rPr>
              <w:t xml:space="preserve">1 per </w:t>
            </w:r>
            <w:r w:rsidR="007025B9" w:rsidRPr="00561B63">
              <w:rPr>
                <w:rFonts w:ascii="Times New Roman" w:eastAsia="Times New Roman" w:hAnsi="Times New Roman" w:cs="Times New Roman"/>
                <w:sz w:val="18"/>
                <w:szCs w:val="18"/>
              </w:rPr>
              <w:t>10 guest bed</w:t>
            </w:r>
            <w:r w:rsidRPr="00561B63">
              <w:rPr>
                <w:rFonts w:ascii="Times New Roman" w:eastAsia="Times New Roman" w:hAnsi="Times New Roman" w:cs="Times New Roman"/>
                <w:sz w:val="18"/>
                <w:szCs w:val="18"/>
              </w:rPr>
              <w:t>rooms</w:t>
            </w:r>
          </w:p>
        </w:tc>
        <w:tc>
          <w:tcPr>
            <w:tcW w:w="2089" w:type="dxa"/>
            <w:shd w:val="clear" w:color="auto" w:fill="auto"/>
            <w:vAlign w:val="center"/>
          </w:tcPr>
          <w:p w14:paraId="73610B97" w14:textId="77777777" w:rsidR="00C4451F" w:rsidRPr="00561B63" w:rsidRDefault="00C4451F" w:rsidP="00E12237">
            <w:pPr>
              <w:spacing w:after="0"/>
              <w:rPr>
                <w:rFonts w:ascii="Times New Roman" w:eastAsia="Times New Roman" w:hAnsi="Times New Roman" w:cs="Times New Roman"/>
                <w:sz w:val="18"/>
                <w:szCs w:val="18"/>
              </w:rPr>
            </w:pPr>
          </w:p>
        </w:tc>
      </w:tr>
      <w:tr w:rsidR="00C4451F" w:rsidRPr="00C4451F" w14:paraId="3B04A68A" w14:textId="77777777" w:rsidTr="00E12237">
        <w:tc>
          <w:tcPr>
            <w:tcW w:w="1056" w:type="dxa"/>
            <w:tcBorders>
              <w:top w:val="nil"/>
              <w:left w:val="nil"/>
              <w:bottom w:val="nil"/>
            </w:tcBorders>
            <w:shd w:val="clear" w:color="auto" w:fill="auto"/>
          </w:tcPr>
          <w:p w14:paraId="30EF7FF1" w14:textId="77777777" w:rsidR="00C4451F" w:rsidRPr="00C4451F" w:rsidRDefault="00C4451F" w:rsidP="00C4451F">
            <w:pPr>
              <w:spacing w:after="0" w:line="240" w:lineRule="auto"/>
              <w:jc w:val="center"/>
              <w:rPr>
                <w:rFonts w:ascii="Times New Roman" w:eastAsia="Times New Roman" w:hAnsi="Times New Roman" w:cs="Times New Roman"/>
                <w:bCs/>
                <w:color w:val="000000"/>
                <w:sz w:val="20"/>
                <w:szCs w:val="20"/>
              </w:rPr>
            </w:pPr>
            <w:r w:rsidRPr="00C4451F">
              <w:rPr>
                <w:rFonts w:ascii="Times New Roman" w:eastAsia="Times New Roman" w:hAnsi="Times New Roman" w:cs="Times New Roman"/>
                <w:bCs/>
                <w:color w:val="000000"/>
                <w:sz w:val="20"/>
                <w:szCs w:val="20"/>
              </w:rPr>
              <w:t>18</w:t>
            </w:r>
          </w:p>
        </w:tc>
        <w:tc>
          <w:tcPr>
            <w:tcW w:w="9181" w:type="dxa"/>
            <w:gridSpan w:val="4"/>
            <w:shd w:val="clear" w:color="auto" w:fill="auto"/>
            <w:vAlign w:val="center"/>
          </w:tcPr>
          <w:p w14:paraId="6F0C040F" w14:textId="780768C5" w:rsidR="00C4451F" w:rsidRPr="00561B63" w:rsidRDefault="009B3557" w:rsidP="00E12237">
            <w:pPr>
              <w:spacing w:after="0" w:line="240" w:lineRule="auto"/>
              <w:rPr>
                <w:rFonts w:ascii="Times New Roman" w:eastAsia="Times New Roman" w:hAnsi="Times New Roman" w:cs="Times New Roman"/>
                <w:sz w:val="18"/>
                <w:szCs w:val="18"/>
              </w:rPr>
            </w:pPr>
            <w:r w:rsidRPr="00561B63">
              <w:rPr>
                <w:rFonts w:ascii="Times New Roman" w:eastAsia="Times New Roman" w:hAnsi="Times New Roman" w:cs="Times New Roman"/>
                <w:bCs/>
                <w:color w:val="000000"/>
                <w:sz w:val="18"/>
                <w:szCs w:val="18"/>
              </w:rPr>
              <w:t>*  *  *</w:t>
            </w:r>
          </w:p>
        </w:tc>
      </w:tr>
      <w:tr w:rsidR="00C4451F" w:rsidRPr="00C4451F" w14:paraId="678C3DB6" w14:textId="77777777" w:rsidTr="00E12237">
        <w:tc>
          <w:tcPr>
            <w:tcW w:w="1056" w:type="dxa"/>
            <w:tcBorders>
              <w:top w:val="nil"/>
              <w:left w:val="nil"/>
              <w:bottom w:val="nil"/>
            </w:tcBorders>
            <w:shd w:val="clear" w:color="auto" w:fill="auto"/>
          </w:tcPr>
          <w:p w14:paraId="3C75D5F9" w14:textId="77777777" w:rsidR="00C4451F" w:rsidRPr="00C4451F" w:rsidRDefault="00C4451F" w:rsidP="00C4451F">
            <w:pPr>
              <w:tabs>
                <w:tab w:val="left" w:pos="2787"/>
              </w:tabs>
              <w:spacing w:after="0"/>
              <w:jc w:val="center"/>
              <w:rPr>
                <w:rFonts w:ascii="Times New Roman" w:eastAsia="Times New Roman" w:hAnsi="Times New Roman" w:cs="Times New Roman"/>
                <w:sz w:val="20"/>
                <w:szCs w:val="20"/>
              </w:rPr>
            </w:pPr>
            <w:r w:rsidRPr="00C4451F">
              <w:rPr>
                <w:rFonts w:ascii="Times New Roman" w:eastAsia="Times New Roman" w:hAnsi="Times New Roman" w:cs="Times New Roman"/>
                <w:sz w:val="20"/>
                <w:szCs w:val="20"/>
              </w:rPr>
              <w:t>19</w:t>
            </w:r>
          </w:p>
          <w:p w14:paraId="0F9E8322" w14:textId="77777777" w:rsidR="00C4451F" w:rsidRPr="00C4451F" w:rsidRDefault="00C4451F" w:rsidP="00C4451F">
            <w:pPr>
              <w:tabs>
                <w:tab w:val="left" w:pos="2787"/>
              </w:tabs>
              <w:spacing w:after="0"/>
              <w:jc w:val="center"/>
              <w:rPr>
                <w:rFonts w:ascii="Times New Roman" w:eastAsia="Times New Roman" w:hAnsi="Times New Roman" w:cs="Times New Roman"/>
                <w:sz w:val="20"/>
                <w:szCs w:val="20"/>
              </w:rPr>
            </w:pPr>
            <w:r w:rsidRPr="00C4451F">
              <w:rPr>
                <w:rFonts w:ascii="Times New Roman" w:eastAsia="Times New Roman" w:hAnsi="Times New Roman" w:cs="Times New Roman"/>
                <w:sz w:val="20"/>
                <w:szCs w:val="20"/>
              </w:rPr>
              <w:t>20</w:t>
            </w:r>
          </w:p>
        </w:tc>
        <w:tc>
          <w:tcPr>
            <w:tcW w:w="2039" w:type="dxa"/>
            <w:shd w:val="clear" w:color="auto" w:fill="auto"/>
            <w:vAlign w:val="center"/>
          </w:tcPr>
          <w:p w14:paraId="4F196261" w14:textId="77777777" w:rsidR="00C4451F" w:rsidRPr="00561B63" w:rsidRDefault="00C4451F" w:rsidP="00E12237">
            <w:pPr>
              <w:tabs>
                <w:tab w:val="left" w:pos="2787"/>
              </w:tabs>
              <w:spacing w:after="0"/>
              <w:rPr>
                <w:rFonts w:ascii="Times New Roman" w:eastAsia="Times New Roman" w:hAnsi="Times New Roman" w:cs="Times New Roman"/>
                <w:sz w:val="18"/>
                <w:szCs w:val="18"/>
              </w:rPr>
            </w:pPr>
            <w:r w:rsidRPr="00561B63">
              <w:rPr>
                <w:rFonts w:ascii="Times New Roman" w:eastAsia="Times New Roman" w:hAnsi="Times New Roman" w:cs="Times New Roman"/>
                <w:sz w:val="18"/>
                <w:szCs w:val="18"/>
              </w:rPr>
              <w:t>Short Term Rental, Commercial</w:t>
            </w:r>
          </w:p>
        </w:tc>
        <w:tc>
          <w:tcPr>
            <w:tcW w:w="2468" w:type="dxa"/>
            <w:shd w:val="clear" w:color="auto" w:fill="auto"/>
            <w:vAlign w:val="center"/>
          </w:tcPr>
          <w:p w14:paraId="1BDFF177" w14:textId="77777777" w:rsidR="00C4451F" w:rsidRPr="00561B63" w:rsidRDefault="00C4451F" w:rsidP="00E12237">
            <w:pPr>
              <w:tabs>
                <w:tab w:val="left" w:pos="2787"/>
              </w:tabs>
              <w:spacing w:after="0"/>
              <w:rPr>
                <w:rFonts w:ascii="Times New Roman" w:eastAsia="Times New Roman" w:hAnsi="Times New Roman" w:cs="Times New Roman"/>
                <w:sz w:val="18"/>
                <w:szCs w:val="18"/>
              </w:rPr>
            </w:pPr>
            <w:r w:rsidRPr="00561B63">
              <w:rPr>
                <w:rFonts w:ascii="Times New Roman" w:eastAsia="Times New Roman" w:hAnsi="Times New Roman" w:cs="Times New Roman"/>
                <w:sz w:val="18"/>
                <w:szCs w:val="18"/>
              </w:rPr>
              <w:t>1 space per 2 guest bedrooms</w:t>
            </w:r>
          </w:p>
        </w:tc>
        <w:tc>
          <w:tcPr>
            <w:tcW w:w="2585" w:type="dxa"/>
            <w:shd w:val="clear" w:color="auto" w:fill="auto"/>
            <w:vAlign w:val="center"/>
          </w:tcPr>
          <w:p w14:paraId="793F2DFB" w14:textId="77777777" w:rsidR="00C4451F" w:rsidRPr="00561B63" w:rsidRDefault="00C4451F" w:rsidP="00E12237">
            <w:pPr>
              <w:tabs>
                <w:tab w:val="left" w:pos="2787"/>
              </w:tabs>
              <w:spacing w:after="0"/>
              <w:rPr>
                <w:rFonts w:ascii="Times New Roman" w:eastAsia="Times New Roman" w:hAnsi="Times New Roman" w:cs="Times New Roman"/>
                <w:sz w:val="18"/>
                <w:szCs w:val="18"/>
              </w:rPr>
            </w:pPr>
            <w:r w:rsidRPr="00561B63">
              <w:rPr>
                <w:rFonts w:ascii="Times New Roman" w:eastAsia="Times New Roman" w:hAnsi="Times New Roman" w:cs="Times New Roman"/>
                <w:sz w:val="18"/>
                <w:szCs w:val="18"/>
              </w:rPr>
              <w:t>1 per 5 rooms</w:t>
            </w:r>
          </w:p>
        </w:tc>
        <w:tc>
          <w:tcPr>
            <w:tcW w:w="2089" w:type="dxa"/>
            <w:shd w:val="clear" w:color="auto" w:fill="auto"/>
            <w:vAlign w:val="center"/>
          </w:tcPr>
          <w:p w14:paraId="07D3E887" w14:textId="77777777" w:rsidR="00C4451F" w:rsidRPr="00561B63" w:rsidRDefault="00C4451F" w:rsidP="00E12237">
            <w:pPr>
              <w:tabs>
                <w:tab w:val="left" w:pos="2787"/>
              </w:tabs>
              <w:spacing w:after="0"/>
              <w:rPr>
                <w:rFonts w:ascii="Times New Roman" w:eastAsia="Times New Roman" w:hAnsi="Times New Roman" w:cs="Times New Roman"/>
                <w:sz w:val="18"/>
                <w:szCs w:val="18"/>
              </w:rPr>
            </w:pPr>
            <w:r w:rsidRPr="00561B63">
              <w:rPr>
                <w:rFonts w:ascii="Times New Roman" w:eastAsia="Times New Roman" w:hAnsi="Times New Roman" w:cs="Times New Roman"/>
                <w:sz w:val="18"/>
                <w:szCs w:val="18"/>
              </w:rPr>
              <w:t>25%</w:t>
            </w:r>
          </w:p>
        </w:tc>
      </w:tr>
      <w:tr w:rsidR="00C4451F" w:rsidRPr="00C4451F" w14:paraId="511DDEE9" w14:textId="77777777" w:rsidTr="00E12237">
        <w:tc>
          <w:tcPr>
            <w:tcW w:w="1056" w:type="dxa"/>
            <w:tcBorders>
              <w:top w:val="nil"/>
              <w:left w:val="nil"/>
              <w:bottom w:val="nil"/>
            </w:tcBorders>
            <w:shd w:val="clear" w:color="auto" w:fill="auto"/>
          </w:tcPr>
          <w:p w14:paraId="0D4C72AA" w14:textId="3939E5DF" w:rsidR="00C4451F" w:rsidRPr="00C4451F" w:rsidRDefault="00C4451F" w:rsidP="00C4451F">
            <w:pPr>
              <w:tabs>
                <w:tab w:val="left" w:pos="2787"/>
              </w:tabs>
              <w:spacing w:after="0"/>
              <w:jc w:val="center"/>
              <w:rPr>
                <w:rFonts w:ascii="Times New Roman" w:eastAsia="Times New Roman" w:hAnsi="Times New Roman" w:cs="Times New Roman"/>
                <w:sz w:val="20"/>
                <w:szCs w:val="20"/>
              </w:rPr>
            </w:pPr>
            <w:r w:rsidRPr="00C4451F">
              <w:rPr>
                <w:rFonts w:ascii="Times New Roman" w:eastAsia="Times New Roman" w:hAnsi="Times New Roman" w:cs="Times New Roman"/>
                <w:sz w:val="20"/>
                <w:szCs w:val="20"/>
              </w:rPr>
              <w:t>2</w:t>
            </w:r>
            <w:r w:rsidR="00DF3365">
              <w:rPr>
                <w:rFonts w:ascii="Times New Roman" w:eastAsia="Times New Roman" w:hAnsi="Times New Roman" w:cs="Times New Roman"/>
                <w:sz w:val="20"/>
                <w:szCs w:val="20"/>
              </w:rPr>
              <w:t>1</w:t>
            </w:r>
          </w:p>
          <w:p w14:paraId="121F46FB" w14:textId="5E0F61DB" w:rsidR="00C4451F" w:rsidRPr="00C4451F" w:rsidRDefault="00C4451F" w:rsidP="00DF3365">
            <w:pPr>
              <w:tabs>
                <w:tab w:val="left" w:pos="2787"/>
              </w:tabs>
              <w:spacing w:after="0"/>
              <w:jc w:val="center"/>
              <w:rPr>
                <w:rFonts w:ascii="Times New Roman" w:eastAsia="Times New Roman" w:hAnsi="Times New Roman" w:cs="Times New Roman"/>
                <w:sz w:val="20"/>
                <w:szCs w:val="20"/>
              </w:rPr>
            </w:pPr>
            <w:r w:rsidRPr="00C4451F">
              <w:rPr>
                <w:rFonts w:ascii="Times New Roman" w:eastAsia="Times New Roman" w:hAnsi="Times New Roman" w:cs="Times New Roman"/>
                <w:sz w:val="20"/>
                <w:szCs w:val="20"/>
              </w:rPr>
              <w:t>2</w:t>
            </w:r>
            <w:r w:rsidR="00DF3365">
              <w:rPr>
                <w:rFonts w:ascii="Times New Roman" w:eastAsia="Times New Roman" w:hAnsi="Times New Roman" w:cs="Times New Roman"/>
                <w:sz w:val="20"/>
                <w:szCs w:val="20"/>
              </w:rPr>
              <w:t>2</w:t>
            </w:r>
          </w:p>
        </w:tc>
        <w:tc>
          <w:tcPr>
            <w:tcW w:w="2039" w:type="dxa"/>
            <w:shd w:val="clear" w:color="auto" w:fill="auto"/>
            <w:vAlign w:val="center"/>
          </w:tcPr>
          <w:p w14:paraId="54F2C208" w14:textId="069617EC" w:rsidR="00C4451F" w:rsidRPr="00561B63" w:rsidRDefault="00C4451F" w:rsidP="00E12237">
            <w:pPr>
              <w:tabs>
                <w:tab w:val="left" w:pos="2787"/>
              </w:tabs>
              <w:spacing w:after="0"/>
              <w:rPr>
                <w:rFonts w:ascii="Times New Roman" w:eastAsia="Times New Roman" w:hAnsi="Times New Roman" w:cs="Times New Roman"/>
                <w:sz w:val="18"/>
                <w:szCs w:val="18"/>
              </w:rPr>
            </w:pPr>
            <w:r w:rsidRPr="00561B63">
              <w:rPr>
                <w:rFonts w:ascii="Times New Roman" w:eastAsia="Times New Roman" w:hAnsi="Times New Roman" w:cs="Times New Roman"/>
                <w:sz w:val="18"/>
                <w:szCs w:val="18"/>
              </w:rPr>
              <w:t xml:space="preserve">Short Term </w:t>
            </w:r>
            <w:r w:rsidR="005C6B87" w:rsidRPr="00561B63">
              <w:rPr>
                <w:rFonts w:ascii="Times New Roman" w:eastAsia="Times New Roman" w:hAnsi="Times New Roman" w:cs="Times New Roman"/>
                <w:sz w:val="18"/>
                <w:szCs w:val="18"/>
              </w:rPr>
              <w:t>Rental</w:t>
            </w:r>
            <w:r w:rsidR="007025B9" w:rsidRPr="00561B63">
              <w:rPr>
                <w:rFonts w:ascii="Times New Roman" w:eastAsia="Times New Roman" w:hAnsi="Times New Roman" w:cs="Times New Roman"/>
                <w:sz w:val="18"/>
                <w:szCs w:val="18"/>
              </w:rPr>
              <w:t xml:space="preserve">, </w:t>
            </w:r>
            <w:r w:rsidR="007025B9" w:rsidRPr="00561B63">
              <w:rPr>
                <w:rFonts w:ascii="Times New Roman" w:eastAsia="Times New Roman" w:hAnsi="Times New Roman" w:cs="Times New Roman"/>
                <w:b/>
                <w:bCs/>
                <w:sz w:val="18"/>
                <w:szCs w:val="18"/>
                <w:u w:val="single"/>
              </w:rPr>
              <w:t>Non-Commercial</w:t>
            </w:r>
            <w:r w:rsidRPr="00561B63">
              <w:rPr>
                <w:rFonts w:ascii="Times New Roman" w:eastAsia="Times New Roman" w:hAnsi="Times New Roman" w:cs="Times New Roman"/>
                <w:sz w:val="18"/>
                <w:szCs w:val="18"/>
              </w:rPr>
              <w:t xml:space="preserve"> </w:t>
            </w:r>
          </w:p>
        </w:tc>
        <w:tc>
          <w:tcPr>
            <w:tcW w:w="2468" w:type="dxa"/>
            <w:shd w:val="clear" w:color="auto" w:fill="auto"/>
            <w:vAlign w:val="center"/>
          </w:tcPr>
          <w:p w14:paraId="000A8540" w14:textId="77777777" w:rsidR="00C4451F" w:rsidRPr="00561B63" w:rsidRDefault="00C4451F" w:rsidP="00E12237">
            <w:pPr>
              <w:tabs>
                <w:tab w:val="left" w:pos="2787"/>
              </w:tabs>
              <w:spacing w:after="0"/>
              <w:rPr>
                <w:rFonts w:ascii="Times New Roman" w:eastAsia="Times New Roman" w:hAnsi="Times New Roman" w:cs="Times New Roman"/>
                <w:sz w:val="18"/>
                <w:szCs w:val="18"/>
              </w:rPr>
            </w:pPr>
            <w:r w:rsidRPr="00561B63">
              <w:rPr>
                <w:rFonts w:ascii="Times New Roman" w:eastAsia="Times New Roman" w:hAnsi="Times New Roman" w:cs="Times New Roman"/>
                <w:sz w:val="18"/>
                <w:szCs w:val="18"/>
              </w:rPr>
              <w:t>See applicable dwelling type</w:t>
            </w:r>
          </w:p>
        </w:tc>
        <w:tc>
          <w:tcPr>
            <w:tcW w:w="2585" w:type="dxa"/>
            <w:shd w:val="clear" w:color="auto" w:fill="auto"/>
            <w:vAlign w:val="center"/>
          </w:tcPr>
          <w:p w14:paraId="2EA6A1A5" w14:textId="77777777" w:rsidR="00C4451F" w:rsidRPr="00561B63" w:rsidRDefault="00C4451F" w:rsidP="00E12237">
            <w:pPr>
              <w:tabs>
                <w:tab w:val="left" w:pos="2787"/>
              </w:tabs>
              <w:spacing w:after="0"/>
              <w:rPr>
                <w:rFonts w:ascii="Times New Roman" w:eastAsia="Times New Roman" w:hAnsi="Times New Roman" w:cs="Times New Roman"/>
                <w:sz w:val="18"/>
                <w:szCs w:val="18"/>
              </w:rPr>
            </w:pPr>
          </w:p>
        </w:tc>
        <w:tc>
          <w:tcPr>
            <w:tcW w:w="2089" w:type="dxa"/>
            <w:shd w:val="clear" w:color="auto" w:fill="auto"/>
            <w:vAlign w:val="center"/>
          </w:tcPr>
          <w:p w14:paraId="49941607" w14:textId="77777777" w:rsidR="00C4451F" w:rsidRPr="00561B63" w:rsidRDefault="00C4451F" w:rsidP="00E12237">
            <w:pPr>
              <w:tabs>
                <w:tab w:val="left" w:pos="2787"/>
              </w:tabs>
              <w:spacing w:after="0"/>
              <w:rPr>
                <w:rFonts w:ascii="Times New Roman" w:eastAsia="Times New Roman" w:hAnsi="Times New Roman" w:cs="Times New Roman"/>
                <w:sz w:val="18"/>
                <w:szCs w:val="18"/>
              </w:rPr>
            </w:pPr>
          </w:p>
        </w:tc>
      </w:tr>
      <w:tr w:rsidR="00C42C28" w:rsidRPr="00C4451F" w14:paraId="30CA07A0" w14:textId="77777777" w:rsidTr="002868E5">
        <w:tc>
          <w:tcPr>
            <w:tcW w:w="1056" w:type="dxa"/>
            <w:tcBorders>
              <w:top w:val="nil"/>
              <w:left w:val="nil"/>
              <w:bottom w:val="nil"/>
            </w:tcBorders>
            <w:shd w:val="clear" w:color="auto" w:fill="auto"/>
          </w:tcPr>
          <w:p w14:paraId="515C6CE2" w14:textId="77777777" w:rsidR="00C42C28" w:rsidRDefault="002868E5" w:rsidP="00C42C28">
            <w:pPr>
              <w:tabs>
                <w:tab w:val="left" w:pos="2787"/>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p w14:paraId="69AC6B05" w14:textId="6DD4D7DC" w:rsidR="002868E5" w:rsidRPr="00C4451F" w:rsidRDefault="002868E5" w:rsidP="00C42C28">
            <w:pPr>
              <w:tabs>
                <w:tab w:val="left" w:pos="2787"/>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2039" w:type="dxa"/>
            <w:shd w:val="clear" w:color="auto" w:fill="auto"/>
          </w:tcPr>
          <w:p w14:paraId="16929162" w14:textId="562D0419" w:rsidR="00C42C28" w:rsidRPr="00C42C28" w:rsidRDefault="00C42C28" w:rsidP="002868E5">
            <w:pPr>
              <w:tabs>
                <w:tab w:val="left" w:pos="2787"/>
              </w:tabs>
              <w:spacing w:after="0"/>
              <w:jc w:val="center"/>
              <w:rPr>
                <w:rFonts w:ascii="Times New Roman" w:eastAsia="Times New Roman" w:hAnsi="Times New Roman" w:cs="Times New Roman"/>
                <w:sz w:val="18"/>
                <w:szCs w:val="18"/>
              </w:rPr>
            </w:pPr>
            <w:r w:rsidRPr="00C42C28">
              <w:rPr>
                <w:rFonts w:ascii="Times New Roman" w:hAnsi="Times New Roman" w:cs="Times New Roman"/>
                <w:color w:val="333333"/>
                <w:sz w:val="18"/>
                <w:szCs w:val="18"/>
              </w:rPr>
              <w:t>Social Club or Lodge</w:t>
            </w:r>
          </w:p>
        </w:tc>
        <w:tc>
          <w:tcPr>
            <w:tcW w:w="2468" w:type="dxa"/>
            <w:shd w:val="clear" w:color="auto" w:fill="auto"/>
          </w:tcPr>
          <w:p w14:paraId="0FE02C07" w14:textId="180325F3" w:rsidR="00C42C28" w:rsidRPr="00C42C28" w:rsidRDefault="00C42C28" w:rsidP="002868E5">
            <w:pPr>
              <w:tabs>
                <w:tab w:val="left" w:pos="2787"/>
              </w:tabs>
              <w:spacing w:after="0"/>
              <w:jc w:val="center"/>
              <w:rPr>
                <w:rFonts w:ascii="Times New Roman" w:eastAsia="Times New Roman" w:hAnsi="Times New Roman" w:cs="Times New Roman"/>
                <w:sz w:val="18"/>
                <w:szCs w:val="18"/>
              </w:rPr>
            </w:pPr>
            <w:r w:rsidRPr="00C42C28">
              <w:rPr>
                <w:rFonts w:ascii="Times New Roman" w:hAnsi="Times New Roman" w:cs="Times New Roman"/>
                <w:color w:val="333333"/>
                <w:sz w:val="18"/>
                <w:szCs w:val="18"/>
              </w:rPr>
              <w:t>1 per 500sf GFA</w:t>
            </w:r>
          </w:p>
        </w:tc>
        <w:tc>
          <w:tcPr>
            <w:tcW w:w="2585" w:type="dxa"/>
            <w:shd w:val="clear" w:color="auto" w:fill="auto"/>
            <w:vAlign w:val="center"/>
          </w:tcPr>
          <w:p w14:paraId="4BD3A036" w14:textId="77777777" w:rsidR="00C42C28" w:rsidRPr="00C42C28" w:rsidRDefault="00C42C28" w:rsidP="00E12237">
            <w:pPr>
              <w:pStyle w:val="NormalWeb"/>
              <w:spacing w:before="0" w:beforeAutospacing="0" w:after="0" w:afterAutospacing="0"/>
              <w:rPr>
                <w:color w:val="333333"/>
                <w:sz w:val="18"/>
                <w:szCs w:val="18"/>
              </w:rPr>
            </w:pPr>
            <w:r w:rsidRPr="00C42C28">
              <w:rPr>
                <w:color w:val="333333"/>
                <w:sz w:val="18"/>
                <w:szCs w:val="18"/>
              </w:rPr>
              <w:t>Over 10,000sf GFA:</w:t>
            </w:r>
          </w:p>
          <w:p w14:paraId="2605D0B3" w14:textId="10B615A8" w:rsidR="00C42C28" w:rsidRPr="00C42C28" w:rsidRDefault="00C42C28" w:rsidP="00E12237">
            <w:pPr>
              <w:tabs>
                <w:tab w:val="left" w:pos="2787"/>
              </w:tabs>
              <w:spacing w:after="0"/>
              <w:rPr>
                <w:rFonts w:ascii="Times New Roman" w:eastAsia="Times New Roman" w:hAnsi="Times New Roman" w:cs="Times New Roman"/>
                <w:sz w:val="18"/>
                <w:szCs w:val="18"/>
              </w:rPr>
            </w:pPr>
            <w:r w:rsidRPr="00C42C28">
              <w:rPr>
                <w:rFonts w:ascii="Times New Roman" w:hAnsi="Times New Roman" w:cs="Times New Roman"/>
                <w:color w:val="333333"/>
                <w:sz w:val="18"/>
                <w:szCs w:val="18"/>
              </w:rPr>
              <w:t>1 per 2,500sf GFA</w:t>
            </w:r>
          </w:p>
        </w:tc>
        <w:tc>
          <w:tcPr>
            <w:tcW w:w="2089" w:type="dxa"/>
            <w:shd w:val="clear" w:color="auto" w:fill="auto"/>
            <w:vAlign w:val="center"/>
          </w:tcPr>
          <w:p w14:paraId="482439CB" w14:textId="34697FEF" w:rsidR="00C42C28" w:rsidRPr="00C42C28" w:rsidRDefault="00C42C28" w:rsidP="00E12237">
            <w:pPr>
              <w:tabs>
                <w:tab w:val="left" w:pos="2787"/>
              </w:tabs>
              <w:spacing w:after="0"/>
              <w:rPr>
                <w:rFonts w:ascii="Times New Roman" w:eastAsia="Times New Roman" w:hAnsi="Times New Roman" w:cs="Times New Roman"/>
                <w:sz w:val="18"/>
                <w:szCs w:val="18"/>
              </w:rPr>
            </w:pPr>
            <w:r w:rsidRPr="00C42C28">
              <w:rPr>
                <w:rFonts w:ascii="Times New Roman" w:hAnsi="Times New Roman" w:cs="Times New Roman"/>
                <w:color w:val="333333"/>
                <w:sz w:val="18"/>
                <w:szCs w:val="18"/>
              </w:rPr>
              <w:t>50%</w:t>
            </w:r>
          </w:p>
        </w:tc>
      </w:tr>
      <w:tr w:rsidR="00C4451F" w:rsidRPr="00C4451F" w14:paraId="2A3262B7" w14:textId="77777777" w:rsidTr="005C6B87">
        <w:tc>
          <w:tcPr>
            <w:tcW w:w="1056" w:type="dxa"/>
            <w:tcBorders>
              <w:top w:val="nil"/>
              <w:left w:val="nil"/>
              <w:bottom w:val="nil"/>
            </w:tcBorders>
            <w:shd w:val="clear" w:color="auto" w:fill="auto"/>
          </w:tcPr>
          <w:p w14:paraId="01FD7EB8" w14:textId="14782F71" w:rsidR="00C4451F" w:rsidRPr="00C4451F" w:rsidRDefault="00C4451F" w:rsidP="00C4451F">
            <w:pPr>
              <w:spacing w:after="0" w:line="240" w:lineRule="auto"/>
              <w:jc w:val="center"/>
              <w:rPr>
                <w:rFonts w:ascii="Times New Roman" w:eastAsia="Times New Roman" w:hAnsi="Times New Roman" w:cs="Times New Roman"/>
                <w:bCs/>
                <w:color w:val="000000"/>
                <w:sz w:val="20"/>
                <w:szCs w:val="20"/>
              </w:rPr>
            </w:pPr>
            <w:r w:rsidRPr="00C4451F">
              <w:rPr>
                <w:rFonts w:ascii="Times New Roman" w:eastAsia="Times New Roman" w:hAnsi="Times New Roman" w:cs="Times New Roman"/>
                <w:bCs/>
                <w:color w:val="000000"/>
                <w:sz w:val="20"/>
                <w:szCs w:val="20"/>
              </w:rPr>
              <w:t>2</w:t>
            </w:r>
            <w:r w:rsidR="002868E5">
              <w:rPr>
                <w:rFonts w:ascii="Times New Roman" w:eastAsia="Times New Roman" w:hAnsi="Times New Roman" w:cs="Times New Roman"/>
                <w:bCs/>
                <w:color w:val="000000"/>
                <w:sz w:val="20"/>
                <w:szCs w:val="20"/>
              </w:rPr>
              <w:t>5</w:t>
            </w:r>
          </w:p>
        </w:tc>
        <w:tc>
          <w:tcPr>
            <w:tcW w:w="9181" w:type="dxa"/>
            <w:gridSpan w:val="4"/>
            <w:shd w:val="clear" w:color="auto" w:fill="auto"/>
          </w:tcPr>
          <w:p w14:paraId="74F305CC" w14:textId="16C27297" w:rsidR="00C4451F" w:rsidRPr="00561B63" w:rsidRDefault="009B3557" w:rsidP="00C4451F">
            <w:pPr>
              <w:spacing w:after="0" w:line="240" w:lineRule="auto"/>
              <w:jc w:val="center"/>
              <w:rPr>
                <w:rFonts w:ascii="Times New Roman" w:eastAsia="Times New Roman" w:hAnsi="Times New Roman" w:cs="Times New Roman"/>
                <w:sz w:val="18"/>
                <w:szCs w:val="18"/>
              </w:rPr>
            </w:pPr>
            <w:r w:rsidRPr="00561B63">
              <w:rPr>
                <w:rFonts w:ascii="Times New Roman" w:eastAsia="Times New Roman" w:hAnsi="Times New Roman" w:cs="Times New Roman"/>
                <w:bCs/>
                <w:color w:val="000000"/>
                <w:sz w:val="18"/>
                <w:szCs w:val="18"/>
              </w:rPr>
              <w:t>*  *  *</w:t>
            </w:r>
            <w:r w:rsidR="00C4451F" w:rsidRPr="00561B63">
              <w:rPr>
                <w:rFonts w:ascii="Times New Roman" w:eastAsia="Times New Roman" w:hAnsi="Times New Roman" w:cs="Times New Roman"/>
                <w:sz w:val="18"/>
                <w:szCs w:val="18"/>
              </w:rPr>
              <w:t xml:space="preserve"> </w:t>
            </w:r>
          </w:p>
        </w:tc>
      </w:tr>
    </w:tbl>
    <w:p w14:paraId="6A01DDC5" w14:textId="77777777" w:rsidR="00C4451F" w:rsidRPr="00C4451F" w:rsidRDefault="00C4451F" w:rsidP="00C4451F">
      <w:pPr>
        <w:suppressLineNumbers/>
        <w:spacing w:after="0" w:line="240" w:lineRule="auto"/>
        <w:ind w:left="720"/>
        <w:jc w:val="both"/>
        <w:rPr>
          <w:rFonts w:ascii="Times New Roman" w:eastAsia="Times New Roman" w:hAnsi="Times New Roman" w:cs="Times New Roman"/>
          <w:sz w:val="20"/>
          <w:szCs w:val="20"/>
        </w:rPr>
      </w:pPr>
    </w:p>
    <w:p w14:paraId="62BC1D0D" w14:textId="77777777" w:rsidR="00DF3365" w:rsidRDefault="00DF3365" w:rsidP="00652BB5">
      <w:pPr>
        <w:spacing w:after="0" w:line="480" w:lineRule="auto"/>
        <w:ind w:left="720" w:hanging="720"/>
        <w:jc w:val="center"/>
        <w:rPr>
          <w:rFonts w:ascii="Times New Roman" w:eastAsia="Calibri" w:hAnsi="Times New Roman" w:cs="Times New Roman"/>
          <w:sz w:val="24"/>
          <w:szCs w:val="24"/>
        </w:rPr>
        <w:sectPr w:rsidR="00DF3365" w:rsidSect="00DF3365">
          <w:type w:val="continuous"/>
          <w:pgSz w:w="12240" w:h="15840" w:code="1"/>
          <w:pgMar w:top="1440" w:right="1440" w:bottom="1440" w:left="1440" w:header="720" w:footer="720" w:gutter="0"/>
          <w:lnNumType w:countBy="1" w:start="23" w:restart="newSection"/>
          <w:cols w:space="720"/>
          <w:docGrid w:linePitch="360"/>
        </w:sectPr>
      </w:pPr>
      <w:bookmarkStart w:id="5" w:name="_Hlk106024205"/>
    </w:p>
    <w:p w14:paraId="6C17944C" w14:textId="314228C9" w:rsidR="001B6ADB" w:rsidRDefault="009B3557" w:rsidP="00652BB5">
      <w:pPr>
        <w:spacing w:after="0" w:line="480" w:lineRule="auto"/>
        <w:ind w:left="720" w:hanging="720"/>
        <w:jc w:val="center"/>
        <w:rPr>
          <w:rFonts w:ascii="Times New Roman" w:eastAsia="Calibri" w:hAnsi="Times New Roman" w:cs="Times New Roman"/>
          <w:sz w:val="24"/>
          <w:szCs w:val="24"/>
        </w:rPr>
        <w:sectPr w:rsidR="001B6ADB" w:rsidSect="002868E5">
          <w:type w:val="continuous"/>
          <w:pgSz w:w="12240" w:h="15840" w:code="1"/>
          <w:pgMar w:top="1440" w:right="1440" w:bottom="1440" w:left="1440" w:header="720" w:footer="720" w:gutter="0"/>
          <w:lnNumType w:countBy="1" w:start="25" w:restart="newSection"/>
          <w:cols w:space="720"/>
          <w:docGrid w:linePitch="360"/>
        </w:sectPr>
      </w:pPr>
      <w:r>
        <w:rPr>
          <w:rFonts w:ascii="Times New Roman" w:eastAsia="Calibri" w:hAnsi="Times New Roman" w:cs="Times New Roman"/>
          <w:sz w:val="24"/>
          <w:szCs w:val="24"/>
        </w:rPr>
        <w:t>*  *  *</w:t>
      </w:r>
      <w:r w:rsidR="00B441BE">
        <w:rPr>
          <w:rFonts w:ascii="Times New Roman" w:eastAsia="Calibri" w:hAnsi="Times New Roman" w:cs="Times New Roman"/>
          <w:sz w:val="24"/>
          <w:szCs w:val="24"/>
        </w:rPr>
        <w:t>”</w:t>
      </w:r>
    </w:p>
    <w:p w14:paraId="2701438E" w14:textId="47A3D558" w:rsidR="00652BB5" w:rsidRPr="00DE4BAB" w:rsidRDefault="00652BB5" w:rsidP="00652BB5">
      <w:pPr>
        <w:spacing w:after="0" w:line="480" w:lineRule="auto"/>
        <w:ind w:firstLine="720"/>
        <w:jc w:val="both"/>
        <w:rPr>
          <w:rFonts w:ascii="Times New Roman" w:hAnsi="Times New Roman" w:cs="Times New Roman"/>
          <w:sz w:val="24"/>
          <w:szCs w:val="24"/>
        </w:rPr>
      </w:pPr>
      <w:r w:rsidRPr="00DE4BAB">
        <w:rPr>
          <w:rFonts w:ascii="Times New Roman" w:hAnsi="Times New Roman" w:cs="Times New Roman"/>
          <w:b/>
          <w:bCs/>
          <w:sz w:val="24"/>
          <w:szCs w:val="24"/>
        </w:rPr>
        <w:t xml:space="preserve">SECTION </w:t>
      </w:r>
      <w:r>
        <w:rPr>
          <w:rFonts w:ascii="Times New Roman" w:hAnsi="Times New Roman" w:cs="Times New Roman"/>
          <w:b/>
          <w:bCs/>
          <w:sz w:val="24"/>
          <w:szCs w:val="24"/>
        </w:rPr>
        <w:t>1</w:t>
      </w:r>
      <w:r w:rsidR="00E001EE">
        <w:rPr>
          <w:rFonts w:ascii="Times New Roman" w:hAnsi="Times New Roman" w:cs="Times New Roman"/>
          <w:b/>
          <w:bCs/>
          <w:sz w:val="24"/>
          <w:szCs w:val="24"/>
        </w:rPr>
        <w:t>3</w:t>
      </w:r>
      <w:r w:rsidRPr="00DE4BAB">
        <w:rPr>
          <w:rFonts w:ascii="Times New Roman" w:hAnsi="Times New Roman" w:cs="Times New Roman"/>
          <w:b/>
          <w:bCs/>
          <w:sz w:val="24"/>
          <w:szCs w:val="24"/>
        </w:rPr>
        <w:t>. THE COUNCIL OF THE CITY OF NEW ORLEANS HEREBY ORDAINS</w:t>
      </w:r>
      <w:r w:rsidRPr="00DE4BAB">
        <w:rPr>
          <w:rFonts w:ascii="Times New Roman" w:hAnsi="Times New Roman" w:cs="Times New Roman"/>
          <w:sz w:val="24"/>
          <w:szCs w:val="24"/>
        </w:rPr>
        <w:t xml:space="preserve">, That </w:t>
      </w:r>
      <w:r w:rsidRPr="00E71542">
        <w:rPr>
          <w:rFonts w:ascii="Times New Roman" w:hAnsi="Times New Roman" w:cs="Times New Roman"/>
          <w:sz w:val="24"/>
          <w:szCs w:val="24"/>
        </w:rPr>
        <w:t xml:space="preserve">Article </w:t>
      </w:r>
      <w:r w:rsidR="00865965">
        <w:rPr>
          <w:rFonts w:ascii="Times New Roman" w:hAnsi="Times New Roman" w:cs="Times New Roman"/>
          <w:sz w:val="24"/>
          <w:szCs w:val="24"/>
        </w:rPr>
        <w:t>26</w:t>
      </w:r>
      <w:r>
        <w:rPr>
          <w:rFonts w:ascii="Times New Roman" w:hAnsi="Times New Roman" w:cs="Times New Roman"/>
          <w:sz w:val="24"/>
          <w:szCs w:val="24"/>
        </w:rPr>
        <w:t xml:space="preserve"> </w:t>
      </w:r>
      <w:r w:rsidRPr="00DE4BAB">
        <w:rPr>
          <w:rFonts w:ascii="Times New Roman" w:hAnsi="Times New Roman" w:cs="Times New Roman"/>
          <w:sz w:val="24"/>
          <w:szCs w:val="24"/>
        </w:rPr>
        <w:t xml:space="preserve">of the Comprehensive Zoning Ordinance (Ordinance No. 4264 </w:t>
      </w:r>
      <w:r w:rsidRPr="00DE4BAB">
        <w:rPr>
          <w:rFonts w:ascii="Times New Roman" w:hAnsi="Times New Roman" w:cs="Times New Roman"/>
          <w:sz w:val="24"/>
          <w:szCs w:val="24"/>
        </w:rPr>
        <w:lastRenderedPageBreak/>
        <w:t>M.C.S., as amended by Ordinance No. 26,413 M.C.S. and subsequent amendments</w:t>
      </w:r>
      <w:r w:rsidR="009B3557">
        <w:rPr>
          <w:rFonts w:ascii="Times New Roman" w:hAnsi="Times New Roman" w:cs="Times New Roman"/>
          <w:sz w:val="24"/>
          <w:szCs w:val="24"/>
        </w:rPr>
        <w:t xml:space="preserve">), be, </w:t>
      </w:r>
      <w:r w:rsidRPr="00DE4BAB">
        <w:rPr>
          <w:rFonts w:ascii="Times New Roman" w:hAnsi="Times New Roman" w:cs="Times New Roman"/>
          <w:sz w:val="24"/>
          <w:szCs w:val="24"/>
        </w:rPr>
        <w:t xml:space="preserve">and is hereby amended and </w:t>
      </w:r>
      <w:proofErr w:type="spellStart"/>
      <w:r w:rsidRPr="00DE4BAB">
        <w:rPr>
          <w:rFonts w:ascii="Times New Roman" w:hAnsi="Times New Roman" w:cs="Times New Roman"/>
          <w:sz w:val="24"/>
          <w:szCs w:val="24"/>
        </w:rPr>
        <w:t>reordained</w:t>
      </w:r>
      <w:proofErr w:type="spellEnd"/>
      <w:r w:rsidRPr="00DE4BAB">
        <w:rPr>
          <w:rFonts w:ascii="Times New Roman" w:hAnsi="Times New Roman" w:cs="Times New Roman"/>
          <w:sz w:val="24"/>
          <w:szCs w:val="24"/>
        </w:rPr>
        <w:t xml:space="preserve"> to read as follows:</w:t>
      </w:r>
      <w:r w:rsidR="00BF3046">
        <w:rPr>
          <w:rFonts w:ascii="Times New Roman" w:hAnsi="Times New Roman" w:cs="Times New Roman"/>
          <w:sz w:val="24"/>
          <w:szCs w:val="24"/>
        </w:rPr>
        <w:t xml:space="preserve"> </w:t>
      </w:r>
    </w:p>
    <w:p w14:paraId="30C47B1B" w14:textId="4D935CDD" w:rsidR="00C20A88" w:rsidRPr="005C7C38" w:rsidRDefault="00B441BE" w:rsidP="00C20A88">
      <w:pPr>
        <w:spacing w:after="0" w:line="480" w:lineRule="auto"/>
        <w:rPr>
          <w:rFonts w:ascii="Times New Roman" w:eastAsia="Times New Roman" w:hAnsi="Times New Roman" w:cs="Times New Roman"/>
          <w:b/>
          <w:bCs/>
          <w:color w:val="000000"/>
          <w:sz w:val="24"/>
          <w:szCs w:val="24"/>
        </w:rPr>
      </w:pPr>
      <w:r w:rsidRPr="005C7C38">
        <w:rPr>
          <w:rFonts w:ascii="Times New Roman" w:eastAsia="Calibri" w:hAnsi="Times New Roman" w:cs="Times New Roman"/>
          <w:b/>
          <w:bCs/>
          <w:sz w:val="24"/>
          <w:szCs w:val="24"/>
        </w:rPr>
        <w:t>“</w:t>
      </w:r>
      <w:r w:rsidR="00652BB5" w:rsidRPr="005C7C38">
        <w:rPr>
          <w:rFonts w:ascii="Times New Roman" w:eastAsia="Calibri" w:hAnsi="Times New Roman" w:cs="Times New Roman"/>
          <w:b/>
          <w:bCs/>
          <w:sz w:val="24"/>
          <w:szCs w:val="24"/>
        </w:rPr>
        <w:t xml:space="preserve">ARTICLE </w:t>
      </w:r>
      <w:r w:rsidR="00865965" w:rsidRPr="005C7C38">
        <w:rPr>
          <w:rFonts w:ascii="Times New Roman" w:eastAsia="Calibri" w:hAnsi="Times New Roman" w:cs="Times New Roman"/>
          <w:b/>
          <w:bCs/>
          <w:sz w:val="24"/>
          <w:szCs w:val="24"/>
        </w:rPr>
        <w:t>26</w:t>
      </w:r>
      <w:r w:rsidR="007025B9" w:rsidRPr="005C7C38">
        <w:rPr>
          <w:rFonts w:ascii="Times New Roman" w:eastAsia="Times New Roman" w:hAnsi="Times New Roman" w:cs="Times New Roman"/>
          <w:b/>
          <w:bCs/>
          <w:color w:val="000000"/>
          <w:sz w:val="24"/>
          <w:szCs w:val="24"/>
        </w:rPr>
        <w:t>.</w:t>
      </w:r>
      <w:r w:rsidR="00E05EDC" w:rsidRPr="005C7C38">
        <w:rPr>
          <w:rFonts w:ascii="Times New Roman" w:eastAsia="Times New Roman" w:hAnsi="Times New Roman" w:cs="Times New Roman"/>
          <w:b/>
          <w:bCs/>
          <w:color w:val="000000"/>
          <w:sz w:val="24"/>
          <w:szCs w:val="24"/>
        </w:rPr>
        <w:t xml:space="preserve"> </w:t>
      </w:r>
      <w:r w:rsidR="00C20A88" w:rsidRPr="005C7C38">
        <w:rPr>
          <w:rFonts w:ascii="Times New Roman" w:eastAsia="Times New Roman" w:hAnsi="Times New Roman" w:cs="Times New Roman"/>
          <w:b/>
          <w:bCs/>
          <w:color w:val="000000"/>
          <w:sz w:val="24"/>
          <w:szCs w:val="24"/>
        </w:rPr>
        <w:t>DEFINITIONS</w:t>
      </w:r>
    </w:p>
    <w:p w14:paraId="7CB38090" w14:textId="015F5DF2" w:rsidR="00C20A88" w:rsidRPr="005C7C38" w:rsidRDefault="009B3557" w:rsidP="00C20A88">
      <w:pPr>
        <w:spacing w:after="0" w:line="480" w:lineRule="auto"/>
        <w:jc w:val="center"/>
        <w:rPr>
          <w:rFonts w:ascii="Times New Roman" w:eastAsia="Times New Roman" w:hAnsi="Times New Roman" w:cs="Times New Roman"/>
          <w:bCs/>
          <w:color w:val="000000"/>
          <w:sz w:val="24"/>
          <w:szCs w:val="24"/>
        </w:rPr>
      </w:pPr>
      <w:r w:rsidRPr="005C7C38">
        <w:rPr>
          <w:rFonts w:ascii="Times New Roman" w:eastAsia="Times New Roman" w:hAnsi="Times New Roman" w:cs="Times New Roman"/>
          <w:bCs/>
          <w:color w:val="000000"/>
          <w:sz w:val="24"/>
          <w:szCs w:val="24"/>
        </w:rPr>
        <w:t>*  *  *</w:t>
      </w:r>
    </w:p>
    <w:p w14:paraId="0D5818A4" w14:textId="77777777" w:rsidR="00C20A88" w:rsidRPr="005C7C38" w:rsidRDefault="00C20A88" w:rsidP="00C20A88">
      <w:pPr>
        <w:spacing w:after="0" w:line="480" w:lineRule="auto"/>
        <w:rPr>
          <w:rFonts w:ascii="Times New Roman" w:eastAsia="Times New Roman" w:hAnsi="Times New Roman" w:cs="Times New Roman"/>
          <w:b/>
          <w:bCs/>
          <w:color w:val="000000"/>
          <w:sz w:val="24"/>
          <w:szCs w:val="24"/>
        </w:rPr>
      </w:pPr>
      <w:r w:rsidRPr="005C7C38">
        <w:rPr>
          <w:rFonts w:ascii="Times New Roman" w:eastAsia="Times New Roman" w:hAnsi="Times New Roman" w:cs="Times New Roman"/>
          <w:b/>
          <w:bCs/>
          <w:color w:val="000000"/>
          <w:sz w:val="24"/>
          <w:szCs w:val="24"/>
        </w:rPr>
        <w:t>26.6 DEFINITIONS</w:t>
      </w:r>
    </w:p>
    <w:p w14:paraId="07B5F6AA" w14:textId="69085C98" w:rsidR="00C20A88" w:rsidRPr="005C7C38" w:rsidRDefault="009B3557" w:rsidP="00C20A88">
      <w:pPr>
        <w:spacing w:after="0" w:line="480" w:lineRule="auto"/>
        <w:jc w:val="center"/>
        <w:rPr>
          <w:rFonts w:ascii="Times New Roman" w:eastAsia="Times New Roman" w:hAnsi="Times New Roman" w:cs="Times New Roman"/>
          <w:bCs/>
          <w:color w:val="000000"/>
          <w:sz w:val="24"/>
          <w:szCs w:val="24"/>
        </w:rPr>
      </w:pPr>
      <w:r w:rsidRPr="005C7C38">
        <w:rPr>
          <w:rFonts w:ascii="Times New Roman" w:eastAsia="Times New Roman" w:hAnsi="Times New Roman" w:cs="Times New Roman"/>
          <w:bCs/>
          <w:color w:val="000000"/>
          <w:sz w:val="24"/>
          <w:szCs w:val="24"/>
        </w:rPr>
        <w:t>*  *  *</w:t>
      </w:r>
    </w:p>
    <w:p w14:paraId="59FC7902" w14:textId="233B4BA8" w:rsidR="004B352C" w:rsidRPr="005C7C38" w:rsidRDefault="009B3557" w:rsidP="002F65D6">
      <w:pPr>
        <w:spacing w:after="0" w:line="480" w:lineRule="auto"/>
        <w:jc w:val="both"/>
        <w:rPr>
          <w:rFonts w:ascii="Times New Roman" w:eastAsia="Calibri" w:hAnsi="Times New Roman" w:cs="Times New Roman"/>
          <w:sz w:val="24"/>
          <w:szCs w:val="24"/>
        </w:rPr>
      </w:pPr>
      <w:r w:rsidRPr="005C7C38">
        <w:rPr>
          <w:rFonts w:ascii="Times New Roman" w:eastAsia="Calibri" w:hAnsi="Times New Roman" w:cs="Times New Roman"/>
          <w:b/>
          <w:bCs/>
          <w:sz w:val="24"/>
          <w:szCs w:val="24"/>
        </w:rPr>
        <w:t xml:space="preserve">A. </w:t>
      </w:r>
      <w:r w:rsidRPr="005C7C38">
        <w:rPr>
          <w:rFonts w:ascii="Times New Roman" w:eastAsia="Calibri" w:hAnsi="Times New Roman" w:cs="Times New Roman"/>
          <w:b/>
          <w:bCs/>
          <w:sz w:val="24"/>
          <w:szCs w:val="24"/>
        </w:rPr>
        <w:tab/>
      </w:r>
      <w:r w:rsidR="004B352C" w:rsidRPr="005C7C38">
        <w:rPr>
          <w:rFonts w:ascii="Times New Roman" w:eastAsia="Calibri" w:hAnsi="Times New Roman" w:cs="Times New Roman"/>
          <w:b/>
          <w:bCs/>
          <w:sz w:val="24"/>
          <w:szCs w:val="24"/>
        </w:rPr>
        <w:t>Bed and Breakfast, Accessory</w:t>
      </w:r>
      <w:r w:rsidR="004B352C" w:rsidRPr="005C7C38">
        <w:rPr>
          <w:rFonts w:ascii="Times New Roman" w:eastAsia="Calibri" w:hAnsi="Times New Roman" w:cs="Times New Roman"/>
          <w:sz w:val="24"/>
          <w:szCs w:val="24"/>
        </w:rPr>
        <w:t xml:space="preserve">. </w:t>
      </w:r>
      <w:r w:rsidR="004B352C" w:rsidRPr="005C7C38">
        <w:rPr>
          <w:rFonts w:ascii="Times New Roman" w:eastAsia="Calibri" w:hAnsi="Times New Roman" w:cs="Times New Roman"/>
          <w:color w:val="FF0000"/>
          <w:sz w:val="24"/>
          <w:szCs w:val="24"/>
        </w:rPr>
        <w:t xml:space="preserve"> </w:t>
      </w:r>
      <w:r w:rsidR="005F2EFD" w:rsidRPr="005C7C38">
        <w:rPr>
          <w:rFonts w:ascii="Times New Roman" w:eastAsia="Calibri" w:hAnsi="Times New Roman" w:cs="Times New Roman"/>
          <w:sz w:val="24"/>
          <w:szCs w:val="24"/>
        </w:rPr>
        <w:t>An</w:t>
      </w:r>
      <w:r w:rsidR="005F2EFD" w:rsidRPr="005C7C38">
        <w:rPr>
          <w:rFonts w:ascii="Times New Roman" w:eastAsia="Calibri" w:hAnsi="Times New Roman" w:cs="Times New Roman"/>
          <w:color w:val="FF0000"/>
          <w:sz w:val="24"/>
          <w:szCs w:val="24"/>
        </w:rPr>
        <w:t xml:space="preserve"> </w:t>
      </w:r>
      <w:r w:rsidR="004B352C" w:rsidRPr="005C7C38">
        <w:rPr>
          <w:rFonts w:ascii="Times New Roman" w:eastAsia="Calibri" w:hAnsi="Times New Roman" w:cs="Times New Roman"/>
          <w:b/>
          <w:bCs/>
          <w:sz w:val="24"/>
          <w:szCs w:val="24"/>
          <w:u w:val="single"/>
        </w:rPr>
        <w:t>operator-occupied</w:t>
      </w:r>
      <w:r w:rsidR="004B352C" w:rsidRPr="005C7C38">
        <w:rPr>
          <w:rFonts w:ascii="Times New Roman" w:eastAsia="Calibri" w:hAnsi="Times New Roman" w:cs="Times New Roman"/>
          <w:sz w:val="24"/>
          <w:szCs w:val="24"/>
        </w:rPr>
        <w:t xml:space="preserve"> single-family dwelling, which provides no more than five (5) guest bedrooms for overnight paid occupancy of up to thirty (30) nights. Common bathroom facilities may be provided rather than private baths for each guest bedroom.</w:t>
      </w:r>
    </w:p>
    <w:p w14:paraId="45BB2D79" w14:textId="399C67D2" w:rsidR="004B352C" w:rsidRPr="005C7C38" w:rsidRDefault="009B3557" w:rsidP="002F65D6">
      <w:pPr>
        <w:spacing w:after="0" w:line="480" w:lineRule="auto"/>
        <w:jc w:val="both"/>
        <w:rPr>
          <w:rFonts w:ascii="Times New Roman" w:eastAsia="Calibri" w:hAnsi="Times New Roman" w:cs="Times New Roman"/>
          <w:sz w:val="24"/>
          <w:szCs w:val="24"/>
        </w:rPr>
      </w:pPr>
      <w:r w:rsidRPr="005C7C38">
        <w:rPr>
          <w:rFonts w:ascii="Times New Roman" w:eastAsia="Calibri" w:hAnsi="Times New Roman" w:cs="Times New Roman"/>
          <w:b/>
          <w:bCs/>
          <w:sz w:val="24"/>
          <w:szCs w:val="24"/>
        </w:rPr>
        <w:t>B.</w:t>
      </w:r>
      <w:r w:rsidRPr="005C7C38">
        <w:rPr>
          <w:rFonts w:ascii="Times New Roman" w:eastAsia="Calibri" w:hAnsi="Times New Roman" w:cs="Times New Roman"/>
          <w:b/>
          <w:bCs/>
          <w:sz w:val="24"/>
          <w:szCs w:val="24"/>
        </w:rPr>
        <w:tab/>
      </w:r>
      <w:r w:rsidR="004B352C" w:rsidRPr="005C7C38">
        <w:rPr>
          <w:rFonts w:ascii="Times New Roman" w:eastAsia="Calibri" w:hAnsi="Times New Roman" w:cs="Times New Roman"/>
          <w:b/>
          <w:bCs/>
          <w:sz w:val="24"/>
          <w:szCs w:val="24"/>
        </w:rPr>
        <w:t>Bed and Breakfast, Principal</w:t>
      </w:r>
      <w:r w:rsidR="004B352C" w:rsidRPr="005C7C38">
        <w:rPr>
          <w:rFonts w:ascii="Times New Roman" w:eastAsia="Calibri" w:hAnsi="Times New Roman" w:cs="Times New Roman"/>
          <w:sz w:val="24"/>
          <w:szCs w:val="24"/>
        </w:rPr>
        <w:t xml:space="preserve">. An </w:t>
      </w:r>
      <w:r w:rsidR="004B352C" w:rsidRPr="005C7C38">
        <w:rPr>
          <w:rFonts w:ascii="Times New Roman" w:eastAsia="Calibri" w:hAnsi="Times New Roman" w:cs="Times New Roman"/>
          <w:b/>
          <w:bCs/>
          <w:sz w:val="24"/>
          <w:szCs w:val="24"/>
          <w:u w:val="single"/>
        </w:rPr>
        <w:t>operator-occupied</w:t>
      </w:r>
      <w:r w:rsidR="004B352C" w:rsidRPr="005C7C38">
        <w:rPr>
          <w:rFonts w:ascii="Times New Roman" w:eastAsia="Calibri" w:hAnsi="Times New Roman" w:cs="Times New Roman"/>
          <w:sz w:val="24"/>
          <w:szCs w:val="24"/>
        </w:rPr>
        <w:t xml:space="preserve"> single-family dwelling that provides no more than nine (9) guest bedrooms for overnight paid occupancy of up to thirty (30) nights. Common bathroom facilities may be provided rather than private baths for each guest. </w:t>
      </w:r>
    </w:p>
    <w:p w14:paraId="70807C7A" w14:textId="0AC14ED6" w:rsidR="005E2DE4" w:rsidRPr="005C7C38" w:rsidRDefault="009B3557" w:rsidP="002F65D6">
      <w:pPr>
        <w:spacing w:after="0" w:line="480" w:lineRule="auto"/>
        <w:jc w:val="center"/>
        <w:rPr>
          <w:rFonts w:ascii="Times New Roman" w:eastAsia="Times New Roman" w:hAnsi="Times New Roman" w:cs="Times New Roman"/>
          <w:bCs/>
          <w:color w:val="000000"/>
          <w:sz w:val="24"/>
          <w:szCs w:val="24"/>
        </w:rPr>
      </w:pPr>
      <w:r w:rsidRPr="005C7C38">
        <w:rPr>
          <w:rFonts w:ascii="Times New Roman" w:eastAsia="Times New Roman" w:hAnsi="Times New Roman" w:cs="Times New Roman"/>
          <w:bCs/>
          <w:color w:val="000000"/>
          <w:sz w:val="24"/>
          <w:szCs w:val="24"/>
        </w:rPr>
        <w:t>*  *  *</w:t>
      </w:r>
    </w:p>
    <w:p w14:paraId="13031A98" w14:textId="19C2972E" w:rsidR="005F2EFD" w:rsidRPr="0058782C" w:rsidRDefault="009B3557" w:rsidP="00E063F2">
      <w:pPr>
        <w:spacing w:after="0" w:line="480" w:lineRule="auto"/>
        <w:jc w:val="both"/>
        <w:rPr>
          <w:rFonts w:ascii="Times New Roman" w:eastAsia="Calibri" w:hAnsi="Times New Roman" w:cs="Times New Roman"/>
          <w:b/>
          <w:bCs/>
          <w:strike/>
          <w:color w:val="FF0000"/>
          <w:sz w:val="24"/>
          <w:szCs w:val="24"/>
          <w:u w:val="single"/>
        </w:rPr>
      </w:pPr>
      <w:r w:rsidRPr="005C7C38">
        <w:rPr>
          <w:rFonts w:ascii="Times New Roman" w:eastAsia="Calibri" w:hAnsi="Times New Roman" w:cs="Times New Roman"/>
          <w:b/>
          <w:bCs/>
          <w:sz w:val="24"/>
          <w:szCs w:val="24"/>
        </w:rPr>
        <w:t>A.</w:t>
      </w:r>
      <w:r w:rsidRPr="005C7C38">
        <w:rPr>
          <w:rFonts w:ascii="Times New Roman" w:eastAsia="Calibri" w:hAnsi="Times New Roman" w:cs="Times New Roman"/>
          <w:b/>
          <w:bCs/>
          <w:sz w:val="24"/>
          <w:szCs w:val="24"/>
        </w:rPr>
        <w:tab/>
      </w:r>
      <w:r w:rsidR="004B352C" w:rsidRPr="005C7C38">
        <w:rPr>
          <w:rFonts w:ascii="Times New Roman" w:eastAsia="Calibri" w:hAnsi="Times New Roman" w:cs="Times New Roman"/>
          <w:b/>
          <w:bCs/>
          <w:sz w:val="24"/>
          <w:szCs w:val="24"/>
        </w:rPr>
        <w:t xml:space="preserve">Short Term Rental, </w:t>
      </w:r>
      <w:r w:rsidR="004B352C" w:rsidRPr="005C7C38">
        <w:rPr>
          <w:rFonts w:ascii="Times New Roman" w:eastAsia="Calibri" w:hAnsi="Times New Roman" w:cs="Times New Roman"/>
          <w:b/>
          <w:bCs/>
          <w:sz w:val="24"/>
          <w:szCs w:val="24"/>
          <w:u w:val="single"/>
        </w:rPr>
        <w:t>Non-Commercial</w:t>
      </w:r>
      <w:r w:rsidR="004B352C" w:rsidRPr="005C7C38">
        <w:rPr>
          <w:rFonts w:ascii="Times New Roman" w:eastAsia="Calibri" w:hAnsi="Times New Roman" w:cs="Times New Roman"/>
          <w:sz w:val="24"/>
          <w:szCs w:val="24"/>
        </w:rPr>
        <w:t xml:space="preserve">. A short term rental where the </w:t>
      </w:r>
      <w:r w:rsidR="004B352C" w:rsidRPr="005C7C38">
        <w:rPr>
          <w:rFonts w:ascii="Times New Roman" w:eastAsia="Calibri" w:hAnsi="Times New Roman" w:cs="Times New Roman"/>
          <w:b/>
          <w:bCs/>
          <w:sz w:val="24"/>
          <w:szCs w:val="24"/>
        </w:rPr>
        <w:t>operator</w:t>
      </w:r>
      <w:r w:rsidR="004B352C" w:rsidRPr="005C7C38">
        <w:rPr>
          <w:rFonts w:ascii="Times New Roman" w:eastAsia="Calibri" w:hAnsi="Times New Roman" w:cs="Times New Roman"/>
          <w:sz w:val="24"/>
          <w:szCs w:val="24"/>
        </w:rPr>
        <w:t xml:space="preserve"> has their permanent primary residential dwelling unit on the same lot and is present during the guest's stay. </w:t>
      </w:r>
      <w:r w:rsidR="004B352C" w:rsidRPr="005C7C38">
        <w:rPr>
          <w:rFonts w:ascii="Times New Roman" w:eastAsia="Calibri" w:hAnsi="Times New Roman" w:cs="Times New Roman"/>
          <w:b/>
          <w:bCs/>
          <w:sz w:val="24"/>
          <w:szCs w:val="24"/>
          <w:u w:val="single"/>
        </w:rPr>
        <w:t xml:space="preserve">In some cases, the operator-occupant may be the property </w:t>
      </w:r>
      <w:r w:rsidR="004B352C" w:rsidRPr="00503E62">
        <w:rPr>
          <w:rFonts w:ascii="Times New Roman" w:eastAsia="Calibri" w:hAnsi="Times New Roman" w:cs="Times New Roman"/>
          <w:b/>
          <w:bCs/>
          <w:sz w:val="24"/>
          <w:szCs w:val="24"/>
          <w:u w:val="single"/>
        </w:rPr>
        <w:t xml:space="preserve">owner. </w:t>
      </w:r>
      <w:r w:rsidR="00E063F2" w:rsidRPr="00503E62">
        <w:rPr>
          <w:rFonts w:ascii="Times New Roman" w:eastAsia="Calibri" w:hAnsi="Times New Roman" w:cs="Times New Roman"/>
          <w:b/>
          <w:bCs/>
          <w:sz w:val="24"/>
          <w:szCs w:val="24"/>
          <w:u w:val="single"/>
        </w:rPr>
        <w:t>The operator and all owners of the property must be natural persons aged 18 years or over.</w:t>
      </w:r>
      <w:r w:rsidR="00E063F2" w:rsidRPr="00764C96">
        <w:rPr>
          <w:rFonts w:ascii="Times New Roman" w:eastAsia="Calibri" w:hAnsi="Times New Roman" w:cs="Times New Roman"/>
          <w:sz w:val="24"/>
          <w:szCs w:val="24"/>
        </w:rPr>
        <w:t xml:space="preserve"> </w:t>
      </w:r>
      <w:r w:rsidR="004B352C" w:rsidRPr="005C7C38">
        <w:rPr>
          <w:rFonts w:ascii="Times New Roman" w:eastAsia="Calibri" w:hAnsi="Times New Roman" w:cs="Times New Roman"/>
          <w:sz w:val="24"/>
          <w:szCs w:val="24"/>
        </w:rPr>
        <w:t xml:space="preserve">Proof of </w:t>
      </w:r>
      <w:r w:rsidR="004B352C" w:rsidRPr="005C7C38">
        <w:rPr>
          <w:rFonts w:ascii="Times New Roman" w:eastAsia="Calibri" w:hAnsi="Times New Roman" w:cs="Times New Roman"/>
          <w:b/>
          <w:bCs/>
          <w:sz w:val="24"/>
          <w:szCs w:val="24"/>
          <w:u w:val="single"/>
        </w:rPr>
        <w:t>residence</w:t>
      </w:r>
      <w:r w:rsidR="004B352C" w:rsidRPr="005C7C38">
        <w:rPr>
          <w:rFonts w:ascii="Times New Roman" w:eastAsia="Calibri" w:hAnsi="Times New Roman" w:cs="Times New Roman"/>
          <w:sz w:val="24"/>
          <w:szCs w:val="24"/>
        </w:rPr>
        <w:t xml:space="preserve"> shall be established by submission of </w:t>
      </w:r>
      <w:r w:rsidR="004B352C" w:rsidRPr="005C7C38">
        <w:rPr>
          <w:rFonts w:ascii="Times New Roman" w:eastAsia="Calibri" w:hAnsi="Times New Roman" w:cs="Times New Roman"/>
          <w:b/>
          <w:bCs/>
          <w:sz w:val="24"/>
          <w:szCs w:val="24"/>
          <w:u w:val="single"/>
        </w:rPr>
        <w:t>no less than three (3) pieces of personally identifiable information</w:t>
      </w:r>
      <w:r w:rsidR="004B352C" w:rsidRPr="005C7C38">
        <w:rPr>
          <w:rFonts w:ascii="Times New Roman" w:eastAsia="Calibri" w:hAnsi="Times New Roman" w:cs="Times New Roman"/>
          <w:sz w:val="24"/>
          <w:szCs w:val="24"/>
        </w:rPr>
        <w:t xml:space="preserve"> to the Department of Safety and Permits</w:t>
      </w:r>
      <w:r w:rsidR="004B352C" w:rsidRPr="00746946">
        <w:rPr>
          <w:rFonts w:ascii="Times New Roman" w:eastAsia="Calibri" w:hAnsi="Times New Roman" w:cs="Times New Roman"/>
          <w:sz w:val="24"/>
          <w:szCs w:val="24"/>
        </w:rPr>
        <w:t xml:space="preserve">. </w:t>
      </w:r>
      <w:r w:rsidR="004B352C" w:rsidRPr="005C7C38">
        <w:rPr>
          <w:rFonts w:ascii="Times New Roman" w:eastAsia="Calibri" w:hAnsi="Times New Roman" w:cs="Times New Roman"/>
          <w:b/>
          <w:bCs/>
          <w:sz w:val="24"/>
          <w:szCs w:val="24"/>
          <w:u w:val="single"/>
        </w:rPr>
        <w:t>Non-Commercial Short Term Rental is a temporary use as described in Article 21.</w:t>
      </w:r>
      <w:r w:rsidR="004B352C" w:rsidRPr="00764C96">
        <w:rPr>
          <w:rFonts w:ascii="Times New Roman" w:eastAsia="Calibri" w:hAnsi="Times New Roman" w:cs="Times New Roman"/>
          <w:b/>
          <w:bCs/>
          <w:sz w:val="24"/>
          <w:szCs w:val="24"/>
        </w:rPr>
        <w:t xml:space="preserve"> </w:t>
      </w:r>
      <w:r w:rsidR="004B352C" w:rsidRPr="005C7C38">
        <w:rPr>
          <w:rFonts w:ascii="Times New Roman" w:eastAsia="Calibri" w:hAnsi="Times New Roman" w:cs="Times New Roman"/>
          <w:sz w:val="24"/>
          <w:szCs w:val="24"/>
        </w:rPr>
        <w:t xml:space="preserve">Only one </w:t>
      </w:r>
      <w:r w:rsidR="004B352C" w:rsidRPr="005C7C38">
        <w:rPr>
          <w:rFonts w:ascii="Times New Roman" w:eastAsia="Calibri" w:hAnsi="Times New Roman" w:cs="Times New Roman"/>
          <w:b/>
          <w:bCs/>
          <w:sz w:val="24"/>
          <w:szCs w:val="24"/>
          <w:u w:val="single"/>
        </w:rPr>
        <w:t>(1)</w:t>
      </w:r>
      <w:r w:rsidR="004B352C" w:rsidRPr="00764C96">
        <w:rPr>
          <w:rFonts w:ascii="Times New Roman" w:eastAsia="Calibri" w:hAnsi="Times New Roman" w:cs="Times New Roman"/>
          <w:sz w:val="24"/>
          <w:szCs w:val="24"/>
          <w:u w:val="single"/>
        </w:rPr>
        <w:t xml:space="preserve"> </w:t>
      </w:r>
      <w:r w:rsidR="004B352C" w:rsidRPr="005C7C38">
        <w:rPr>
          <w:rFonts w:ascii="Times New Roman" w:eastAsia="Calibri" w:hAnsi="Times New Roman" w:cs="Times New Roman"/>
          <w:b/>
          <w:bCs/>
          <w:sz w:val="24"/>
          <w:szCs w:val="24"/>
          <w:u w:val="single"/>
        </w:rPr>
        <w:t>Non-Commercial</w:t>
      </w:r>
      <w:r w:rsidR="004B352C" w:rsidRPr="005C7C38">
        <w:rPr>
          <w:rFonts w:ascii="Times New Roman" w:eastAsia="Calibri" w:hAnsi="Times New Roman" w:cs="Times New Roman"/>
          <w:sz w:val="24"/>
          <w:szCs w:val="24"/>
        </w:rPr>
        <w:t xml:space="preserve"> short term rental license is allowed per lot, </w:t>
      </w:r>
      <w:r w:rsidR="004B352C" w:rsidRPr="005C7C38">
        <w:rPr>
          <w:rFonts w:ascii="Times New Roman" w:eastAsia="Calibri" w:hAnsi="Times New Roman" w:cs="Times New Roman"/>
          <w:b/>
          <w:bCs/>
          <w:sz w:val="24"/>
          <w:szCs w:val="24"/>
          <w:u w:val="single"/>
        </w:rPr>
        <w:t xml:space="preserve">and each permit shall provide no more than three (3) guest bedrooms and six (6) total guests for overnight paid occupancy as a temporary use. </w:t>
      </w:r>
      <w:r w:rsidR="00045CB5" w:rsidRPr="00045CB5">
        <w:rPr>
          <w:rFonts w:ascii="Times New Roman" w:eastAsia="Calibri" w:hAnsi="Times New Roman" w:cs="Times New Roman"/>
          <w:b/>
          <w:bCs/>
          <w:sz w:val="24"/>
          <w:szCs w:val="24"/>
          <w:u w:val="single"/>
        </w:rPr>
        <w:t xml:space="preserve">Only one lot within </w:t>
      </w:r>
      <w:r w:rsidR="00045CB5" w:rsidRPr="00045CB5">
        <w:rPr>
          <w:rFonts w:ascii="Times New Roman" w:eastAsia="Calibri" w:hAnsi="Times New Roman" w:cs="Times New Roman"/>
          <w:b/>
          <w:bCs/>
          <w:sz w:val="24"/>
          <w:szCs w:val="24"/>
          <w:u w:val="single"/>
        </w:rPr>
        <w:lastRenderedPageBreak/>
        <w:t>each city block, inclusive of all lots fronting any exterior boundary of said block and all interior lots not fronting the public right of way, may be permitted for use as a non-commercial short term rental.</w:t>
      </w:r>
    </w:p>
    <w:p w14:paraId="1ABB5661" w14:textId="7BCD5B2D" w:rsidR="005E2DE4" w:rsidRPr="005C7C38" w:rsidRDefault="009B3557" w:rsidP="002F65D6">
      <w:pPr>
        <w:spacing w:after="0" w:line="480" w:lineRule="auto"/>
        <w:jc w:val="center"/>
        <w:rPr>
          <w:rFonts w:ascii="Times New Roman" w:eastAsia="Times New Roman" w:hAnsi="Times New Roman" w:cs="Times New Roman"/>
          <w:bCs/>
          <w:color w:val="000000"/>
          <w:sz w:val="24"/>
          <w:szCs w:val="24"/>
        </w:rPr>
      </w:pPr>
      <w:r w:rsidRPr="005C7C38">
        <w:rPr>
          <w:rFonts w:ascii="Times New Roman" w:eastAsia="Times New Roman" w:hAnsi="Times New Roman" w:cs="Times New Roman"/>
          <w:bCs/>
          <w:color w:val="000000"/>
          <w:sz w:val="24"/>
          <w:szCs w:val="24"/>
        </w:rPr>
        <w:t>*  *  *</w:t>
      </w:r>
    </w:p>
    <w:p w14:paraId="417A73DA" w14:textId="5D88B97E" w:rsidR="004B352C" w:rsidRPr="005C7C38" w:rsidRDefault="004B352C" w:rsidP="005F2EFD">
      <w:pPr>
        <w:spacing w:after="160" w:line="480" w:lineRule="auto"/>
        <w:jc w:val="both"/>
        <w:rPr>
          <w:rFonts w:ascii="Times New Roman" w:eastAsia="Calibri" w:hAnsi="Times New Roman" w:cs="Times New Roman"/>
          <w:b/>
          <w:bCs/>
          <w:sz w:val="24"/>
          <w:szCs w:val="24"/>
          <w:u w:val="single"/>
        </w:rPr>
      </w:pPr>
      <w:r w:rsidRPr="005C7C38">
        <w:rPr>
          <w:rFonts w:ascii="Times New Roman" w:eastAsia="Calibri" w:hAnsi="Times New Roman" w:cs="Times New Roman"/>
          <w:b/>
          <w:bCs/>
          <w:sz w:val="24"/>
          <w:szCs w:val="24"/>
          <w:u w:val="single"/>
        </w:rPr>
        <w:t>Proof of residence. For operator-occupied permits, the operator must show three (3) forms of proof of residence including a valid lease agreement, if applicable. Other forms of proof of residency could include a Louisiana State Driver’s License or ID card, bank statements, IRS statements, pay stubs, or other means as deemed appropriate by the Department of Safety and Permits.</w:t>
      </w:r>
    </w:p>
    <w:bookmarkEnd w:id="5"/>
    <w:p w14:paraId="5310E4B0" w14:textId="1EBE9070" w:rsidR="00F730CB" w:rsidRPr="005C7C38" w:rsidRDefault="009B3557" w:rsidP="005F2EFD">
      <w:pPr>
        <w:spacing w:after="0" w:line="480" w:lineRule="auto"/>
        <w:jc w:val="center"/>
        <w:rPr>
          <w:rFonts w:ascii="Times New Roman" w:eastAsia="Calibri" w:hAnsi="Times New Roman" w:cs="Times New Roman"/>
          <w:sz w:val="24"/>
          <w:szCs w:val="24"/>
        </w:rPr>
        <w:sectPr w:rsidR="00F730CB" w:rsidRPr="005C7C38" w:rsidSect="009F0C60">
          <w:type w:val="continuous"/>
          <w:pgSz w:w="12240" w:h="15840" w:code="1"/>
          <w:pgMar w:top="1440" w:right="1440" w:bottom="1440" w:left="1440" w:header="720" w:footer="720" w:gutter="0"/>
          <w:lnNumType w:countBy="1" w:restart="newSection"/>
          <w:cols w:space="720"/>
          <w:docGrid w:linePitch="360"/>
        </w:sectPr>
      </w:pPr>
      <w:r w:rsidRPr="005C7C38">
        <w:rPr>
          <w:rFonts w:ascii="Times New Roman" w:eastAsia="Calibri" w:hAnsi="Times New Roman" w:cs="Times New Roman"/>
          <w:sz w:val="24"/>
          <w:szCs w:val="24"/>
        </w:rPr>
        <w:t>*  *  *</w:t>
      </w:r>
      <w:r w:rsidR="00F730CB" w:rsidRPr="005C7C38">
        <w:rPr>
          <w:rFonts w:ascii="Times New Roman" w:eastAsia="Calibri" w:hAnsi="Times New Roman" w:cs="Times New Roman"/>
          <w:sz w:val="24"/>
          <w:szCs w:val="24"/>
        </w:rPr>
        <w:t>”</w:t>
      </w:r>
    </w:p>
    <w:p w14:paraId="45DA8440" w14:textId="3EA5FF35" w:rsidR="00291CB3" w:rsidRPr="005C7C38" w:rsidRDefault="00291CB3" w:rsidP="005D2EB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jc w:val="both"/>
        <w:rPr>
          <w:rFonts w:ascii="Times New Roman" w:hAnsi="Times New Roman"/>
          <w:b/>
          <w:color w:val="000000"/>
          <w:szCs w:val="24"/>
        </w:rPr>
      </w:pPr>
      <w:r w:rsidRPr="005C7C38">
        <w:rPr>
          <w:rFonts w:ascii="Times New Roman" w:hAnsi="Times New Roman"/>
          <w:b/>
          <w:color w:val="000000"/>
          <w:szCs w:val="24"/>
        </w:rPr>
        <w:t>ADOPTED BY THE COUNCIL OF THE CITY OF NEW ORLEANS _______________</w:t>
      </w:r>
    </w:p>
    <w:p w14:paraId="5A8A46A7" w14:textId="77777777" w:rsidR="005D2EB5" w:rsidRPr="005C7C38" w:rsidRDefault="005D2EB5" w:rsidP="00291CB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color w:val="000000"/>
          <w:szCs w:val="24"/>
        </w:rPr>
      </w:pPr>
    </w:p>
    <w:p w14:paraId="0B0A17D6" w14:textId="77777777" w:rsidR="00291CB3" w:rsidRPr="005C7C38" w:rsidRDefault="00291CB3" w:rsidP="00291CB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Cs w:val="24"/>
        </w:rPr>
      </w:pPr>
      <w:r w:rsidRPr="005C7C38">
        <w:rPr>
          <w:rFonts w:ascii="Times New Roman" w:hAnsi="Times New Roman"/>
          <w:b/>
          <w:color w:val="000000"/>
          <w:szCs w:val="24"/>
        </w:rPr>
        <w:t>___________________________________________</w:t>
      </w:r>
    </w:p>
    <w:p w14:paraId="1D413533" w14:textId="77777777" w:rsidR="00291CB3" w:rsidRPr="005C7C38" w:rsidRDefault="00291CB3" w:rsidP="005D2EB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jc w:val="center"/>
        <w:rPr>
          <w:rFonts w:ascii="Times New Roman" w:hAnsi="Times New Roman"/>
          <w:b/>
          <w:color w:val="000000"/>
          <w:szCs w:val="24"/>
        </w:rPr>
      </w:pPr>
      <w:r w:rsidRPr="005C7C38">
        <w:rPr>
          <w:rFonts w:ascii="Times New Roman" w:hAnsi="Times New Roman"/>
          <w:b/>
          <w:color w:val="000000"/>
          <w:szCs w:val="24"/>
        </w:rPr>
        <w:t>PRESIDENT OF THE COUNCIL</w:t>
      </w:r>
    </w:p>
    <w:p w14:paraId="36D3F869" w14:textId="77777777" w:rsidR="005D2EB5" w:rsidRPr="005C7C38" w:rsidRDefault="005D2EB5" w:rsidP="00291CB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color w:val="000000"/>
          <w:szCs w:val="24"/>
        </w:rPr>
      </w:pPr>
    </w:p>
    <w:p w14:paraId="133E5579" w14:textId="77777777" w:rsidR="00291CB3" w:rsidRPr="005C7C38" w:rsidRDefault="00291CB3" w:rsidP="005D2EB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jc w:val="both"/>
        <w:rPr>
          <w:rFonts w:ascii="Times New Roman" w:hAnsi="Times New Roman"/>
          <w:b/>
          <w:color w:val="000000"/>
          <w:szCs w:val="24"/>
        </w:rPr>
      </w:pPr>
      <w:r w:rsidRPr="005C7C38">
        <w:rPr>
          <w:rFonts w:ascii="Times New Roman" w:hAnsi="Times New Roman"/>
          <w:b/>
          <w:color w:val="000000"/>
          <w:szCs w:val="24"/>
        </w:rPr>
        <w:t>DELIVERED TO THE MAYOR ON _____________________</w:t>
      </w:r>
    </w:p>
    <w:p w14:paraId="143916A8" w14:textId="7CEDB3E7" w:rsidR="00291CB3" w:rsidRDefault="00291CB3" w:rsidP="00291CB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color w:val="000000"/>
          <w:szCs w:val="24"/>
        </w:rPr>
      </w:pPr>
    </w:p>
    <w:p w14:paraId="6D26D8F6" w14:textId="77777777" w:rsidR="00291CB3" w:rsidRPr="005C7C38" w:rsidRDefault="00291CB3" w:rsidP="00291CB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color w:val="000000"/>
          <w:szCs w:val="24"/>
        </w:rPr>
      </w:pPr>
      <w:r w:rsidRPr="005C7C38">
        <w:rPr>
          <w:rFonts w:ascii="Times New Roman" w:hAnsi="Times New Roman"/>
          <w:b/>
          <w:color w:val="000000"/>
          <w:szCs w:val="24"/>
        </w:rPr>
        <w:t>APPROVED:</w:t>
      </w:r>
    </w:p>
    <w:p w14:paraId="065E3C79" w14:textId="77777777" w:rsidR="00291CB3" w:rsidRPr="005C7C38" w:rsidRDefault="00291CB3" w:rsidP="005D2EB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jc w:val="both"/>
        <w:rPr>
          <w:rFonts w:ascii="Times New Roman" w:hAnsi="Times New Roman"/>
          <w:b/>
          <w:color w:val="000000"/>
          <w:szCs w:val="24"/>
        </w:rPr>
      </w:pPr>
      <w:r w:rsidRPr="005C7C38">
        <w:rPr>
          <w:rFonts w:ascii="Times New Roman" w:hAnsi="Times New Roman"/>
          <w:b/>
          <w:color w:val="000000"/>
          <w:szCs w:val="24"/>
        </w:rPr>
        <w:t>DISAPPROVED:</w:t>
      </w:r>
      <w:r w:rsidRPr="005C7C38">
        <w:rPr>
          <w:rFonts w:ascii="Times New Roman" w:hAnsi="Times New Roman"/>
          <w:b/>
          <w:color w:val="000000"/>
          <w:szCs w:val="24"/>
        </w:rPr>
        <w:tab/>
        <w:t>_____________________</w:t>
      </w:r>
    </w:p>
    <w:p w14:paraId="68429F08" w14:textId="77777777" w:rsidR="00291CB3" w:rsidRPr="005C7C38" w:rsidRDefault="00291CB3" w:rsidP="00291CB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color w:val="000000"/>
          <w:szCs w:val="24"/>
        </w:rPr>
      </w:pPr>
    </w:p>
    <w:p w14:paraId="37580387" w14:textId="2C165965" w:rsidR="00291CB3" w:rsidRPr="005C7C38" w:rsidRDefault="00291CB3" w:rsidP="00291CB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Cs w:val="24"/>
        </w:rPr>
      </w:pPr>
      <w:r w:rsidRPr="005C7C38">
        <w:rPr>
          <w:rFonts w:ascii="Times New Roman" w:hAnsi="Times New Roman"/>
          <w:b/>
          <w:color w:val="000000"/>
          <w:szCs w:val="24"/>
        </w:rPr>
        <w:t>___________________________________________</w:t>
      </w:r>
    </w:p>
    <w:p w14:paraId="468C1448" w14:textId="77777777" w:rsidR="00291CB3" w:rsidRPr="005C7C38" w:rsidRDefault="00291CB3" w:rsidP="005D2EB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jc w:val="center"/>
        <w:rPr>
          <w:rFonts w:ascii="Times New Roman" w:hAnsi="Times New Roman"/>
          <w:b/>
          <w:color w:val="000000"/>
          <w:szCs w:val="24"/>
        </w:rPr>
      </w:pPr>
      <w:r w:rsidRPr="005C7C38">
        <w:rPr>
          <w:rFonts w:ascii="Times New Roman" w:hAnsi="Times New Roman"/>
          <w:b/>
          <w:color w:val="000000"/>
          <w:szCs w:val="24"/>
        </w:rPr>
        <w:t>MAYOR</w:t>
      </w:r>
    </w:p>
    <w:p w14:paraId="2D428FC3" w14:textId="1D0661D6" w:rsidR="00291CB3" w:rsidRDefault="00291CB3" w:rsidP="00291CB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color w:val="000000"/>
          <w:szCs w:val="24"/>
        </w:rPr>
      </w:pPr>
    </w:p>
    <w:p w14:paraId="6D91F724" w14:textId="32E2C984" w:rsidR="00291CB3" w:rsidRPr="005C7C38" w:rsidRDefault="00291CB3" w:rsidP="00291CB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color w:val="000000"/>
          <w:szCs w:val="24"/>
        </w:rPr>
      </w:pPr>
      <w:r w:rsidRPr="005C7C38">
        <w:rPr>
          <w:rFonts w:ascii="Times New Roman" w:hAnsi="Times New Roman"/>
          <w:b/>
          <w:color w:val="000000"/>
          <w:szCs w:val="24"/>
        </w:rPr>
        <w:t>RETURNED BY THE MAYOR ON ____________________ AT ______________________</w:t>
      </w:r>
    </w:p>
    <w:p w14:paraId="3D2239B4" w14:textId="7E5E2E34" w:rsidR="00291CB3" w:rsidRDefault="00291CB3" w:rsidP="005D2EB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jc w:val="both"/>
        <w:rPr>
          <w:rFonts w:ascii="Times New Roman" w:hAnsi="Times New Roman"/>
          <w:b/>
          <w:color w:val="000000"/>
          <w:szCs w:val="24"/>
        </w:rPr>
      </w:pPr>
    </w:p>
    <w:p w14:paraId="650C80A9" w14:textId="6A06D08A" w:rsidR="00291CB3" w:rsidRPr="005C7C38" w:rsidRDefault="00291CB3" w:rsidP="00291CB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Cs w:val="24"/>
        </w:rPr>
      </w:pPr>
      <w:r w:rsidRPr="005C7C38">
        <w:rPr>
          <w:rFonts w:ascii="Times New Roman" w:hAnsi="Times New Roman"/>
          <w:b/>
          <w:color w:val="000000"/>
          <w:szCs w:val="24"/>
        </w:rPr>
        <w:t>___________________________________</w:t>
      </w:r>
    </w:p>
    <w:p w14:paraId="2BB0BE2B" w14:textId="48D8C33B" w:rsidR="00291CB3" w:rsidRPr="005C7C38" w:rsidRDefault="00291CB3" w:rsidP="00291CB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Cs w:val="24"/>
        </w:rPr>
      </w:pPr>
      <w:r w:rsidRPr="005C7C38">
        <w:rPr>
          <w:rFonts w:ascii="Times New Roman" w:hAnsi="Times New Roman"/>
          <w:b/>
          <w:color w:val="000000"/>
          <w:szCs w:val="24"/>
        </w:rPr>
        <w:t>CLERK OF COUNCIL</w:t>
      </w:r>
    </w:p>
    <w:p w14:paraId="367C4B3E" w14:textId="77777777" w:rsidR="00291CB3" w:rsidRPr="005C7C38" w:rsidRDefault="00291CB3" w:rsidP="005D2EB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color w:val="000000"/>
          <w:szCs w:val="24"/>
        </w:rPr>
      </w:pPr>
      <w:r w:rsidRPr="005C7C38">
        <w:rPr>
          <w:rFonts w:ascii="Times New Roman" w:hAnsi="Times New Roman"/>
          <w:b/>
          <w:color w:val="000000"/>
          <w:szCs w:val="24"/>
        </w:rPr>
        <w:t>ROLL CALL VOTE:</w:t>
      </w:r>
    </w:p>
    <w:p w14:paraId="595F5846" w14:textId="77777777" w:rsidR="00291CB3" w:rsidRPr="005C7C38" w:rsidRDefault="00291CB3" w:rsidP="005D2EB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color w:val="000000"/>
          <w:szCs w:val="24"/>
        </w:rPr>
      </w:pPr>
      <w:r w:rsidRPr="005C7C38">
        <w:rPr>
          <w:rFonts w:ascii="Times New Roman" w:hAnsi="Times New Roman"/>
          <w:b/>
          <w:color w:val="000000"/>
          <w:szCs w:val="24"/>
        </w:rPr>
        <w:t>YEAS:</w:t>
      </w:r>
    </w:p>
    <w:p w14:paraId="39CA4B99" w14:textId="77777777" w:rsidR="00291CB3" w:rsidRPr="005C7C38" w:rsidRDefault="00291CB3" w:rsidP="005D2EB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color w:val="000000"/>
          <w:szCs w:val="24"/>
        </w:rPr>
      </w:pPr>
      <w:r w:rsidRPr="005C7C38">
        <w:rPr>
          <w:rFonts w:ascii="Times New Roman" w:hAnsi="Times New Roman"/>
          <w:b/>
          <w:color w:val="000000"/>
          <w:szCs w:val="24"/>
        </w:rPr>
        <w:t>NAYS:</w:t>
      </w:r>
    </w:p>
    <w:p w14:paraId="20C30214" w14:textId="77777777" w:rsidR="00291CB3" w:rsidRPr="005C7C38" w:rsidRDefault="00291CB3" w:rsidP="005D2EB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color w:val="000000"/>
          <w:szCs w:val="24"/>
        </w:rPr>
      </w:pPr>
      <w:r w:rsidRPr="005C7C38">
        <w:rPr>
          <w:rFonts w:ascii="Times New Roman" w:hAnsi="Times New Roman"/>
          <w:b/>
          <w:color w:val="000000"/>
          <w:szCs w:val="24"/>
        </w:rPr>
        <w:t>ABSENT:</w:t>
      </w:r>
    </w:p>
    <w:p w14:paraId="5092C848" w14:textId="74337667" w:rsidR="00030C74" w:rsidRPr="005C7C38" w:rsidRDefault="00291CB3" w:rsidP="005D2EB5">
      <w:pPr>
        <w:tabs>
          <w:tab w:val="left" w:pos="720"/>
        </w:tabs>
        <w:spacing w:after="0" w:line="240" w:lineRule="auto"/>
        <w:rPr>
          <w:rFonts w:ascii="Times New Roman" w:hAnsi="Times New Roman" w:cs="Times New Roman"/>
          <w:sz w:val="24"/>
          <w:szCs w:val="24"/>
        </w:rPr>
      </w:pPr>
      <w:r w:rsidRPr="005C7C38">
        <w:rPr>
          <w:rFonts w:ascii="Times New Roman" w:hAnsi="Times New Roman"/>
          <w:b/>
          <w:color w:val="000000"/>
          <w:sz w:val="24"/>
          <w:szCs w:val="24"/>
        </w:rPr>
        <w:t>RECUSED:</w:t>
      </w:r>
      <w:r w:rsidR="00030C74" w:rsidRPr="005C7C38">
        <w:rPr>
          <w:rFonts w:ascii="Times New Roman" w:hAnsi="Times New Roman" w:cs="Times New Roman"/>
          <w:b/>
          <w:sz w:val="24"/>
          <w:szCs w:val="24"/>
        </w:rPr>
        <w:tab/>
      </w:r>
      <w:r w:rsidR="00030C74" w:rsidRPr="005C7C38">
        <w:rPr>
          <w:rFonts w:ascii="Times New Roman" w:hAnsi="Times New Roman" w:cs="Times New Roman"/>
          <w:b/>
          <w:sz w:val="24"/>
          <w:szCs w:val="24"/>
        </w:rPr>
        <w:tab/>
      </w:r>
    </w:p>
    <w:sectPr w:rsidR="00030C74" w:rsidRPr="005C7C38" w:rsidSect="009F0C6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BB906" w14:textId="77777777" w:rsidR="00E970CA" w:rsidRDefault="00E970CA" w:rsidP="00F605BD">
      <w:pPr>
        <w:spacing w:after="0" w:line="240" w:lineRule="auto"/>
      </w:pPr>
      <w:r>
        <w:separator/>
      </w:r>
    </w:p>
  </w:endnote>
  <w:endnote w:type="continuationSeparator" w:id="0">
    <w:p w14:paraId="0770703D" w14:textId="77777777" w:rsidR="00E970CA" w:rsidRDefault="00E970CA" w:rsidP="00F60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73022"/>
      <w:docPartObj>
        <w:docPartGallery w:val="Page Numbers (Bottom of Page)"/>
        <w:docPartUnique/>
      </w:docPartObj>
    </w:sdtPr>
    <w:sdtEndPr>
      <w:rPr>
        <w:noProof/>
      </w:rPr>
    </w:sdtEndPr>
    <w:sdtContent>
      <w:p w14:paraId="433360E5" w14:textId="77777777" w:rsidR="0049146A" w:rsidRDefault="0049146A">
        <w:pPr>
          <w:pStyle w:val="Footer"/>
          <w:jc w:val="center"/>
        </w:pPr>
      </w:p>
      <w:p w14:paraId="6656F3F3" w14:textId="77639AB7" w:rsidR="00DA6B06" w:rsidRDefault="00DA6B06">
        <w:pPr>
          <w:pStyle w:val="Footer"/>
          <w:jc w:val="center"/>
        </w:pPr>
        <w:r>
          <w:fldChar w:fldCharType="begin"/>
        </w:r>
        <w:r>
          <w:instrText xml:space="preserve"> PAGE   \* MERGEFORMAT </w:instrText>
        </w:r>
        <w:r>
          <w:fldChar w:fldCharType="separate"/>
        </w:r>
        <w:r w:rsidR="000D40ED">
          <w:rPr>
            <w:noProof/>
          </w:rPr>
          <w:t>6</w:t>
        </w:r>
        <w:r>
          <w:rPr>
            <w:noProof/>
          </w:rPr>
          <w:fldChar w:fldCharType="end"/>
        </w:r>
      </w:p>
    </w:sdtContent>
  </w:sdt>
  <w:p w14:paraId="30D9A0D9" w14:textId="77777777" w:rsidR="00DA6B06" w:rsidRDefault="00DA6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28AC" w14:textId="6A013D0A" w:rsidR="0020518C" w:rsidRDefault="0020518C">
    <w:pPr>
      <w:pStyle w:val="Footer"/>
    </w:pPr>
  </w:p>
  <w:p w14:paraId="4C8F9102" w14:textId="3A6FB407" w:rsidR="0020518C" w:rsidRDefault="0020518C">
    <w:pPr>
      <w:pStyle w:val="Footer"/>
    </w:pPr>
  </w:p>
  <w:p w14:paraId="6A5A4369" w14:textId="77777777" w:rsidR="0020518C" w:rsidRDefault="00205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1D240" w14:textId="77777777" w:rsidR="00E970CA" w:rsidRDefault="00E970CA" w:rsidP="00F605BD">
      <w:pPr>
        <w:spacing w:after="0" w:line="240" w:lineRule="auto"/>
      </w:pPr>
      <w:r>
        <w:separator/>
      </w:r>
    </w:p>
  </w:footnote>
  <w:footnote w:type="continuationSeparator" w:id="0">
    <w:p w14:paraId="5B287452" w14:textId="77777777" w:rsidR="00E970CA" w:rsidRDefault="00E970CA" w:rsidP="00F60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253B" w14:textId="3CA219F4" w:rsidR="00AD60BB" w:rsidRDefault="00FF30B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19EE128E"/>
    <w:lvl w:ilvl="0">
      <w:start w:val="1"/>
      <w:numFmt w:val="decimal"/>
      <w:lvlText w:val="%1."/>
      <w:lvlJc w:val="left"/>
      <w:pPr>
        <w:ind w:left="1180" w:hanging="360"/>
      </w:pPr>
      <w:rPr>
        <w:rFonts w:ascii="Times New Roman" w:hAnsi="Times New Roman" w:cs="Times New Roman"/>
        <w:b w:val="0"/>
        <w:bCs w:val="0"/>
        <w:i w:val="0"/>
        <w:iCs w:val="0"/>
        <w:w w:val="100"/>
        <w:sz w:val="24"/>
        <w:szCs w:val="24"/>
      </w:rPr>
    </w:lvl>
    <w:lvl w:ilvl="1">
      <w:numFmt w:val="bullet"/>
      <w:lvlText w:val="•"/>
      <w:lvlJc w:val="left"/>
      <w:pPr>
        <w:ind w:left="2020" w:hanging="360"/>
      </w:pPr>
    </w:lvl>
    <w:lvl w:ilvl="2">
      <w:numFmt w:val="bullet"/>
      <w:lvlText w:val="•"/>
      <w:lvlJc w:val="left"/>
      <w:pPr>
        <w:ind w:left="2860" w:hanging="360"/>
      </w:pPr>
    </w:lvl>
    <w:lvl w:ilvl="3">
      <w:numFmt w:val="bullet"/>
      <w:lvlText w:val="•"/>
      <w:lvlJc w:val="left"/>
      <w:pPr>
        <w:ind w:left="3700" w:hanging="360"/>
      </w:pPr>
    </w:lvl>
    <w:lvl w:ilvl="4">
      <w:numFmt w:val="bullet"/>
      <w:lvlText w:val="•"/>
      <w:lvlJc w:val="left"/>
      <w:pPr>
        <w:ind w:left="4540" w:hanging="360"/>
      </w:pPr>
    </w:lvl>
    <w:lvl w:ilvl="5">
      <w:numFmt w:val="bullet"/>
      <w:lvlText w:val="•"/>
      <w:lvlJc w:val="left"/>
      <w:pPr>
        <w:ind w:left="5380" w:hanging="360"/>
      </w:pPr>
    </w:lvl>
    <w:lvl w:ilvl="6">
      <w:numFmt w:val="bullet"/>
      <w:lvlText w:val="•"/>
      <w:lvlJc w:val="left"/>
      <w:pPr>
        <w:ind w:left="6220" w:hanging="360"/>
      </w:pPr>
    </w:lvl>
    <w:lvl w:ilvl="7">
      <w:numFmt w:val="bullet"/>
      <w:lvlText w:val="•"/>
      <w:lvlJc w:val="left"/>
      <w:pPr>
        <w:ind w:left="7060" w:hanging="360"/>
      </w:pPr>
    </w:lvl>
    <w:lvl w:ilvl="8">
      <w:numFmt w:val="bullet"/>
      <w:lvlText w:val="•"/>
      <w:lvlJc w:val="left"/>
      <w:pPr>
        <w:ind w:left="7900" w:hanging="360"/>
      </w:pPr>
    </w:lvl>
  </w:abstractNum>
  <w:abstractNum w:abstractNumId="1" w15:restartNumberingAfterBreak="0">
    <w:nsid w:val="00000403"/>
    <w:multiLevelType w:val="multilevel"/>
    <w:tmpl w:val="6E727792"/>
    <w:lvl w:ilvl="0">
      <w:start w:val="3"/>
      <w:numFmt w:val="decimal"/>
      <w:lvlText w:val="%1."/>
      <w:lvlJc w:val="left"/>
      <w:pPr>
        <w:ind w:left="1180" w:hanging="360"/>
      </w:pPr>
      <w:rPr>
        <w:rFonts w:ascii="Times New Roman" w:hAnsi="Times New Roman" w:cs="Times New Roman"/>
        <w:b w:val="0"/>
        <w:bCs w:val="0"/>
        <w:i w:val="0"/>
        <w:iCs w:val="0"/>
        <w:w w:val="100"/>
        <w:sz w:val="24"/>
        <w:szCs w:val="24"/>
      </w:rPr>
    </w:lvl>
    <w:lvl w:ilvl="1">
      <w:start w:val="1"/>
      <w:numFmt w:val="lowerRoman"/>
      <w:lvlText w:val="%2."/>
      <w:lvlJc w:val="left"/>
      <w:pPr>
        <w:ind w:left="1540" w:hanging="488"/>
      </w:pPr>
      <w:rPr>
        <w:rFonts w:ascii="Times New Roman" w:hAnsi="Times New Roman" w:cs="Times New Roman"/>
        <w:b w:val="0"/>
        <w:bCs w:val="0"/>
        <w:i w:val="0"/>
        <w:iCs w:val="0"/>
        <w:w w:val="100"/>
        <w:sz w:val="24"/>
        <w:szCs w:val="24"/>
      </w:rPr>
    </w:lvl>
    <w:lvl w:ilvl="2">
      <w:numFmt w:val="bullet"/>
      <w:lvlText w:val="•"/>
      <w:lvlJc w:val="left"/>
      <w:pPr>
        <w:ind w:left="2433" w:hanging="488"/>
      </w:pPr>
    </w:lvl>
    <w:lvl w:ilvl="3">
      <w:numFmt w:val="bullet"/>
      <w:lvlText w:val="•"/>
      <w:lvlJc w:val="left"/>
      <w:pPr>
        <w:ind w:left="3326" w:hanging="488"/>
      </w:pPr>
    </w:lvl>
    <w:lvl w:ilvl="4">
      <w:numFmt w:val="bullet"/>
      <w:lvlText w:val="•"/>
      <w:lvlJc w:val="left"/>
      <w:pPr>
        <w:ind w:left="4220" w:hanging="488"/>
      </w:pPr>
    </w:lvl>
    <w:lvl w:ilvl="5">
      <w:numFmt w:val="bullet"/>
      <w:lvlText w:val="•"/>
      <w:lvlJc w:val="left"/>
      <w:pPr>
        <w:ind w:left="5113" w:hanging="488"/>
      </w:pPr>
    </w:lvl>
    <w:lvl w:ilvl="6">
      <w:numFmt w:val="bullet"/>
      <w:lvlText w:val="•"/>
      <w:lvlJc w:val="left"/>
      <w:pPr>
        <w:ind w:left="6006" w:hanging="488"/>
      </w:pPr>
    </w:lvl>
    <w:lvl w:ilvl="7">
      <w:numFmt w:val="bullet"/>
      <w:lvlText w:val="•"/>
      <w:lvlJc w:val="left"/>
      <w:pPr>
        <w:ind w:left="6900" w:hanging="488"/>
      </w:pPr>
    </w:lvl>
    <w:lvl w:ilvl="8">
      <w:numFmt w:val="bullet"/>
      <w:lvlText w:val="•"/>
      <w:lvlJc w:val="left"/>
      <w:pPr>
        <w:ind w:left="7793" w:hanging="488"/>
      </w:pPr>
    </w:lvl>
  </w:abstractNum>
  <w:abstractNum w:abstractNumId="2" w15:restartNumberingAfterBreak="0">
    <w:nsid w:val="00000404"/>
    <w:multiLevelType w:val="multilevel"/>
    <w:tmpl w:val="5C8CD190"/>
    <w:lvl w:ilvl="0">
      <w:start w:val="1"/>
      <w:numFmt w:val="decimal"/>
      <w:lvlText w:val="%1."/>
      <w:lvlJc w:val="left"/>
      <w:pPr>
        <w:ind w:left="820" w:hanging="360"/>
      </w:pPr>
      <w:rPr>
        <w:rFonts w:ascii="Times New Roman" w:hAnsi="Times New Roman" w:cs="Times New Roman"/>
        <w:b w:val="0"/>
        <w:bCs w:val="0"/>
        <w:i w:val="0"/>
        <w:iCs w:val="0"/>
        <w:w w:val="100"/>
        <w:sz w:val="24"/>
        <w:szCs w:val="24"/>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3" w15:restartNumberingAfterBreak="0">
    <w:nsid w:val="00C238A2"/>
    <w:multiLevelType w:val="hybridMultilevel"/>
    <w:tmpl w:val="2CFC1F0C"/>
    <w:lvl w:ilvl="0" w:tplc="937463AC">
      <w:start w:val="1"/>
      <w:numFmt w:val="upperLetter"/>
      <w:lvlText w:val="%1."/>
      <w:lvlJc w:val="left"/>
      <w:pPr>
        <w:ind w:left="630" w:hanging="360"/>
      </w:pPr>
      <w:rPr>
        <w:b w:val="0"/>
        <w:bCs w:val="0"/>
        <w:u w:val="none"/>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4" w15:restartNumberingAfterBreak="0">
    <w:nsid w:val="015E122C"/>
    <w:multiLevelType w:val="hybridMultilevel"/>
    <w:tmpl w:val="F064AC16"/>
    <w:lvl w:ilvl="0" w:tplc="AD34133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BB1CBD"/>
    <w:multiLevelType w:val="hybridMultilevel"/>
    <w:tmpl w:val="B1323AA8"/>
    <w:lvl w:ilvl="0" w:tplc="A6DAA8B6">
      <w:start w:val="1"/>
      <w:numFmt w:val="decimal"/>
      <w:lvlText w:val="%1."/>
      <w:lvlJc w:val="left"/>
      <w:pPr>
        <w:ind w:left="720" w:hanging="360"/>
      </w:pPr>
      <w:rPr>
        <w:rFonts w:hint="default"/>
        <w:b w:val="0"/>
        <w:bCs w:val="0"/>
        <w:u w:val="none"/>
      </w:rPr>
    </w:lvl>
    <w:lvl w:ilvl="1" w:tplc="6E54F650">
      <w:start w:val="1"/>
      <w:numFmt w:val="lowerLetter"/>
      <w:lvlText w:val="%2."/>
      <w:lvlJc w:val="left"/>
      <w:pPr>
        <w:ind w:left="1440" w:hanging="360"/>
      </w:pPr>
      <w:rPr>
        <w:b/>
        <w:bCs/>
        <w:u w:val="singl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FBC73A4"/>
    <w:multiLevelType w:val="hybridMultilevel"/>
    <w:tmpl w:val="82C2CD92"/>
    <w:lvl w:ilvl="0" w:tplc="1B481DB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92748B2"/>
    <w:multiLevelType w:val="hybridMultilevel"/>
    <w:tmpl w:val="74B2373A"/>
    <w:lvl w:ilvl="0" w:tplc="0C6CFBE6">
      <w:numFmt w:val="bullet"/>
      <w:lvlText w:val=""/>
      <w:lvlJc w:val="left"/>
      <w:pPr>
        <w:ind w:left="405" w:hanging="360"/>
      </w:pPr>
      <w:rPr>
        <w:rFonts w:ascii="Symbol" w:eastAsia="Calibr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3B1E3C79"/>
    <w:multiLevelType w:val="hybridMultilevel"/>
    <w:tmpl w:val="D1E6E058"/>
    <w:lvl w:ilvl="0" w:tplc="BF6C11B0">
      <w:numFmt w:val="bullet"/>
      <w:lvlText w:val=""/>
      <w:lvlJc w:val="left"/>
      <w:pPr>
        <w:ind w:left="855" w:hanging="360"/>
      </w:pPr>
      <w:rPr>
        <w:rFonts w:ascii="Symbol" w:eastAsia="Calibri" w:hAnsi="Symbol"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9" w15:restartNumberingAfterBreak="0">
    <w:nsid w:val="48AD58C5"/>
    <w:multiLevelType w:val="hybridMultilevel"/>
    <w:tmpl w:val="930A614E"/>
    <w:lvl w:ilvl="0" w:tplc="631800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1111544"/>
    <w:multiLevelType w:val="hybridMultilevel"/>
    <w:tmpl w:val="31BA0E02"/>
    <w:lvl w:ilvl="0" w:tplc="1F9CFAC0">
      <w:start w:val="1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D91621"/>
    <w:multiLevelType w:val="hybridMultilevel"/>
    <w:tmpl w:val="82C2CD92"/>
    <w:lvl w:ilvl="0" w:tplc="1B481DB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307133421">
    <w:abstractNumId w:val="1"/>
  </w:num>
  <w:num w:numId="2" w16cid:durableId="143159447">
    <w:abstractNumId w:val="0"/>
  </w:num>
  <w:num w:numId="3" w16cid:durableId="1882397146">
    <w:abstractNumId w:val="2"/>
  </w:num>
  <w:num w:numId="4" w16cid:durableId="945313991">
    <w:abstractNumId w:val="10"/>
  </w:num>
  <w:num w:numId="5" w16cid:durableId="581917650">
    <w:abstractNumId w:val="4"/>
  </w:num>
  <w:num w:numId="6" w16cid:durableId="690424028">
    <w:abstractNumId w:val="7"/>
  </w:num>
  <w:num w:numId="7" w16cid:durableId="1185905924">
    <w:abstractNumId w:val="8"/>
  </w:num>
  <w:num w:numId="8" w16cid:durableId="1991983659">
    <w:abstractNumId w:val="9"/>
  </w:num>
  <w:num w:numId="9" w16cid:durableId="1077092120">
    <w:abstractNumId w:val="11"/>
  </w:num>
  <w:num w:numId="10" w16cid:durableId="1626234119">
    <w:abstractNumId w:val="6"/>
  </w:num>
  <w:num w:numId="11" w16cid:durableId="543174322">
    <w:abstractNumId w:val="5"/>
  </w:num>
  <w:num w:numId="12" w16cid:durableId="285794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214"/>
    <w:rsid w:val="000001A5"/>
    <w:rsid w:val="0000090E"/>
    <w:rsid w:val="00001C16"/>
    <w:rsid w:val="00002921"/>
    <w:rsid w:val="00003CA6"/>
    <w:rsid w:val="00004B83"/>
    <w:rsid w:val="00013666"/>
    <w:rsid w:val="00015268"/>
    <w:rsid w:val="00016982"/>
    <w:rsid w:val="000172F2"/>
    <w:rsid w:val="00017935"/>
    <w:rsid w:val="000204BA"/>
    <w:rsid w:val="0002160F"/>
    <w:rsid w:val="00022ED2"/>
    <w:rsid w:val="0002316D"/>
    <w:rsid w:val="00024726"/>
    <w:rsid w:val="00024C33"/>
    <w:rsid w:val="000260C0"/>
    <w:rsid w:val="00030526"/>
    <w:rsid w:val="00030C74"/>
    <w:rsid w:val="000330A8"/>
    <w:rsid w:val="0003386C"/>
    <w:rsid w:val="00033954"/>
    <w:rsid w:val="00035BAA"/>
    <w:rsid w:val="00035FD9"/>
    <w:rsid w:val="00036863"/>
    <w:rsid w:val="0004061A"/>
    <w:rsid w:val="000410CB"/>
    <w:rsid w:val="00045CB5"/>
    <w:rsid w:val="00050C88"/>
    <w:rsid w:val="000515D0"/>
    <w:rsid w:val="00051B8F"/>
    <w:rsid w:val="00053416"/>
    <w:rsid w:val="00053466"/>
    <w:rsid w:val="00053D7D"/>
    <w:rsid w:val="00053EB5"/>
    <w:rsid w:val="000542D2"/>
    <w:rsid w:val="00054905"/>
    <w:rsid w:val="00054937"/>
    <w:rsid w:val="00057110"/>
    <w:rsid w:val="000626C0"/>
    <w:rsid w:val="0006270D"/>
    <w:rsid w:val="0006357D"/>
    <w:rsid w:val="0006452B"/>
    <w:rsid w:val="00064BAC"/>
    <w:rsid w:val="0006707B"/>
    <w:rsid w:val="000701F8"/>
    <w:rsid w:val="00072239"/>
    <w:rsid w:val="00074261"/>
    <w:rsid w:val="000747BD"/>
    <w:rsid w:val="00074C44"/>
    <w:rsid w:val="00074D53"/>
    <w:rsid w:val="000756C1"/>
    <w:rsid w:val="00076B05"/>
    <w:rsid w:val="00081444"/>
    <w:rsid w:val="00081907"/>
    <w:rsid w:val="00081C8D"/>
    <w:rsid w:val="00082D68"/>
    <w:rsid w:val="00082DB3"/>
    <w:rsid w:val="00090532"/>
    <w:rsid w:val="00091693"/>
    <w:rsid w:val="000925EE"/>
    <w:rsid w:val="00094850"/>
    <w:rsid w:val="000948E6"/>
    <w:rsid w:val="000A04C3"/>
    <w:rsid w:val="000A3E7A"/>
    <w:rsid w:val="000A47FE"/>
    <w:rsid w:val="000A5753"/>
    <w:rsid w:val="000A58EB"/>
    <w:rsid w:val="000A76F5"/>
    <w:rsid w:val="000A7D58"/>
    <w:rsid w:val="000A7F6F"/>
    <w:rsid w:val="000B0101"/>
    <w:rsid w:val="000B0E3A"/>
    <w:rsid w:val="000B185C"/>
    <w:rsid w:val="000B2257"/>
    <w:rsid w:val="000B24CF"/>
    <w:rsid w:val="000B2F77"/>
    <w:rsid w:val="000B361D"/>
    <w:rsid w:val="000B377D"/>
    <w:rsid w:val="000B3D19"/>
    <w:rsid w:val="000B3EB6"/>
    <w:rsid w:val="000B4D0F"/>
    <w:rsid w:val="000B51F8"/>
    <w:rsid w:val="000B6E09"/>
    <w:rsid w:val="000B7825"/>
    <w:rsid w:val="000C0595"/>
    <w:rsid w:val="000C0886"/>
    <w:rsid w:val="000C19C2"/>
    <w:rsid w:val="000C25F4"/>
    <w:rsid w:val="000C37AD"/>
    <w:rsid w:val="000C41BF"/>
    <w:rsid w:val="000C428F"/>
    <w:rsid w:val="000C6490"/>
    <w:rsid w:val="000D2938"/>
    <w:rsid w:val="000D40ED"/>
    <w:rsid w:val="000D68AB"/>
    <w:rsid w:val="000D70AD"/>
    <w:rsid w:val="000D70E9"/>
    <w:rsid w:val="000D773D"/>
    <w:rsid w:val="000D7DE1"/>
    <w:rsid w:val="000D7ED3"/>
    <w:rsid w:val="000E1784"/>
    <w:rsid w:val="000E201E"/>
    <w:rsid w:val="000E233B"/>
    <w:rsid w:val="000E2687"/>
    <w:rsid w:val="000E28E4"/>
    <w:rsid w:val="000E310A"/>
    <w:rsid w:val="000E4375"/>
    <w:rsid w:val="000E618F"/>
    <w:rsid w:val="000E66FC"/>
    <w:rsid w:val="000E6B18"/>
    <w:rsid w:val="000F03F1"/>
    <w:rsid w:val="000F0E13"/>
    <w:rsid w:val="000F430D"/>
    <w:rsid w:val="000F51E3"/>
    <w:rsid w:val="000F524C"/>
    <w:rsid w:val="000F7050"/>
    <w:rsid w:val="000F76F0"/>
    <w:rsid w:val="00100A2D"/>
    <w:rsid w:val="00104339"/>
    <w:rsid w:val="001067E7"/>
    <w:rsid w:val="00107090"/>
    <w:rsid w:val="001073CD"/>
    <w:rsid w:val="0011054C"/>
    <w:rsid w:val="00111840"/>
    <w:rsid w:val="0011234E"/>
    <w:rsid w:val="001126DA"/>
    <w:rsid w:val="0011407A"/>
    <w:rsid w:val="001140B8"/>
    <w:rsid w:val="0011465E"/>
    <w:rsid w:val="001149EA"/>
    <w:rsid w:val="00116EFE"/>
    <w:rsid w:val="00117BED"/>
    <w:rsid w:val="00123142"/>
    <w:rsid w:val="001241E7"/>
    <w:rsid w:val="00124844"/>
    <w:rsid w:val="00125137"/>
    <w:rsid w:val="00126541"/>
    <w:rsid w:val="00127076"/>
    <w:rsid w:val="0013049C"/>
    <w:rsid w:val="00130D61"/>
    <w:rsid w:val="001312BA"/>
    <w:rsid w:val="00131966"/>
    <w:rsid w:val="00132FA5"/>
    <w:rsid w:val="00135859"/>
    <w:rsid w:val="001376F0"/>
    <w:rsid w:val="00137B86"/>
    <w:rsid w:val="00140A22"/>
    <w:rsid w:val="00140A9D"/>
    <w:rsid w:val="00140E46"/>
    <w:rsid w:val="00143829"/>
    <w:rsid w:val="00144DAF"/>
    <w:rsid w:val="00145102"/>
    <w:rsid w:val="001451CE"/>
    <w:rsid w:val="00145224"/>
    <w:rsid w:val="00145F44"/>
    <w:rsid w:val="001469E9"/>
    <w:rsid w:val="00147345"/>
    <w:rsid w:val="001523CC"/>
    <w:rsid w:val="00153197"/>
    <w:rsid w:val="00156CB9"/>
    <w:rsid w:val="00157574"/>
    <w:rsid w:val="001575A2"/>
    <w:rsid w:val="00160113"/>
    <w:rsid w:val="00160EE7"/>
    <w:rsid w:val="0016227E"/>
    <w:rsid w:val="001622D2"/>
    <w:rsid w:val="001627D3"/>
    <w:rsid w:val="0016479D"/>
    <w:rsid w:val="00164ADE"/>
    <w:rsid w:val="00165472"/>
    <w:rsid w:val="00165D76"/>
    <w:rsid w:val="001666FE"/>
    <w:rsid w:val="001703B7"/>
    <w:rsid w:val="00171C67"/>
    <w:rsid w:val="001729BD"/>
    <w:rsid w:val="0017300F"/>
    <w:rsid w:val="001733E2"/>
    <w:rsid w:val="00173636"/>
    <w:rsid w:val="00174C37"/>
    <w:rsid w:val="00175121"/>
    <w:rsid w:val="00175486"/>
    <w:rsid w:val="0018201B"/>
    <w:rsid w:val="0018270D"/>
    <w:rsid w:val="00183B25"/>
    <w:rsid w:val="00184690"/>
    <w:rsid w:val="0018574A"/>
    <w:rsid w:val="001870D0"/>
    <w:rsid w:val="001874C6"/>
    <w:rsid w:val="00187706"/>
    <w:rsid w:val="0019090D"/>
    <w:rsid w:val="00190A69"/>
    <w:rsid w:val="00190A7B"/>
    <w:rsid w:val="00191DBC"/>
    <w:rsid w:val="00192BBD"/>
    <w:rsid w:val="00192FB1"/>
    <w:rsid w:val="00194361"/>
    <w:rsid w:val="001951DE"/>
    <w:rsid w:val="00195A3C"/>
    <w:rsid w:val="001A08D7"/>
    <w:rsid w:val="001A1F4C"/>
    <w:rsid w:val="001A63E5"/>
    <w:rsid w:val="001A6E24"/>
    <w:rsid w:val="001A6F1E"/>
    <w:rsid w:val="001A7045"/>
    <w:rsid w:val="001B1224"/>
    <w:rsid w:val="001B219F"/>
    <w:rsid w:val="001B434F"/>
    <w:rsid w:val="001B51CD"/>
    <w:rsid w:val="001B5692"/>
    <w:rsid w:val="001B57F7"/>
    <w:rsid w:val="001B6ADB"/>
    <w:rsid w:val="001B7300"/>
    <w:rsid w:val="001B732D"/>
    <w:rsid w:val="001C0DC1"/>
    <w:rsid w:val="001C2298"/>
    <w:rsid w:val="001C235C"/>
    <w:rsid w:val="001C3DFA"/>
    <w:rsid w:val="001C452F"/>
    <w:rsid w:val="001C4ABF"/>
    <w:rsid w:val="001C5006"/>
    <w:rsid w:val="001C528C"/>
    <w:rsid w:val="001C568E"/>
    <w:rsid w:val="001C62AF"/>
    <w:rsid w:val="001C632D"/>
    <w:rsid w:val="001C66F5"/>
    <w:rsid w:val="001C75B5"/>
    <w:rsid w:val="001D06D8"/>
    <w:rsid w:val="001D12BF"/>
    <w:rsid w:val="001D12E1"/>
    <w:rsid w:val="001D20C7"/>
    <w:rsid w:val="001D36F2"/>
    <w:rsid w:val="001D46BB"/>
    <w:rsid w:val="001D476C"/>
    <w:rsid w:val="001D539A"/>
    <w:rsid w:val="001D64B5"/>
    <w:rsid w:val="001E04E9"/>
    <w:rsid w:val="001E238D"/>
    <w:rsid w:val="001E254B"/>
    <w:rsid w:val="001E2D59"/>
    <w:rsid w:val="001E31DC"/>
    <w:rsid w:val="001E32BA"/>
    <w:rsid w:val="001E3C7C"/>
    <w:rsid w:val="001E519D"/>
    <w:rsid w:val="001E5B0B"/>
    <w:rsid w:val="001E73BF"/>
    <w:rsid w:val="001F0E27"/>
    <w:rsid w:val="001F1317"/>
    <w:rsid w:val="001F3885"/>
    <w:rsid w:val="001F687B"/>
    <w:rsid w:val="001F75B4"/>
    <w:rsid w:val="001F7600"/>
    <w:rsid w:val="00200F16"/>
    <w:rsid w:val="00200F3A"/>
    <w:rsid w:val="002041DC"/>
    <w:rsid w:val="00204B85"/>
    <w:rsid w:val="00204E03"/>
    <w:rsid w:val="00204F32"/>
    <w:rsid w:val="0020518C"/>
    <w:rsid w:val="002051ED"/>
    <w:rsid w:val="002061DB"/>
    <w:rsid w:val="00210BB0"/>
    <w:rsid w:val="00211E57"/>
    <w:rsid w:val="002121B8"/>
    <w:rsid w:val="00212DCA"/>
    <w:rsid w:val="00213DAB"/>
    <w:rsid w:val="00215039"/>
    <w:rsid w:val="00215203"/>
    <w:rsid w:val="00216405"/>
    <w:rsid w:val="0022177C"/>
    <w:rsid w:val="002218F9"/>
    <w:rsid w:val="00221A3B"/>
    <w:rsid w:val="00221E08"/>
    <w:rsid w:val="00222044"/>
    <w:rsid w:val="002226CB"/>
    <w:rsid w:val="00222F7D"/>
    <w:rsid w:val="00224D6B"/>
    <w:rsid w:val="00224DA8"/>
    <w:rsid w:val="00225FA3"/>
    <w:rsid w:val="00232D28"/>
    <w:rsid w:val="00232F47"/>
    <w:rsid w:val="002363CC"/>
    <w:rsid w:val="00237509"/>
    <w:rsid w:val="00237B76"/>
    <w:rsid w:val="00240A4B"/>
    <w:rsid w:val="00240B15"/>
    <w:rsid w:val="002415A3"/>
    <w:rsid w:val="002422F7"/>
    <w:rsid w:val="00242DAE"/>
    <w:rsid w:val="0024337D"/>
    <w:rsid w:val="00244301"/>
    <w:rsid w:val="00244948"/>
    <w:rsid w:val="00245D69"/>
    <w:rsid w:val="00246A1C"/>
    <w:rsid w:val="00246EB0"/>
    <w:rsid w:val="00247EF4"/>
    <w:rsid w:val="002500F9"/>
    <w:rsid w:val="00250271"/>
    <w:rsid w:val="00250AA2"/>
    <w:rsid w:val="0025266F"/>
    <w:rsid w:val="00252AED"/>
    <w:rsid w:val="0025396D"/>
    <w:rsid w:val="0025463C"/>
    <w:rsid w:val="00254B9C"/>
    <w:rsid w:val="00254CF3"/>
    <w:rsid w:val="002556F6"/>
    <w:rsid w:val="00255A22"/>
    <w:rsid w:val="00255E65"/>
    <w:rsid w:val="00256B92"/>
    <w:rsid w:val="00257087"/>
    <w:rsid w:val="002576DB"/>
    <w:rsid w:val="00257F8F"/>
    <w:rsid w:val="002603C3"/>
    <w:rsid w:val="00260502"/>
    <w:rsid w:val="00261946"/>
    <w:rsid w:val="002627C3"/>
    <w:rsid w:val="00262E0E"/>
    <w:rsid w:val="00262FDB"/>
    <w:rsid w:val="002637EB"/>
    <w:rsid w:val="00265590"/>
    <w:rsid w:val="0026571D"/>
    <w:rsid w:val="002658CA"/>
    <w:rsid w:val="00266168"/>
    <w:rsid w:val="00266F02"/>
    <w:rsid w:val="0027136E"/>
    <w:rsid w:val="00272926"/>
    <w:rsid w:val="00273406"/>
    <w:rsid w:val="00273EB8"/>
    <w:rsid w:val="002766C0"/>
    <w:rsid w:val="00276A70"/>
    <w:rsid w:val="00276DAC"/>
    <w:rsid w:val="00281300"/>
    <w:rsid w:val="00281D5C"/>
    <w:rsid w:val="0028275D"/>
    <w:rsid w:val="002838DD"/>
    <w:rsid w:val="00283A54"/>
    <w:rsid w:val="002840A1"/>
    <w:rsid w:val="00284631"/>
    <w:rsid w:val="0028490C"/>
    <w:rsid w:val="002868E5"/>
    <w:rsid w:val="0028760B"/>
    <w:rsid w:val="002876E9"/>
    <w:rsid w:val="00290C4B"/>
    <w:rsid w:val="00291CA1"/>
    <w:rsid w:val="00291CB3"/>
    <w:rsid w:val="002922EF"/>
    <w:rsid w:val="0029373C"/>
    <w:rsid w:val="00293984"/>
    <w:rsid w:val="00294D54"/>
    <w:rsid w:val="002958B0"/>
    <w:rsid w:val="00295904"/>
    <w:rsid w:val="00295D44"/>
    <w:rsid w:val="002A0A74"/>
    <w:rsid w:val="002A3D56"/>
    <w:rsid w:val="002A41C8"/>
    <w:rsid w:val="002A459D"/>
    <w:rsid w:val="002B0AC7"/>
    <w:rsid w:val="002B2B6C"/>
    <w:rsid w:val="002B3197"/>
    <w:rsid w:val="002B3213"/>
    <w:rsid w:val="002B5678"/>
    <w:rsid w:val="002B5996"/>
    <w:rsid w:val="002C017F"/>
    <w:rsid w:val="002C183C"/>
    <w:rsid w:val="002C1D82"/>
    <w:rsid w:val="002C6E05"/>
    <w:rsid w:val="002C6E74"/>
    <w:rsid w:val="002D04DA"/>
    <w:rsid w:val="002D097F"/>
    <w:rsid w:val="002D0A25"/>
    <w:rsid w:val="002D1A4E"/>
    <w:rsid w:val="002D1C37"/>
    <w:rsid w:val="002D1E1C"/>
    <w:rsid w:val="002D1EB1"/>
    <w:rsid w:val="002D31D2"/>
    <w:rsid w:val="002D3CFD"/>
    <w:rsid w:val="002D61F1"/>
    <w:rsid w:val="002D7950"/>
    <w:rsid w:val="002D7E21"/>
    <w:rsid w:val="002E09BD"/>
    <w:rsid w:val="002E15A6"/>
    <w:rsid w:val="002E2F4C"/>
    <w:rsid w:val="002E437B"/>
    <w:rsid w:val="002E4575"/>
    <w:rsid w:val="002E57E9"/>
    <w:rsid w:val="002E5E83"/>
    <w:rsid w:val="002E6221"/>
    <w:rsid w:val="002E6F70"/>
    <w:rsid w:val="002E7048"/>
    <w:rsid w:val="002F0899"/>
    <w:rsid w:val="002F1453"/>
    <w:rsid w:val="002F2284"/>
    <w:rsid w:val="002F4ACE"/>
    <w:rsid w:val="002F5AB7"/>
    <w:rsid w:val="002F65D6"/>
    <w:rsid w:val="002F6ADE"/>
    <w:rsid w:val="002F6B9C"/>
    <w:rsid w:val="00300D7A"/>
    <w:rsid w:val="0030156E"/>
    <w:rsid w:val="00301EFD"/>
    <w:rsid w:val="00302179"/>
    <w:rsid w:val="00303F4B"/>
    <w:rsid w:val="0030402B"/>
    <w:rsid w:val="00304224"/>
    <w:rsid w:val="00304A42"/>
    <w:rsid w:val="003069DD"/>
    <w:rsid w:val="00306BE8"/>
    <w:rsid w:val="00307A4A"/>
    <w:rsid w:val="00310ABB"/>
    <w:rsid w:val="0031221F"/>
    <w:rsid w:val="00313053"/>
    <w:rsid w:val="00313D63"/>
    <w:rsid w:val="00313D89"/>
    <w:rsid w:val="00317D24"/>
    <w:rsid w:val="003201C5"/>
    <w:rsid w:val="003226DD"/>
    <w:rsid w:val="00323F54"/>
    <w:rsid w:val="003245FE"/>
    <w:rsid w:val="003248FF"/>
    <w:rsid w:val="00325F6A"/>
    <w:rsid w:val="00326C98"/>
    <w:rsid w:val="00330413"/>
    <w:rsid w:val="00330A2E"/>
    <w:rsid w:val="00332E0B"/>
    <w:rsid w:val="00332E9A"/>
    <w:rsid w:val="00333290"/>
    <w:rsid w:val="00333DFB"/>
    <w:rsid w:val="00334213"/>
    <w:rsid w:val="003354DB"/>
    <w:rsid w:val="003356D3"/>
    <w:rsid w:val="003364BE"/>
    <w:rsid w:val="003378AF"/>
    <w:rsid w:val="003400DC"/>
    <w:rsid w:val="0034074C"/>
    <w:rsid w:val="00340EEF"/>
    <w:rsid w:val="00341381"/>
    <w:rsid w:val="003420C4"/>
    <w:rsid w:val="003421EE"/>
    <w:rsid w:val="003428D0"/>
    <w:rsid w:val="003442FD"/>
    <w:rsid w:val="003445A1"/>
    <w:rsid w:val="003446C8"/>
    <w:rsid w:val="00345066"/>
    <w:rsid w:val="00345206"/>
    <w:rsid w:val="0034602E"/>
    <w:rsid w:val="003460AA"/>
    <w:rsid w:val="00346156"/>
    <w:rsid w:val="00346CE5"/>
    <w:rsid w:val="00347D69"/>
    <w:rsid w:val="00350A80"/>
    <w:rsid w:val="003530B8"/>
    <w:rsid w:val="00353F91"/>
    <w:rsid w:val="00355366"/>
    <w:rsid w:val="003559B5"/>
    <w:rsid w:val="0035720F"/>
    <w:rsid w:val="00360D59"/>
    <w:rsid w:val="00361755"/>
    <w:rsid w:val="00363301"/>
    <w:rsid w:val="00363E65"/>
    <w:rsid w:val="003649F5"/>
    <w:rsid w:val="00366F28"/>
    <w:rsid w:val="003672CE"/>
    <w:rsid w:val="00370E76"/>
    <w:rsid w:val="00371005"/>
    <w:rsid w:val="00372DDF"/>
    <w:rsid w:val="00373502"/>
    <w:rsid w:val="00373D6C"/>
    <w:rsid w:val="00374467"/>
    <w:rsid w:val="00375332"/>
    <w:rsid w:val="00376BDE"/>
    <w:rsid w:val="003779F5"/>
    <w:rsid w:val="00381484"/>
    <w:rsid w:val="00381B10"/>
    <w:rsid w:val="003824DB"/>
    <w:rsid w:val="00387C16"/>
    <w:rsid w:val="00387FA6"/>
    <w:rsid w:val="003923C0"/>
    <w:rsid w:val="0039274E"/>
    <w:rsid w:val="003929F7"/>
    <w:rsid w:val="003945C3"/>
    <w:rsid w:val="00396FFD"/>
    <w:rsid w:val="003A429C"/>
    <w:rsid w:val="003A5C11"/>
    <w:rsid w:val="003A7E2E"/>
    <w:rsid w:val="003B02ED"/>
    <w:rsid w:val="003B07AD"/>
    <w:rsid w:val="003B1235"/>
    <w:rsid w:val="003B227A"/>
    <w:rsid w:val="003B25BC"/>
    <w:rsid w:val="003B45E1"/>
    <w:rsid w:val="003B663F"/>
    <w:rsid w:val="003B7238"/>
    <w:rsid w:val="003C2EB9"/>
    <w:rsid w:val="003C3531"/>
    <w:rsid w:val="003C7AE9"/>
    <w:rsid w:val="003D0509"/>
    <w:rsid w:val="003D2930"/>
    <w:rsid w:val="003D2FDE"/>
    <w:rsid w:val="003D561E"/>
    <w:rsid w:val="003D66BA"/>
    <w:rsid w:val="003D7354"/>
    <w:rsid w:val="003E0E1F"/>
    <w:rsid w:val="003E107E"/>
    <w:rsid w:val="003E135A"/>
    <w:rsid w:val="003E249C"/>
    <w:rsid w:val="003E24B5"/>
    <w:rsid w:val="003E33DC"/>
    <w:rsid w:val="003E392D"/>
    <w:rsid w:val="003E42B1"/>
    <w:rsid w:val="003E4DE4"/>
    <w:rsid w:val="003E63B7"/>
    <w:rsid w:val="003F1ED0"/>
    <w:rsid w:val="003F27B0"/>
    <w:rsid w:val="003F2A60"/>
    <w:rsid w:val="003F4E6E"/>
    <w:rsid w:val="003F52C4"/>
    <w:rsid w:val="003F5416"/>
    <w:rsid w:val="003F61A7"/>
    <w:rsid w:val="003F65B4"/>
    <w:rsid w:val="003F6F2F"/>
    <w:rsid w:val="0040033A"/>
    <w:rsid w:val="00401EA5"/>
    <w:rsid w:val="00401FC8"/>
    <w:rsid w:val="00402050"/>
    <w:rsid w:val="0040447B"/>
    <w:rsid w:val="0040458C"/>
    <w:rsid w:val="004048D1"/>
    <w:rsid w:val="00405DAC"/>
    <w:rsid w:val="00406836"/>
    <w:rsid w:val="00410D2D"/>
    <w:rsid w:val="0041230C"/>
    <w:rsid w:val="0041262B"/>
    <w:rsid w:val="00414E24"/>
    <w:rsid w:val="004168C4"/>
    <w:rsid w:val="0041743E"/>
    <w:rsid w:val="00417470"/>
    <w:rsid w:val="004202C3"/>
    <w:rsid w:val="004223A7"/>
    <w:rsid w:val="00423C40"/>
    <w:rsid w:val="00423C50"/>
    <w:rsid w:val="00423EFD"/>
    <w:rsid w:val="00425227"/>
    <w:rsid w:val="0042591E"/>
    <w:rsid w:val="00425CB4"/>
    <w:rsid w:val="004268B8"/>
    <w:rsid w:val="00426976"/>
    <w:rsid w:val="0042741E"/>
    <w:rsid w:val="004308B2"/>
    <w:rsid w:val="00431E4A"/>
    <w:rsid w:val="00432154"/>
    <w:rsid w:val="00434377"/>
    <w:rsid w:val="00437B14"/>
    <w:rsid w:val="00440BF7"/>
    <w:rsid w:val="004410C2"/>
    <w:rsid w:val="00441B45"/>
    <w:rsid w:val="00446818"/>
    <w:rsid w:val="00446BA1"/>
    <w:rsid w:val="00447DFE"/>
    <w:rsid w:val="004506E2"/>
    <w:rsid w:val="00450C1C"/>
    <w:rsid w:val="004513B4"/>
    <w:rsid w:val="00453718"/>
    <w:rsid w:val="0046035B"/>
    <w:rsid w:val="004610AD"/>
    <w:rsid w:val="004610F1"/>
    <w:rsid w:val="00462644"/>
    <w:rsid w:val="0046370B"/>
    <w:rsid w:val="00465340"/>
    <w:rsid w:val="0046639B"/>
    <w:rsid w:val="00467200"/>
    <w:rsid w:val="00471134"/>
    <w:rsid w:val="00471F21"/>
    <w:rsid w:val="00472567"/>
    <w:rsid w:val="004727A3"/>
    <w:rsid w:val="0047284C"/>
    <w:rsid w:val="0047343D"/>
    <w:rsid w:val="0047527B"/>
    <w:rsid w:val="00475FB4"/>
    <w:rsid w:val="004762D0"/>
    <w:rsid w:val="004763A2"/>
    <w:rsid w:val="004769C4"/>
    <w:rsid w:val="004770D3"/>
    <w:rsid w:val="00477DE6"/>
    <w:rsid w:val="004819C6"/>
    <w:rsid w:val="0048230D"/>
    <w:rsid w:val="00483186"/>
    <w:rsid w:val="00484A43"/>
    <w:rsid w:val="00487AA6"/>
    <w:rsid w:val="00487FAF"/>
    <w:rsid w:val="00490D8F"/>
    <w:rsid w:val="00490F35"/>
    <w:rsid w:val="00490FE0"/>
    <w:rsid w:val="00491258"/>
    <w:rsid w:val="0049146A"/>
    <w:rsid w:val="00492B98"/>
    <w:rsid w:val="00492DA7"/>
    <w:rsid w:val="00492EE9"/>
    <w:rsid w:val="00493518"/>
    <w:rsid w:val="00493B27"/>
    <w:rsid w:val="00493D37"/>
    <w:rsid w:val="00493DA2"/>
    <w:rsid w:val="00494094"/>
    <w:rsid w:val="004941EB"/>
    <w:rsid w:val="0049592C"/>
    <w:rsid w:val="00495B0B"/>
    <w:rsid w:val="004960CD"/>
    <w:rsid w:val="00496E31"/>
    <w:rsid w:val="004A2708"/>
    <w:rsid w:val="004A2F87"/>
    <w:rsid w:val="004A3C4F"/>
    <w:rsid w:val="004A44B6"/>
    <w:rsid w:val="004A4B2D"/>
    <w:rsid w:val="004A538D"/>
    <w:rsid w:val="004A6492"/>
    <w:rsid w:val="004A6965"/>
    <w:rsid w:val="004A7BEC"/>
    <w:rsid w:val="004B2CC1"/>
    <w:rsid w:val="004B3300"/>
    <w:rsid w:val="004B352C"/>
    <w:rsid w:val="004B527D"/>
    <w:rsid w:val="004B5713"/>
    <w:rsid w:val="004B591C"/>
    <w:rsid w:val="004B6336"/>
    <w:rsid w:val="004B6545"/>
    <w:rsid w:val="004B661A"/>
    <w:rsid w:val="004C1A6F"/>
    <w:rsid w:val="004C4486"/>
    <w:rsid w:val="004C4B23"/>
    <w:rsid w:val="004C5422"/>
    <w:rsid w:val="004C5619"/>
    <w:rsid w:val="004D0586"/>
    <w:rsid w:val="004D0E39"/>
    <w:rsid w:val="004D1323"/>
    <w:rsid w:val="004D2261"/>
    <w:rsid w:val="004D2443"/>
    <w:rsid w:val="004D2EBA"/>
    <w:rsid w:val="004D7214"/>
    <w:rsid w:val="004D77A6"/>
    <w:rsid w:val="004D7AB7"/>
    <w:rsid w:val="004D7C21"/>
    <w:rsid w:val="004E05BF"/>
    <w:rsid w:val="004E193E"/>
    <w:rsid w:val="004E2FE5"/>
    <w:rsid w:val="004E316B"/>
    <w:rsid w:val="004E4013"/>
    <w:rsid w:val="004E6987"/>
    <w:rsid w:val="004E75E5"/>
    <w:rsid w:val="004F0910"/>
    <w:rsid w:val="004F1B97"/>
    <w:rsid w:val="004F2860"/>
    <w:rsid w:val="004F3F1C"/>
    <w:rsid w:val="004F42DF"/>
    <w:rsid w:val="004F580D"/>
    <w:rsid w:val="004F5CC4"/>
    <w:rsid w:val="004F7C61"/>
    <w:rsid w:val="00501B69"/>
    <w:rsid w:val="0050261D"/>
    <w:rsid w:val="00502D25"/>
    <w:rsid w:val="00503E62"/>
    <w:rsid w:val="0050471F"/>
    <w:rsid w:val="00506A1E"/>
    <w:rsid w:val="00507D91"/>
    <w:rsid w:val="00507E3B"/>
    <w:rsid w:val="00510063"/>
    <w:rsid w:val="00510483"/>
    <w:rsid w:val="0051130D"/>
    <w:rsid w:val="00512881"/>
    <w:rsid w:val="00515538"/>
    <w:rsid w:val="0051597B"/>
    <w:rsid w:val="00516B92"/>
    <w:rsid w:val="00520D02"/>
    <w:rsid w:val="005228F8"/>
    <w:rsid w:val="00525350"/>
    <w:rsid w:val="00525B95"/>
    <w:rsid w:val="00526F78"/>
    <w:rsid w:val="00527278"/>
    <w:rsid w:val="005278F9"/>
    <w:rsid w:val="00530CC2"/>
    <w:rsid w:val="00532713"/>
    <w:rsid w:val="00532EA2"/>
    <w:rsid w:val="005356FF"/>
    <w:rsid w:val="00535C21"/>
    <w:rsid w:val="00535CBB"/>
    <w:rsid w:val="00535E4C"/>
    <w:rsid w:val="00540B5C"/>
    <w:rsid w:val="00540CFB"/>
    <w:rsid w:val="00546BDF"/>
    <w:rsid w:val="005549BC"/>
    <w:rsid w:val="00554BBA"/>
    <w:rsid w:val="005568AA"/>
    <w:rsid w:val="00557DB9"/>
    <w:rsid w:val="005605F9"/>
    <w:rsid w:val="00561122"/>
    <w:rsid w:val="00561B63"/>
    <w:rsid w:val="00562ADC"/>
    <w:rsid w:val="005632EB"/>
    <w:rsid w:val="00563560"/>
    <w:rsid w:val="00563F5C"/>
    <w:rsid w:val="00565990"/>
    <w:rsid w:val="00566818"/>
    <w:rsid w:val="005672DF"/>
    <w:rsid w:val="005673F6"/>
    <w:rsid w:val="00567629"/>
    <w:rsid w:val="0057062D"/>
    <w:rsid w:val="005708A9"/>
    <w:rsid w:val="00570956"/>
    <w:rsid w:val="0057103F"/>
    <w:rsid w:val="005710F5"/>
    <w:rsid w:val="00571119"/>
    <w:rsid w:val="00572610"/>
    <w:rsid w:val="005734C0"/>
    <w:rsid w:val="00574605"/>
    <w:rsid w:val="00574F36"/>
    <w:rsid w:val="00575D19"/>
    <w:rsid w:val="00575EED"/>
    <w:rsid w:val="0057701D"/>
    <w:rsid w:val="005770AE"/>
    <w:rsid w:val="005771AD"/>
    <w:rsid w:val="00581761"/>
    <w:rsid w:val="00582341"/>
    <w:rsid w:val="005828FA"/>
    <w:rsid w:val="00583C92"/>
    <w:rsid w:val="00583E7A"/>
    <w:rsid w:val="005857F4"/>
    <w:rsid w:val="00587540"/>
    <w:rsid w:val="0058782C"/>
    <w:rsid w:val="00587F28"/>
    <w:rsid w:val="00590E86"/>
    <w:rsid w:val="00592BA8"/>
    <w:rsid w:val="00593706"/>
    <w:rsid w:val="00593EA6"/>
    <w:rsid w:val="00595055"/>
    <w:rsid w:val="00595D4E"/>
    <w:rsid w:val="005A1E58"/>
    <w:rsid w:val="005A242A"/>
    <w:rsid w:val="005A382B"/>
    <w:rsid w:val="005A583C"/>
    <w:rsid w:val="005A6119"/>
    <w:rsid w:val="005A63A4"/>
    <w:rsid w:val="005B1210"/>
    <w:rsid w:val="005B12E1"/>
    <w:rsid w:val="005B1B13"/>
    <w:rsid w:val="005B2058"/>
    <w:rsid w:val="005B2073"/>
    <w:rsid w:val="005B232F"/>
    <w:rsid w:val="005B23B0"/>
    <w:rsid w:val="005B2505"/>
    <w:rsid w:val="005B2A84"/>
    <w:rsid w:val="005B2A97"/>
    <w:rsid w:val="005B2C0E"/>
    <w:rsid w:val="005B33B5"/>
    <w:rsid w:val="005B34C2"/>
    <w:rsid w:val="005B3803"/>
    <w:rsid w:val="005B3F35"/>
    <w:rsid w:val="005B4567"/>
    <w:rsid w:val="005B4843"/>
    <w:rsid w:val="005B4EF6"/>
    <w:rsid w:val="005B5A67"/>
    <w:rsid w:val="005C005D"/>
    <w:rsid w:val="005C0E49"/>
    <w:rsid w:val="005C1E89"/>
    <w:rsid w:val="005C5C4B"/>
    <w:rsid w:val="005C5F56"/>
    <w:rsid w:val="005C6B87"/>
    <w:rsid w:val="005C7C38"/>
    <w:rsid w:val="005D10E6"/>
    <w:rsid w:val="005D14D1"/>
    <w:rsid w:val="005D2349"/>
    <w:rsid w:val="005D2913"/>
    <w:rsid w:val="005D2E07"/>
    <w:rsid w:val="005D2EB5"/>
    <w:rsid w:val="005D33E2"/>
    <w:rsid w:val="005D3EE1"/>
    <w:rsid w:val="005D4312"/>
    <w:rsid w:val="005D4A2C"/>
    <w:rsid w:val="005D4BD9"/>
    <w:rsid w:val="005D774B"/>
    <w:rsid w:val="005D7B80"/>
    <w:rsid w:val="005E0555"/>
    <w:rsid w:val="005E0D18"/>
    <w:rsid w:val="005E1351"/>
    <w:rsid w:val="005E2AED"/>
    <w:rsid w:val="005E2DE4"/>
    <w:rsid w:val="005E3963"/>
    <w:rsid w:val="005E4E39"/>
    <w:rsid w:val="005E5C99"/>
    <w:rsid w:val="005E65B4"/>
    <w:rsid w:val="005E6AE8"/>
    <w:rsid w:val="005F0159"/>
    <w:rsid w:val="005F0952"/>
    <w:rsid w:val="005F20C6"/>
    <w:rsid w:val="005F2CE8"/>
    <w:rsid w:val="005F2EFD"/>
    <w:rsid w:val="005F38DB"/>
    <w:rsid w:val="005F420A"/>
    <w:rsid w:val="005F4304"/>
    <w:rsid w:val="005F5761"/>
    <w:rsid w:val="005F6F85"/>
    <w:rsid w:val="005F70FF"/>
    <w:rsid w:val="005F7169"/>
    <w:rsid w:val="005F7524"/>
    <w:rsid w:val="005F7941"/>
    <w:rsid w:val="005F7C8B"/>
    <w:rsid w:val="0060045C"/>
    <w:rsid w:val="00601AA1"/>
    <w:rsid w:val="006041AF"/>
    <w:rsid w:val="006042D1"/>
    <w:rsid w:val="00605C42"/>
    <w:rsid w:val="00605D59"/>
    <w:rsid w:val="0060770E"/>
    <w:rsid w:val="00611049"/>
    <w:rsid w:val="00611661"/>
    <w:rsid w:val="00612B38"/>
    <w:rsid w:val="00615174"/>
    <w:rsid w:val="006154CE"/>
    <w:rsid w:val="006160A8"/>
    <w:rsid w:val="006161F6"/>
    <w:rsid w:val="0061642A"/>
    <w:rsid w:val="00617AED"/>
    <w:rsid w:val="00625617"/>
    <w:rsid w:val="006273AF"/>
    <w:rsid w:val="006273DB"/>
    <w:rsid w:val="00630994"/>
    <w:rsid w:val="00631BB0"/>
    <w:rsid w:val="006323FE"/>
    <w:rsid w:val="00633E5B"/>
    <w:rsid w:val="00635983"/>
    <w:rsid w:val="00636A03"/>
    <w:rsid w:val="00636A60"/>
    <w:rsid w:val="0064024C"/>
    <w:rsid w:val="006404CF"/>
    <w:rsid w:val="00640858"/>
    <w:rsid w:val="0064235D"/>
    <w:rsid w:val="00644271"/>
    <w:rsid w:val="00646053"/>
    <w:rsid w:val="00646057"/>
    <w:rsid w:val="00651C72"/>
    <w:rsid w:val="00652BB5"/>
    <w:rsid w:val="00652C9A"/>
    <w:rsid w:val="006533AA"/>
    <w:rsid w:val="006534C0"/>
    <w:rsid w:val="00653B4A"/>
    <w:rsid w:val="00653E08"/>
    <w:rsid w:val="0065485A"/>
    <w:rsid w:val="006577FB"/>
    <w:rsid w:val="0066205C"/>
    <w:rsid w:val="006625EB"/>
    <w:rsid w:val="00662F87"/>
    <w:rsid w:val="00666FC6"/>
    <w:rsid w:val="006673BA"/>
    <w:rsid w:val="00667CEE"/>
    <w:rsid w:val="006700D6"/>
    <w:rsid w:val="006706C5"/>
    <w:rsid w:val="00671DF4"/>
    <w:rsid w:val="00673DBC"/>
    <w:rsid w:val="00675072"/>
    <w:rsid w:val="006753D2"/>
    <w:rsid w:val="00675497"/>
    <w:rsid w:val="006758BA"/>
    <w:rsid w:val="00675924"/>
    <w:rsid w:val="00675B10"/>
    <w:rsid w:val="00676B83"/>
    <w:rsid w:val="0068019C"/>
    <w:rsid w:val="00680A31"/>
    <w:rsid w:val="00681EA1"/>
    <w:rsid w:val="00682D01"/>
    <w:rsid w:val="00684C41"/>
    <w:rsid w:val="0068652F"/>
    <w:rsid w:val="00690198"/>
    <w:rsid w:val="00691112"/>
    <w:rsid w:val="00692999"/>
    <w:rsid w:val="00692E1A"/>
    <w:rsid w:val="00694967"/>
    <w:rsid w:val="00695D40"/>
    <w:rsid w:val="00696635"/>
    <w:rsid w:val="00696C3A"/>
    <w:rsid w:val="00697079"/>
    <w:rsid w:val="006973AC"/>
    <w:rsid w:val="006A1CBC"/>
    <w:rsid w:val="006A1E52"/>
    <w:rsid w:val="006A3D6B"/>
    <w:rsid w:val="006A5984"/>
    <w:rsid w:val="006A5E15"/>
    <w:rsid w:val="006A6016"/>
    <w:rsid w:val="006A79ED"/>
    <w:rsid w:val="006B00E2"/>
    <w:rsid w:val="006B027D"/>
    <w:rsid w:val="006B04AF"/>
    <w:rsid w:val="006B0EBB"/>
    <w:rsid w:val="006B1279"/>
    <w:rsid w:val="006B27E8"/>
    <w:rsid w:val="006B4543"/>
    <w:rsid w:val="006B4788"/>
    <w:rsid w:val="006B51CD"/>
    <w:rsid w:val="006B6206"/>
    <w:rsid w:val="006C016D"/>
    <w:rsid w:val="006C0F98"/>
    <w:rsid w:val="006C1EE1"/>
    <w:rsid w:val="006C3056"/>
    <w:rsid w:val="006C637B"/>
    <w:rsid w:val="006C6CEF"/>
    <w:rsid w:val="006C6D4F"/>
    <w:rsid w:val="006C7CB8"/>
    <w:rsid w:val="006D011A"/>
    <w:rsid w:val="006D0DCB"/>
    <w:rsid w:val="006D2F58"/>
    <w:rsid w:val="006D3272"/>
    <w:rsid w:val="006D3B6F"/>
    <w:rsid w:val="006D51A5"/>
    <w:rsid w:val="006D54EF"/>
    <w:rsid w:val="006D5D5E"/>
    <w:rsid w:val="006D620A"/>
    <w:rsid w:val="006E02A0"/>
    <w:rsid w:val="006E103B"/>
    <w:rsid w:val="006E12B2"/>
    <w:rsid w:val="006E265F"/>
    <w:rsid w:val="006E2F85"/>
    <w:rsid w:val="006E3603"/>
    <w:rsid w:val="006E3F16"/>
    <w:rsid w:val="006E4D5B"/>
    <w:rsid w:val="006E620D"/>
    <w:rsid w:val="006F17F5"/>
    <w:rsid w:val="006F20E1"/>
    <w:rsid w:val="006F2722"/>
    <w:rsid w:val="006F30FA"/>
    <w:rsid w:val="006F336D"/>
    <w:rsid w:val="006F68D8"/>
    <w:rsid w:val="006F6F24"/>
    <w:rsid w:val="006F71D8"/>
    <w:rsid w:val="006F722D"/>
    <w:rsid w:val="00700D46"/>
    <w:rsid w:val="00701AEF"/>
    <w:rsid w:val="00701E25"/>
    <w:rsid w:val="007025B9"/>
    <w:rsid w:val="007037C7"/>
    <w:rsid w:val="0070388D"/>
    <w:rsid w:val="0070394B"/>
    <w:rsid w:val="00703A2C"/>
    <w:rsid w:val="00703DA8"/>
    <w:rsid w:val="007050F2"/>
    <w:rsid w:val="0070542D"/>
    <w:rsid w:val="00710177"/>
    <w:rsid w:val="00711FD5"/>
    <w:rsid w:val="00713439"/>
    <w:rsid w:val="00713507"/>
    <w:rsid w:val="00713BBB"/>
    <w:rsid w:val="00714454"/>
    <w:rsid w:val="00714731"/>
    <w:rsid w:val="007157DB"/>
    <w:rsid w:val="0071615C"/>
    <w:rsid w:val="00716276"/>
    <w:rsid w:val="007163FB"/>
    <w:rsid w:val="00716855"/>
    <w:rsid w:val="00716CE1"/>
    <w:rsid w:val="00717C70"/>
    <w:rsid w:val="00720FD3"/>
    <w:rsid w:val="007236ED"/>
    <w:rsid w:val="007237F4"/>
    <w:rsid w:val="00723854"/>
    <w:rsid w:val="0072623E"/>
    <w:rsid w:val="00726C2F"/>
    <w:rsid w:val="00727382"/>
    <w:rsid w:val="007312C0"/>
    <w:rsid w:val="0073157F"/>
    <w:rsid w:val="007330DC"/>
    <w:rsid w:val="00733B25"/>
    <w:rsid w:val="00736DAB"/>
    <w:rsid w:val="00740C96"/>
    <w:rsid w:val="007415E9"/>
    <w:rsid w:val="00742767"/>
    <w:rsid w:val="00742DF3"/>
    <w:rsid w:val="00743777"/>
    <w:rsid w:val="00744091"/>
    <w:rsid w:val="00744F33"/>
    <w:rsid w:val="007458B5"/>
    <w:rsid w:val="007468A5"/>
    <w:rsid w:val="00746946"/>
    <w:rsid w:val="00753463"/>
    <w:rsid w:val="0075396D"/>
    <w:rsid w:val="007542DD"/>
    <w:rsid w:val="00754327"/>
    <w:rsid w:val="00754F0D"/>
    <w:rsid w:val="007567CE"/>
    <w:rsid w:val="007575DA"/>
    <w:rsid w:val="0076108B"/>
    <w:rsid w:val="007610C8"/>
    <w:rsid w:val="00761A2C"/>
    <w:rsid w:val="007643A9"/>
    <w:rsid w:val="00764C96"/>
    <w:rsid w:val="00764F1A"/>
    <w:rsid w:val="0076513F"/>
    <w:rsid w:val="00766004"/>
    <w:rsid w:val="00766AB3"/>
    <w:rsid w:val="00766B21"/>
    <w:rsid w:val="00767656"/>
    <w:rsid w:val="00770565"/>
    <w:rsid w:val="00770D33"/>
    <w:rsid w:val="00771B33"/>
    <w:rsid w:val="007736DF"/>
    <w:rsid w:val="00774B9C"/>
    <w:rsid w:val="007751CC"/>
    <w:rsid w:val="00776EB8"/>
    <w:rsid w:val="0077706E"/>
    <w:rsid w:val="007773BA"/>
    <w:rsid w:val="007777C0"/>
    <w:rsid w:val="00780058"/>
    <w:rsid w:val="0078024E"/>
    <w:rsid w:val="007810F7"/>
    <w:rsid w:val="007822C6"/>
    <w:rsid w:val="007822DF"/>
    <w:rsid w:val="00782F0F"/>
    <w:rsid w:val="00783CEA"/>
    <w:rsid w:val="007843D3"/>
    <w:rsid w:val="00784774"/>
    <w:rsid w:val="007857FE"/>
    <w:rsid w:val="007863C2"/>
    <w:rsid w:val="00786F16"/>
    <w:rsid w:val="00787501"/>
    <w:rsid w:val="007900DA"/>
    <w:rsid w:val="0079059D"/>
    <w:rsid w:val="00790E7E"/>
    <w:rsid w:val="007924A0"/>
    <w:rsid w:val="0079407F"/>
    <w:rsid w:val="007950A0"/>
    <w:rsid w:val="007956BF"/>
    <w:rsid w:val="00796939"/>
    <w:rsid w:val="0079730B"/>
    <w:rsid w:val="00797B88"/>
    <w:rsid w:val="007A0807"/>
    <w:rsid w:val="007A0E5D"/>
    <w:rsid w:val="007A160C"/>
    <w:rsid w:val="007A30A2"/>
    <w:rsid w:val="007A315D"/>
    <w:rsid w:val="007A31C4"/>
    <w:rsid w:val="007A6BBD"/>
    <w:rsid w:val="007A71EB"/>
    <w:rsid w:val="007A7733"/>
    <w:rsid w:val="007A7F64"/>
    <w:rsid w:val="007B033E"/>
    <w:rsid w:val="007B102A"/>
    <w:rsid w:val="007B16F1"/>
    <w:rsid w:val="007B180C"/>
    <w:rsid w:val="007B3EEB"/>
    <w:rsid w:val="007B5FC0"/>
    <w:rsid w:val="007B6621"/>
    <w:rsid w:val="007B7A48"/>
    <w:rsid w:val="007C3191"/>
    <w:rsid w:val="007C3A7B"/>
    <w:rsid w:val="007C3E07"/>
    <w:rsid w:val="007C4331"/>
    <w:rsid w:val="007C5D91"/>
    <w:rsid w:val="007C72D8"/>
    <w:rsid w:val="007C74A3"/>
    <w:rsid w:val="007C778F"/>
    <w:rsid w:val="007D2B14"/>
    <w:rsid w:val="007D2CAD"/>
    <w:rsid w:val="007D3518"/>
    <w:rsid w:val="007D5625"/>
    <w:rsid w:val="007D5FB1"/>
    <w:rsid w:val="007D76C0"/>
    <w:rsid w:val="007D7E5D"/>
    <w:rsid w:val="007E00E8"/>
    <w:rsid w:val="007E0B39"/>
    <w:rsid w:val="007E20CD"/>
    <w:rsid w:val="007E257E"/>
    <w:rsid w:val="007E32C9"/>
    <w:rsid w:val="007E48DD"/>
    <w:rsid w:val="007E4D5C"/>
    <w:rsid w:val="007E57B3"/>
    <w:rsid w:val="007E5942"/>
    <w:rsid w:val="007E636D"/>
    <w:rsid w:val="007E6636"/>
    <w:rsid w:val="007F0FFB"/>
    <w:rsid w:val="007F2F72"/>
    <w:rsid w:val="007F685D"/>
    <w:rsid w:val="0080127A"/>
    <w:rsid w:val="00801E0C"/>
    <w:rsid w:val="0080213D"/>
    <w:rsid w:val="0080236E"/>
    <w:rsid w:val="008046F8"/>
    <w:rsid w:val="00804BE2"/>
    <w:rsid w:val="0080632F"/>
    <w:rsid w:val="0080755C"/>
    <w:rsid w:val="00810F52"/>
    <w:rsid w:val="0081326D"/>
    <w:rsid w:val="008148CE"/>
    <w:rsid w:val="0081554A"/>
    <w:rsid w:val="00815921"/>
    <w:rsid w:val="0082003A"/>
    <w:rsid w:val="0082028D"/>
    <w:rsid w:val="00821BA8"/>
    <w:rsid w:val="00823072"/>
    <w:rsid w:val="0082393C"/>
    <w:rsid w:val="00824777"/>
    <w:rsid w:val="00827456"/>
    <w:rsid w:val="0083077B"/>
    <w:rsid w:val="00830786"/>
    <w:rsid w:val="008315A3"/>
    <w:rsid w:val="008326E9"/>
    <w:rsid w:val="00833432"/>
    <w:rsid w:val="00835EE2"/>
    <w:rsid w:val="008360F5"/>
    <w:rsid w:val="00836196"/>
    <w:rsid w:val="0083657E"/>
    <w:rsid w:val="008366E0"/>
    <w:rsid w:val="00836C3A"/>
    <w:rsid w:val="00837012"/>
    <w:rsid w:val="00841CF8"/>
    <w:rsid w:val="00842BAB"/>
    <w:rsid w:val="008455CE"/>
    <w:rsid w:val="00845B42"/>
    <w:rsid w:val="008462C6"/>
    <w:rsid w:val="00846F3E"/>
    <w:rsid w:val="00847330"/>
    <w:rsid w:val="00847D22"/>
    <w:rsid w:val="00851D90"/>
    <w:rsid w:val="00853F75"/>
    <w:rsid w:val="00854066"/>
    <w:rsid w:val="00855F78"/>
    <w:rsid w:val="00856293"/>
    <w:rsid w:val="0085677B"/>
    <w:rsid w:val="008574A1"/>
    <w:rsid w:val="00860950"/>
    <w:rsid w:val="0086108F"/>
    <w:rsid w:val="00862D9A"/>
    <w:rsid w:val="00865944"/>
    <w:rsid w:val="00865965"/>
    <w:rsid w:val="00865A74"/>
    <w:rsid w:val="008675BD"/>
    <w:rsid w:val="00871626"/>
    <w:rsid w:val="00872242"/>
    <w:rsid w:val="0087442B"/>
    <w:rsid w:val="00876480"/>
    <w:rsid w:val="00880804"/>
    <w:rsid w:val="00881342"/>
    <w:rsid w:val="00883008"/>
    <w:rsid w:val="0088521F"/>
    <w:rsid w:val="00885885"/>
    <w:rsid w:val="0088767F"/>
    <w:rsid w:val="00890CD8"/>
    <w:rsid w:val="008916A9"/>
    <w:rsid w:val="008919FB"/>
    <w:rsid w:val="008924E8"/>
    <w:rsid w:val="0089465D"/>
    <w:rsid w:val="00894D6F"/>
    <w:rsid w:val="008966AE"/>
    <w:rsid w:val="0089756F"/>
    <w:rsid w:val="00897A61"/>
    <w:rsid w:val="00897B02"/>
    <w:rsid w:val="008A0AB1"/>
    <w:rsid w:val="008A20A7"/>
    <w:rsid w:val="008A2142"/>
    <w:rsid w:val="008A22DC"/>
    <w:rsid w:val="008A2C4D"/>
    <w:rsid w:val="008A3788"/>
    <w:rsid w:val="008A3F70"/>
    <w:rsid w:val="008A5570"/>
    <w:rsid w:val="008A6062"/>
    <w:rsid w:val="008A6416"/>
    <w:rsid w:val="008A67EA"/>
    <w:rsid w:val="008A73DF"/>
    <w:rsid w:val="008A75F6"/>
    <w:rsid w:val="008B00CF"/>
    <w:rsid w:val="008B33F9"/>
    <w:rsid w:val="008B4D43"/>
    <w:rsid w:val="008B5232"/>
    <w:rsid w:val="008B52A2"/>
    <w:rsid w:val="008C1982"/>
    <w:rsid w:val="008C30A2"/>
    <w:rsid w:val="008C3106"/>
    <w:rsid w:val="008C3305"/>
    <w:rsid w:val="008C3357"/>
    <w:rsid w:val="008C3470"/>
    <w:rsid w:val="008C3C35"/>
    <w:rsid w:val="008C5690"/>
    <w:rsid w:val="008C60F8"/>
    <w:rsid w:val="008C618F"/>
    <w:rsid w:val="008C672E"/>
    <w:rsid w:val="008D0337"/>
    <w:rsid w:val="008D0581"/>
    <w:rsid w:val="008D061F"/>
    <w:rsid w:val="008D1000"/>
    <w:rsid w:val="008D2554"/>
    <w:rsid w:val="008D2B9B"/>
    <w:rsid w:val="008D3066"/>
    <w:rsid w:val="008D361C"/>
    <w:rsid w:val="008D3FD0"/>
    <w:rsid w:val="008D72F3"/>
    <w:rsid w:val="008D7B82"/>
    <w:rsid w:val="008D7C7A"/>
    <w:rsid w:val="008D7EDE"/>
    <w:rsid w:val="008E0F12"/>
    <w:rsid w:val="008E16F2"/>
    <w:rsid w:val="008E2405"/>
    <w:rsid w:val="008E2722"/>
    <w:rsid w:val="008E2D2F"/>
    <w:rsid w:val="008E372F"/>
    <w:rsid w:val="008E5B77"/>
    <w:rsid w:val="008E76C0"/>
    <w:rsid w:val="008F01DF"/>
    <w:rsid w:val="008F05E7"/>
    <w:rsid w:val="008F1AF6"/>
    <w:rsid w:val="008F22F2"/>
    <w:rsid w:val="008F2CD1"/>
    <w:rsid w:val="008F446C"/>
    <w:rsid w:val="008F4D97"/>
    <w:rsid w:val="008F56F7"/>
    <w:rsid w:val="008F6914"/>
    <w:rsid w:val="008F7609"/>
    <w:rsid w:val="008F7976"/>
    <w:rsid w:val="009040C0"/>
    <w:rsid w:val="009040FC"/>
    <w:rsid w:val="00910DDE"/>
    <w:rsid w:val="00912E6B"/>
    <w:rsid w:val="00913DBA"/>
    <w:rsid w:val="00914482"/>
    <w:rsid w:val="00914AA4"/>
    <w:rsid w:val="009150D7"/>
    <w:rsid w:val="00915AA3"/>
    <w:rsid w:val="00915AD5"/>
    <w:rsid w:val="00915FB5"/>
    <w:rsid w:val="00916317"/>
    <w:rsid w:val="00920CDE"/>
    <w:rsid w:val="00920F7F"/>
    <w:rsid w:val="00920FC5"/>
    <w:rsid w:val="009240E8"/>
    <w:rsid w:val="00926510"/>
    <w:rsid w:val="0092651C"/>
    <w:rsid w:val="0093213B"/>
    <w:rsid w:val="00933D13"/>
    <w:rsid w:val="009348A2"/>
    <w:rsid w:val="00934EF4"/>
    <w:rsid w:val="0093634B"/>
    <w:rsid w:val="00943D5D"/>
    <w:rsid w:val="00944525"/>
    <w:rsid w:val="0094697E"/>
    <w:rsid w:val="00946E5A"/>
    <w:rsid w:val="00947E27"/>
    <w:rsid w:val="0095054C"/>
    <w:rsid w:val="0095120C"/>
    <w:rsid w:val="00951E2A"/>
    <w:rsid w:val="00952AAA"/>
    <w:rsid w:val="0095348F"/>
    <w:rsid w:val="00954AD9"/>
    <w:rsid w:val="00954B4E"/>
    <w:rsid w:val="00955A9E"/>
    <w:rsid w:val="0096003F"/>
    <w:rsid w:val="009608FE"/>
    <w:rsid w:val="009626D7"/>
    <w:rsid w:val="00963C2D"/>
    <w:rsid w:val="009661A2"/>
    <w:rsid w:val="00966CF4"/>
    <w:rsid w:val="00967925"/>
    <w:rsid w:val="0097052B"/>
    <w:rsid w:val="00971AC5"/>
    <w:rsid w:val="00971E88"/>
    <w:rsid w:val="00973506"/>
    <w:rsid w:val="00973662"/>
    <w:rsid w:val="00975181"/>
    <w:rsid w:val="00975373"/>
    <w:rsid w:val="00976889"/>
    <w:rsid w:val="00976C15"/>
    <w:rsid w:val="00977AD4"/>
    <w:rsid w:val="00977CD3"/>
    <w:rsid w:val="00980D49"/>
    <w:rsid w:val="00981DE9"/>
    <w:rsid w:val="00984EBB"/>
    <w:rsid w:val="00991742"/>
    <w:rsid w:val="00991F2A"/>
    <w:rsid w:val="00991FFE"/>
    <w:rsid w:val="00992119"/>
    <w:rsid w:val="00992432"/>
    <w:rsid w:val="009924BA"/>
    <w:rsid w:val="0099398D"/>
    <w:rsid w:val="0099554D"/>
    <w:rsid w:val="009962AF"/>
    <w:rsid w:val="00996EC0"/>
    <w:rsid w:val="009972C7"/>
    <w:rsid w:val="009A138A"/>
    <w:rsid w:val="009A184C"/>
    <w:rsid w:val="009A35C5"/>
    <w:rsid w:val="009A43ED"/>
    <w:rsid w:val="009A79C3"/>
    <w:rsid w:val="009B02A9"/>
    <w:rsid w:val="009B1892"/>
    <w:rsid w:val="009B235E"/>
    <w:rsid w:val="009B3557"/>
    <w:rsid w:val="009B5BD0"/>
    <w:rsid w:val="009B606F"/>
    <w:rsid w:val="009C1CFD"/>
    <w:rsid w:val="009C4C63"/>
    <w:rsid w:val="009C693A"/>
    <w:rsid w:val="009C725F"/>
    <w:rsid w:val="009C76D1"/>
    <w:rsid w:val="009C7B20"/>
    <w:rsid w:val="009D01A1"/>
    <w:rsid w:val="009D04FB"/>
    <w:rsid w:val="009D0AC3"/>
    <w:rsid w:val="009D1A6B"/>
    <w:rsid w:val="009D2925"/>
    <w:rsid w:val="009D2CAE"/>
    <w:rsid w:val="009D4029"/>
    <w:rsid w:val="009D59FA"/>
    <w:rsid w:val="009E0A0C"/>
    <w:rsid w:val="009E29C8"/>
    <w:rsid w:val="009E2E03"/>
    <w:rsid w:val="009E4FDC"/>
    <w:rsid w:val="009E70C6"/>
    <w:rsid w:val="009F0AE6"/>
    <w:rsid w:val="009F0C60"/>
    <w:rsid w:val="009F1322"/>
    <w:rsid w:val="009F1594"/>
    <w:rsid w:val="009F1B45"/>
    <w:rsid w:val="009F3BA8"/>
    <w:rsid w:val="009F41EB"/>
    <w:rsid w:val="009F4BD9"/>
    <w:rsid w:val="009F6DF3"/>
    <w:rsid w:val="009F78DA"/>
    <w:rsid w:val="00A029E7"/>
    <w:rsid w:val="00A10D28"/>
    <w:rsid w:val="00A10FC6"/>
    <w:rsid w:val="00A1148B"/>
    <w:rsid w:val="00A136D2"/>
    <w:rsid w:val="00A1380F"/>
    <w:rsid w:val="00A1418E"/>
    <w:rsid w:val="00A141C8"/>
    <w:rsid w:val="00A14CEA"/>
    <w:rsid w:val="00A14E7A"/>
    <w:rsid w:val="00A1740E"/>
    <w:rsid w:val="00A17912"/>
    <w:rsid w:val="00A214C8"/>
    <w:rsid w:val="00A214E5"/>
    <w:rsid w:val="00A22446"/>
    <w:rsid w:val="00A22724"/>
    <w:rsid w:val="00A2273C"/>
    <w:rsid w:val="00A22822"/>
    <w:rsid w:val="00A23FAE"/>
    <w:rsid w:val="00A24C36"/>
    <w:rsid w:val="00A25365"/>
    <w:rsid w:val="00A2646D"/>
    <w:rsid w:val="00A27BAF"/>
    <w:rsid w:val="00A31714"/>
    <w:rsid w:val="00A32403"/>
    <w:rsid w:val="00A326F0"/>
    <w:rsid w:val="00A32C58"/>
    <w:rsid w:val="00A33765"/>
    <w:rsid w:val="00A33D6E"/>
    <w:rsid w:val="00A3654F"/>
    <w:rsid w:val="00A40CA8"/>
    <w:rsid w:val="00A43B75"/>
    <w:rsid w:val="00A440F8"/>
    <w:rsid w:val="00A4464E"/>
    <w:rsid w:val="00A449B6"/>
    <w:rsid w:val="00A455F6"/>
    <w:rsid w:val="00A475E4"/>
    <w:rsid w:val="00A52373"/>
    <w:rsid w:val="00A5401C"/>
    <w:rsid w:val="00A608FF"/>
    <w:rsid w:val="00A6525A"/>
    <w:rsid w:val="00A66BE8"/>
    <w:rsid w:val="00A716CC"/>
    <w:rsid w:val="00A718E8"/>
    <w:rsid w:val="00A728FC"/>
    <w:rsid w:val="00A7397D"/>
    <w:rsid w:val="00A73D7E"/>
    <w:rsid w:val="00A75505"/>
    <w:rsid w:val="00A80C40"/>
    <w:rsid w:val="00A81C3B"/>
    <w:rsid w:val="00A82F5D"/>
    <w:rsid w:val="00A832FD"/>
    <w:rsid w:val="00A843F8"/>
    <w:rsid w:val="00A84F20"/>
    <w:rsid w:val="00A85899"/>
    <w:rsid w:val="00A861AC"/>
    <w:rsid w:val="00A87791"/>
    <w:rsid w:val="00A920F1"/>
    <w:rsid w:val="00A92BB4"/>
    <w:rsid w:val="00A92C27"/>
    <w:rsid w:val="00A95BFC"/>
    <w:rsid w:val="00A96379"/>
    <w:rsid w:val="00A97227"/>
    <w:rsid w:val="00A979C9"/>
    <w:rsid w:val="00A97DF9"/>
    <w:rsid w:val="00AA1C3F"/>
    <w:rsid w:val="00AA2A60"/>
    <w:rsid w:val="00AA2E69"/>
    <w:rsid w:val="00AA3B6B"/>
    <w:rsid w:val="00AA441C"/>
    <w:rsid w:val="00AA4586"/>
    <w:rsid w:val="00AA590E"/>
    <w:rsid w:val="00AA5BC2"/>
    <w:rsid w:val="00AA69F5"/>
    <w:rsid w:val="00AA6A04"/>
    <w:rsid w:val="00AA6D58"/>
    <w:rsid w:val="00AA6F66"/>
    <w:rsid w:val="00AA759B"/>
    <w:rsid w:val="00AB01D7"/>
    <w:rsid w:val="00AB0545"/>
    <w:rsid w:val="00AB0FE4"/>
    <w:rsid w:val="00AB251F"/>
    <w:rsid w:val="00AB27DF"/>
    <w:rsid w:val="00AB292B"/>
    <w:rsid w:val="00AB541A"/>
    <w:rsid w:val="00AB614E"/>
    <w:rsid w:val="00AB6591"/>
    <w:rsid w:val="00AC0994"/>
    <w:rsid w:val="00AC0DFF"/>
    <w:rsid w:val="00AC14C5"/>
    <w:rsid w:val="00AC15D0"/>
    <w:rsid w:val="00AC4464"/>
    <w:rsid w:val="00AC4EB1"/>
    <w:rsid w:val="00AC5BF3"/>
    <w:rsid w:val="00AC6A40"/>
    <w:rsid w:val="00AC6F65"/>
    <w:rsid w:val="00AC7AE7"/>
    <w:rsid w:val="00AC7B56"/>
    <w:rsid w:val="00AD2591"/>
    <w:rsid w:val="00AD3A71"/>
    <w:rsid w:val="00AD3FEB"/>
    <w:rsid w:val="00AD4B7D"/>
    <w:rsid w:val="00AD5D31"/>
    <w:rsid w:val="00AD60BB"/>
    <w:rsid w:val="00AD7336"/>
    <w:rsid w:val="00AE2E5E"/>
    <w:rsid w:val="00AE3318"/>
    <w:rsid w:val="00AE581C"/>
    <w:rsid w:val="00AE6351"/>
    <w:rsid w:val="00AE6C58"/>
    <w:rsid w:val="00AE6D81"/>
    <w:rsid w:val="00AE7A79"/>
    <w:rsid w:val="00AF023F"/>
    <w:rsid w:val="00AF2E24"/>
    <w:rsid w:val="00AF3080"/>
    <w:rsid w:val="00AF4B3A"/>
    <w:rsid w:val="00AF52AD"/>
    <w:rsid w:val="00AF53D5"/>
    <w:rsid w:val="00AF540E"/>
    <w:rsid w:val="00AF5ABC"/>
    <w:rsid w:val="00AF70F1"/>
    <w:rsid w:val="00B00CBF"/>
    <w:rsid w:val="00B01163"/>
    <w:rsid w:val="00B01310"/>
    <w:rsid w:val="00B030B8"/>
    <w:rsid w:val="00B0376E"/>
    <w:rsid w:val="00B05C28"/>
    <w:rsid w:val="00B05D90"/>
    <w:rsid w:val="00B061E0"/>
    <w:rsid w:val="00B06A8F"/>
    <w:rsid w:val="00B07743"/>
    <w:rsid w:val="00B079EF"/>
    <w:rsid w:val="00B14B11"/>
    <w:rsid w:val="00B1670D"/>
    <w:rsid w:val="00B16A3C"/>
    <w:rsid w:val="00B17238"/>
    <w:rsid w:val="00B1754C"/>
    <w:rsid w:val="00B17584"/>
    <w:rsid w:val="00B20C7D"/>
    <w:rsid w:val="00B21B7F"/>
    <w:rsid w:val="00B21E34"/>
    <w:rsid w:val="00B24E57"/>
    <w:rsid w:val="00B2622E"/>
    <w:rsid w:val="00B2679F"/>
    <w:rsid w:val="00B26F78"/>
    <w:rsid w:val="00B2775C"/>
    <w:rsid w:val="00B27D05"/>
    <w:rsid w:val="00B31890"/>
    <w:rsid w:val="00B31F64"/>
    <w:rsid w:val="00B32F45"/>
    <w:rsid w:val="00B35618"/>
    <w:rsid w:val="00B3599B"/>
    <w:rsid w:val="00B36CAF"/>
    <w:rsid w:val="00B40BBD"/>
    <w:rsid w:val="00B41280"/>
    <w:rsid w:val="00B421AF"/>
    <w:rsid w:val="00B441BE"/>
    <w:rsid w:val="00B44216"/>
    <w:rsid w:val="00B44F86"/>
    <w:rsid w:val="00B45F21"/>
    <w:rsid w:val="00B4723C"/>
    <w:rsid w:val="00B47262"/>
    <w:rsid w:val="00B501ED"/>
    <w:rsid w:val="00B50C30"/>
    <w:rsid w:val="00B5209F"/>
    <w:rsid w:val="00B5485D"/>
    <w:rsid w:val="00B548E2"/>
    <w:rsid w:val="00B54C55"/>
    <w:rsid w:val="00B54E31"/>
    <w:rsid w:val="00B573DD"/>
    <w:rsid w:val="00B57E1A"/>
    <w:rsid w:val="00B6028B"/>
    <w:rsid w:val="00B606B4"/>
    <w:rsid w:val="00B60EB8"/>
    <w:rsid w:val="00B612B3"/>
    <w:rsid w:val="00B65E3B"/>
    <w:rsid w:val="00B66AD3"/>
    <w:rsid w:val="00B67856"/>
    <w:rsid w:val="00B70981"/>
    <w:rsid w:val="00B70BB1"/>
    <w:rsid w:val="00B7420F"/>
    <w:rsid w:val="00B75549"/>
    <w:rsid w:val="00B7557E"/>
    <w:rsid w:val="00B75E62"/>
    <w:rsid w:val="00B81BC1"/>
    <w:rsid w:val="00B81DD1"/>
    <w:rsid w:val="00B8427C"/>
    <w:rsid w:val="00B857F1"/>
    <w:rsid w:val="00B90562"/>
    <w:rsid w:val="00B90806"/>
    <w:rsid w:val="00B923A5"/>
    <w:rsid w:val="00B93049"/>
    <w:rsid w:val="00B9438F"/>
    <w:rsid w:val="00B9459E"/>
    <w:rsid w:val="00B94C19"/>
    <w:rsid w:val="00B958AC"/>
    <w:rsid w:val="00B96723"/>
    <w:rsid w:val="00B9688D"/>
    <w:rsid w:val="00B974A5"/>
    <w:rsid w:val="00B97DFA"/>
    <w:rsid w:val="00BA00BA"/>
    <w:rsid w:val="00BA0691"/>
    <w:rsid w:val="00BA35C5"/>
    <w:rsid w:val="00BA38C4"/>
    <w:rsid w:val="00BA3947"/>
    <w:rsid w:val="00BA4C09"/>
    <w:rsid w:val="00BA5212"/>
    <w:rsid w:val="00BA5B39"/>
    <w:rsid w:val="00BA5FB8"/>
    <w:rsid w:val="00BB03AE"/>
    <w:rsid w:val="00BB08F0"/>
    <w:rsid w:val="00BB134D"/>
    <w:rsid w:val="00BB2426"/>
    <w:rsid w:val="00BB3DEE"/>
    <w:rsid w:val="00BC1538"/>
    <w:rsid w:val="00BC1AE5"/>
    <w:rsid w:val="00BC203D"/>
    <w:rsid w:val="00BC230F"/>
    <w:rsid w:val="00BC294D"/>
    <w:rsid w:val="00BC29D1"/>
    <w:rsid w:val="00BC3788"/>
    <w:rsid w:val="00BC3809"/>
    <w:rsid w:val="00BC39E6"/>
    <w:rsid w:val="00BC3E97"/>
    <w:rsid w:val="00BC4193"/>
    <w:rsid w:val="00BC4B8D"/>
    <w:rsid w:val="00BC546F"/>
    <w:rsid w:val="00BC56B7"/>
    <w:rsid w:val="00BC74CB"/>
    <w:rsid w:val="00BC7AD9"/>
    <w:rsid w:val="00BD052F"/>
    <w:rsid w:val="00BD099C"/>
    <w:rsid w:val="00BD11D9"/>
    <w:rsid w:val="00BD1CDB"/>
    <w:rsid w:val="00BD2A54"/>
    <w:rsid w:val="00BD3B16"/>
    <w:rsid w:val="00BD44DE"/>
    <w:rsid w:val="00BD4E2C"/>
    <w:rsid w:val="00BD7D38"/>
    <w:rsid w:val="00BE0865"/>
    <w:rsid w:val="00BE3DB0"/>
    <w:rsid w:val="00BE4D57"/>
    <w:rsid w:val="00BE5243"/>
    <w:rsid w:val="00BE62A1"/>
    <w:rsid w:val="00BE6AEA"/>
    <w:rsid w:val="00BF148A"/>
    <w:rsid w:val="00BF176F"/>
    <w:rsid w:val="00BF2760"/>
    <w:rsid w:val="00BF3046"/>
    <w:rsid w:val="00BF3655"/>
    <w:rsid w:val="00BF3D10"/>
    <w:rsid w:val="00BF4EA9"/>
    <w:rsid w:val="00C008E3"/>
    <w:rsid w:val="00C00D95"/>
    <w:rsid w:val="00C013A3"/>
    <w:rsid w:val="00C01B1F"/>
    <w:rsid w:val="00C02E88"/>
    <w:rsid w:val="00C072CB"/>
    <w:rsid w:val="00C123D9"/>
    <w:rsid w:val="00C127C2"/>
    <w:rsid w:val="00C15989"/>
    <w:rsid w:val="00C16623"/>
    <w:rsid w:val="00C17256"/>
    <w:rsid w:val="00C20A88"/>
    <w:rsid w:val="00C2118D"/>
    <w:rsid w:val="00C21819"/>
    <w:rsid w:val="00C25FEE"/>
    <w:rsid w:val="00C279B8"/>
    <w:rsid w:val="00C3130D"/>
    <w:rsid w:val="00C321CD"/>
    <w:rsid w:val="00C33573"/>
    <w:rsid w:val="00C34634"/>
    <w:rsid w:val="00C35FF5"/>
    <w:rsid w:val="00C36286"/>
    <w:rsid w:val="00C404D1"/>
    <w:rsid w:val="00C4155D"/>
    <w:rsid w:val="00C418C9"/>
    <w:rsid w:val="00C42C28"/>
    <w:rsid w:val="00C42C8B"/>
    <w:rsid w:val="00C437E6"/>
    <w:rsid w:val="00C44483"/>
    <w:rsid w:val="00C4451F"/>
    <w:rsid w:val="00C4675E"/>
    <w:rsid w:val="00C46AF9"/>
    <w:rsid w:val="00C46B1E"/>
    <w:rsid w:val="00C5117A"/>
    <w:rsid w:val="00C52847"/>
    <w:rsid w:val="00C52DAA"/>
    <w:rsid w:val="00C53942"/>
    <w:rsid w:val="00C54AAE"/>
    <w:rsid w:val="00C5698F"/>
    <w:rsid w:val="00C616AD"/>
    <w:rsid w:val="00C61E10"/>
    <w:rsid w:val="00C62BE2"/>
    <w:rsid w:val="00C63FDE"/>
    <w:rsid w:val="00C64B6B"/>
    <w:rsid w:val="00C656D8"/>
    <w:rsid w:val="00C659EB"/>
    <w:rsid w:val="00C67768"/>
    <w:rsid w:val="00C70078"/>
    <w:rsid w:val="00C70661"/>
    <w:rsid w:val="00C714DB"/>
    <w:rsid w:val="00C749D9"/>
    <w:rsid w:val="00C760DB"/>
    <w:rsid w:val="00C766FF"/>
    <w:rsid w:val="00C7777D"/>
    <w:rsid w:val="00C77788"/>
    <w:rsid w:val="00C80520"/>
    <w:rsid w:val="00C808B5"/>
    <w:rsid w:val="00C8151C"/>
    <w:rsid w:val="00C81CD1"/>
    <w:rsid w:val="00C8294F"/>
    <w:rsid w:val="00C83A60"/>
    <w:rsid w:val="00C83C59"/>
    <w:rsid w:val="00C83E56"/>
    <w:rsid w:val="00C8405A"/>
    <w:rsid w:val="00C846B1"/>
    <w:rsid w:val="00C85CDD"/>
    <w:rsid w:val="00C86484"/>
    <w:rsid w:val="00C87080"/>
    <w:rsid w:val="00C900E3"/>
    <w:rsid w:val="00C90DAF"/>
    <w:rsid w:val="00C916D7"/>
    <w:rsid w:val="00C92F23"/>
    <w:rsid w:val="00C941D8"/>
    <w:rsid w:val="00C94630"/>
    <w:rsid w:val="00C9478B"/>
    <w:rsid w:val="00C96071"/>
    <w:rsid w:val="00C9683B"/>
    <w:rsid w:val="00C9727C"/>
    <w:rsid w:val="00C97771"/>
    <w:rsid w:val="00C97EC8"/>
    <w:rsid w:val="00CA0084"/>
    <w:rsid w:val="00CA0301"/>
    <w:rsid w:val="00CA03B7"/>
    <w:rsid w:val="00CA274C"/>
    <w:rsid w:val="00CA3B19"/>
    <w:rsid w:val="00CA3BEF"/>
    <w:rsid w:val="00CA6A2E"/>
    <w:rsid w:val="00CA6F05"/>
    <w:rsid w:val="00CB06C8"/>
    <w:rsid w:val="00CB35AC"/>
    <w:rsid w:val="00CB530A"/>
    <w:rsid w:val="00CB7A27"/>
    <w:rsid w:val="00CB7CF1"/>
    <w:rsid w:val="00CC0818"/>
    <w:rsid w:val="00CC149F"/>
    <w:rsid w:val="00CC1E4C"/>
    <w:rsid w:val="00CC47A0"/>
    <w:rsid w:val="00CC4C8A"/>
    <w:rsid w:val="00CC530B"/>
    <w:rsid w:val="00CC699D"/>
    <w:rsid w:val="00CC7800"/>
    <w:rsid w:val="00CD0A7C"/>
    <w:rsid w:val="00CD0AEA"/>
    <w:rsid w:val="00CD0CB2"/>
    <w:rsid w:val="00CD1829"/>
    <w:rsid w:val="00CD2146"/>
    <w:rsid w:val="00CD2A58"/>
    <w:rsid w:val="00CD3273"/>
    <w:rsid w:val="00CD38F2"/>
    <w:rsid w:val="00CD529A"/>
    <w:rsid w:val="00CD67FC"/>
    <w:rsid w:val="00CD7366"/>
    <w:rsid w:val="00CD744F"/>
    <w:rsid w:val="00CD7C70"/>
    <w:rsid w:val="00CD7F24"/>
    <w:rsid w:val="00CE14DD"/>
    <w:rsid w:val="00CE2139"/>
    <w:rsid w:val="00CE2B69"/>
    <w:rsid w:val="00CE3C5A"/>
    <w:rsid w:val="00CE5094"/>
    <w:rsid w:val="00CE7385"/>
    <w:rsid w:val="00CE779F"/>
    <w:rsid w:val="00CE7E8E"/>
    <w:rsid w:val="00CF003A"/>
    <w:rsid w:val="00CF1C0B"/>
    <w:rsid w:val="00CF27A8"/>
    <w:rsid w:val="00CF3721"/>
    <w:rsid w:val="00CF4762"/>
    <w:rsid w:val="00CF5323"/>
    <w:rsid w:val="00CF649F"/>
    <w:rsid w:val="00CF67DC"/>
    <w:rsid w:val="00CF6C31"/>
    <w:rsid w:val="00CF6FCB"/>
    <w:rsid w:val="00D005BE"/>
    <w:rsid w:val="00D0135E"/>
    <w:rsid w:val="00D02223"/>
    <w:rsid w:val="00D02BB1"/>
    <w:rsid w:val="00D03383"/>
    <w:rsid w:val="00D04D6C"/>
    <w:rsid w:val="00D05C19"/>
    <w:rsid w:val="00D1277E"/>
    <w:rsid w:val="00D12829"/>
    <w:rsid w:val="00D1476E"/>
    <w:rsid w:val="00D1479F"/>
    <w:rsid w:val="00D163C5"/>
    <w:rsid w:val="00D23E80"/>
    <w:rsid w:val="00D25809"/>
    <w:rsid w:val="00D25ABB"/>
    <w:rsid w:val="00D25F06"/>
    <w:rsid w:val="00D269CE"/>
    <w:rsid w:val="00D26AF5"/>
    <w:rsid w:val="00D26D8C"/>
    <w:rsid w:val="00D27767"/>
    <w:rsid w:val="00D30E36"/>
    <w:rsid w:val="00D31B98"/>
    <w:rsid w:val="00D31E4F"/>
    <w:rsid w:val="00D32398"/>
    <w:rsid w:val="00D34202"/>
    <w:rsid w:val="00D406F7"/>
    <w:rsid w:val="00D40F53"/>
    <w:rsid w:val="00D43C63"/>
    <w:rsid w:val="00D44EAB"/>
    <w:rsid w:val="00D461FD"/>
    <w:rsid w:val="00D46606"/>
    <w:rsid w:val="00D5187E"/>
    <w:rsid w:val="00D51E26"/>
    <w:rsid w:val="00D53C8E"/>
    <w:rsid w:val="00D53D70"/>
    <w:rsid w:val="00D56F0F"/>
    <w:rsid w:val="00D57E4D"/>
    <w:rsid w:val="00D60F7F"/>
    <w:rsid w:val="00D616A8"/>
    <w:rsid w:val="00D617B6"/>
    <w:rsid w:val="00D62737"/>
    <w:rsid w:val="00D63F1A"/>
    <w:rsid w:val="00D64333"/>
    <w:rsid w:val="00D67E19"/>
    <w:rsid w:val="00D71D9C"/>
    <w:rsid w:val="00D74516"/>
    <w:rsid w:val="00D74C4A"/>
    <w:rsid w:val="00D779D3"/>
    <w:rsid w:val="00D81B95"/>
    <w:rsid w:val="00D82852"/>
    <w:rsid w:val="00D83661"/>
    <w:rsid w:val="00D83DD1"/>
    <w:rsid w:val="00D87FFA"/>
    <w:rsid w:val="00D90793"/>
    <w:rsid w:val="00D90ABE"/>
    <w:rsid w:val="00D90AF6"/>
    <w:rsid w:val="00D91A79"/>
    <w:rsid w:val="00D92EB6"/>
    <w:rsid w:val="00D9342C"/>
    <w:rsid w:val="00D94492"/>
    <w:rsid w:val="00D95477"/>
    <w:rsid w:val="00D968D4"/>
    <w:rsid w:val="00D969D9"/>
    <w:rsid w:val="00D975D2"/>
    <w:rsid w:val="00D97A2B"/>
    <w:rsid w:val="00D97C58"/>
    <w:rsid w:val="00D97E93"/>
    <w:rsid w:val="00DA0B73"/>
    <w:rsid w:val="00DA13D4"/>
    <w:rsid w:val="00DA1B89"/>
    <w:rsid w:val="00DA2506"/>
    <w:rsid w:val="00DA264A"/>
    <w:rsid w:val="00DA4059"/>
    <w:rsid w:val="00DA4490"/>
    <w:rsid w:val="00DA5DC7"/>
    <w:rsid w:val="00DA662E"/>
    <w:rsid w:val="00DA6B06"/>
    <w:rsid w:val="00DA7C1B"/>
    <w:rsid w:val="00DB0110"/>
    <w:rsid w:val="00DB13CC"/>
    <w:rsid w:val="00DB15C7"/>
    <w:rsid w:val="00DB2FDB"/>
    <w:rsid w:val="00DB3122"/>
    <w:rsid w:val="00DB32B8"/>
    <w:rsid w:val="00DB57DE"/>
    <w:rsid w:val="00DB57F3"/>
    <w:rsid w:val="00DB6A9B"/>
    <w:rsid w:val="00DB7138"/>
    <w:rsid w:val="00DB75D2"/>
    <w:rsid w:val="00DC194E"/>
    <w:rsid w:val="00DC1D93"/>
    <w:rsid w:val="00DC37FD"/>
    <w:rsid w:val="00DC6C15"/>
    <w:rsid w:val="00DD0EC8"/>
    <w:rsid w:val="00DD2777"/>
    <w:rsid w:val="00DD2EE9"/>
    <w:rsid w:val="00DD43AD"/>
    <w:rsid w:val="00DD47D2"/>
    <w:rsid w:val="00DD48D3"/>
    <w:rsid w:val="00DD517B"/>
    <w:rsid w:val="00DD6975"/>
    <w:rsid w:val="00DE2154"/>
    <w:rsid w:val="00DE2925"/>
    <w:rsid w:val="00DE2D1E"/>
    <w:rsid w:val="00DE3972"/>
    <w:rsid w:val="00DE4BAB"/>
    <w:rsid w:val="00DE4E6F"/>
    <w:rsid w:val="00DE5F1D"/>
    <w:rsid w:val="00DE646A"/>
    <w:rsid w:val="00DF0206"/>
    <w:rsid w:val="00DF0E21"/>
    <w:rsid w:val="00DF18FD"/>
    <w:rsid w:val="00DF1E22"/>
    <w:rsid w:val="00DF2147"/>
    <w:rsid w:val="00DF29B3"/>
    <w:rsid w:val="00DF32CC"/>
    <w:rsid w:val="00DF3365"/>
    <w:rsid w:val="00DF7AD4"/>
    <w:rsid w:val="00E001EE"/>
    <w:rsid w:val="00E0143D"/>
    <w:rsid w:val="00E01AC6"/>
    <w:rsid w:val="00E021DF"/>
    <w:rsid w:val="00E02385"/>
    <w:rsid w:val="00E026D5"/>
    <w:rsid w:val="00E0286A"/>
    <w:rsid w:val="00E02E7E"/>
    <w:rsid w:val="00E03CA3"/>
    <w:rsid w:val="00E0555C"/>
    <w:rsid w:val="00E05EDC"/>
    <w:rsid w:val="00E0605B"/>
    <w:rsid w:val="00E063F2"/>
    <w:rsid w:val="00E07EAA"/>
    <w:rsid w:val="00E104D1"/>
    <w:rsid w:val="00E106EE"/>
    <w:rsid w:val="00E12237"/>
    <w:rsid w:val="00E1493B"/>
    <w:rsid w:val="00E16FF0"/>
    <w:rsid w:val="00E17862"/>
    <w:rsid w:val="00E17A77"/>
    <w:rsid w:val="00E17B57"/>
    <w:rsid w:val="00E202F3"/>
    <w:rsid w:val="00E22964"/>
    <w:rsid w:val="00E24297"/>
    <w:rsid w:val="00E249C2"/>
    <w:rsid w:val="00E269B9"/>
    <w:rsid w:val="00E26B0F"/>
    <w:rsid w:val="00E2733C"/>
    <w:rsid w:val="00E304CF"/>
    <w:rsid w:val="00E307E1"/>
    <w:rsid w:val="00E32290"/>
    <w:rsid w:val="00E32ED8"/>
    <w:rsid w:val="00E34580"/>
    <w:rsid w:val="00E34637"/>
    <w:rsid w:val="00E3494E"/>
    <w:rsid w:val="00E364DA"/>
    <w:rsid w:val="00E36970"/>
    <w:rsid w:val="00E377FD"/>
    <w:rsid w:val="00E40B73"/>
    <w:rsid w:val="00E40DCF"/>
    <w:rsid w:val="00E40FA1"/>
    <w:rsid w:val="00E41065"/>
    <w:rsid w:val="00E42844"/>
    <w:rsid w:val="00E44210"/>
    <w:rsid w:val="00E4498B"/>
    <w:rsid w:val="00E44F53"/>
    <w:rsid w:val="00E50A71"/>
    <w:rsid w:val="00E547B0"/>
    <w:rsid w:val="00E54DAD"/>
    <w:rsid w:val="00E55D52"/>
    <w:rsid w:val="00E574BC"/>
    <w:rsid w:val="00E5786B"/>
    <w:rsid w:val="00E6174C"/>
    <w:rsid w:val="00E65CC2"/>
    <w:rsid w:val="00E65CEA"/>
    <w:rsid w:val="00E66883"/>
    <w:rsid w:val="00E67F10"/>
    <w:rsid w:val="00E70748"/>
    <w:rsid w:val="00E71542"/>
    <w:rsid w:val="00E71AD1"/>
    <w:rsid w:val="00E72B63"/>
    <w:rsid w:val="00E73ABA"/>
    <w:rsid w:val="00E745C0"/>
    <w:rsid w:val="00E837D0"/>
    <w:rsid w:val="00E83849"/>
    <w:rsid w:val="00E84B36"/>
    <w:rsid w:val="00E84BBC"/>
    <w:rsid w:val="00E8527A"/>
    <w:rsid w:val="00E87FD2"/>
    <w:rsid w:val="00E906BC"/>
    <w:rsid w:val="00E90DFB"/>
    <w:rsid w:val="00E92ABD"/>
    <w:rsid w:val="00E938A3"/>
    <w:rsid w:val="00E94E08"/>
    <w:rsid w:val="00E957DE"/>
    <w:rsid w:val="00E95D2C"/>
    <w:rsid w:val="00E96892"/>
    <w:rsid w:val="00E96D9C"/>
    <w:rsid w:val="00E970CA"/>
    <w:rsid w:val="00E972BC"/>
    <w:rsid w:val="00E97A76"/>
    <w:rsid w:val="00EA1A59"/>
    <w:rsid w:val="00EA1A95"/>
    <w:rsid w:val="00EA1BD2"/>
    <w:rsid w:val="00EA2B0E"/>
    <w:rsid w:val="00EA2DC9"/>
    <w:rsid w:val="00EA3410"/>
    <w:rsid w:val="00EA584E"/>
    <w:rsid w:val="00EA7AF1"/>
    <w:rsid w:val="00EB0443"/>
    <w:rsid w:val="00EB0F17"/>
    <w:rsid w:val="00EB1007"/>
    <w:rsid w:val="00EB13DF"/>
    <w:rsid w:val="00EB2DBD"/>
    <w:rsid w:val="00EB320F"/>
    <w:rsid w:val="00EB58F4"/>
    <w:rsid w:val="00EB5BCC"/>
    <w:rsid w:val="00EB5CCF"/>
    <w:rsid w:val="00EB5FA7"/>
    <w:rsid w:val="00EB624E"/>
    <w:rsid w:val="00EB740C"/>
    <w:rsid w:val="00EB787C"/>
    <w:rsid w:val="00EC07CD"/>
    <w:rsid w:val="00EC1C93"/>
    <w:rsid w:val="00EC37E9"/>
    <w:rsid w:val="00EC5742"/>
    <w:rsid w:val="00EC6C4B"/>
    <w:rsid w:val="00EC7426"/>
    <w:rsid w:val="00EC7901"/>
    <w:rsid w:val="00EC7C1E"/>
    <w:rsid w:val="00EC7DF6"/>
    <w:rsid w:val="00ED0053"/>
    <w:rsid w:val="00ED05C1"/>
    <w:rsid w:val="00ED0FF0"/>
    <w:rsid w:val="00ED34AC"/>
    <w:rsid w:val="00ED485F"/>
    <w:rsid w:val="00ED6879"/>
    <w:rsid w:val="00ED6F96"/>
    <w:rsid w:val="00ED795B"/>
    <w:rsid w:val="00EE05B5"/>
    <w:rsid w:val="00EE0DDB"/>
    <w:rsid w:val="00EE1583"/>
    <w:rsid w:val="00EE1B1F"/>
    <w:rsid w:val="00EE2D2B"/>
    <w:rsid w:val="00EE4D43"/>
    <w:rsid w:val="00EE590B"/>
    <w:rsid w:val="00EE683B"/>
    <w:rsid w:val="00EE684D"/>
    <w:rsid w:val="00EF0499"/>
    <w:rsid w:val="00EF0501"/>
    <w:rsid w:val="00EF32E9"/>
    <w:rsid w:val="00EF3725"/>
    <w:rsid w:val="00EF4628"/>
    <w:rsid w:val="00EF55BA"/>
    <w:rsid w:val="00EF6399"/>
    <w:rsid w:val="00EF6F1F"/>
    <w:rsid w:val="00F01ED5"/>
    <w:rsid w:val="00F0357C"/>
    <w:rsid w:val="00F03CDF"/>
    <w:rsid w:val="00F04515"/>
    <w:rsid w:val="00F052A0"/>
    <w:rsid w:val="00F05B3B"/>
    <w:rsid w:val="00F05D8E"/>
    <w:rsid w:val="00F116E1"/>
    <w:rsid w:val="00F11902"/>
    <w:rsid w:val="00F128F3"/>
    <w:rsid w:val="00F1486F"/>
    <w:rsid w:val="00F16776"/>
    <w:rsid w:val="00F22B0A"/>
    <w:rsid w:val="00F239BB"/>
    <w:rsid w:val="00F23B15"/>
    <w:rsid w:val="00F24F7E"/>
    <w:rsid w:val="00F25A01"/>
    <w:rsid w:val="00F26C2D"/>
    <w:rsid w:val="00F27668"/>
    <w:rsid w:val="00F27EA8"/>
    <w:rsid w:val="00F27F9F"/>
    <w:rsid w:val="00F302A4"/>
    <w:rsid w:val="00F30E48"/>
    <w:rsid w:val="00F32BE3"/>
    <w:rsid w:val="00F3313D"/>
    <w:rsid w:val="00F33541"/>
    <w:rsid w:val="00F33924"/>
    <w:rsid w:val="00F34780"/>
    <w:rsid w:val="00F34C7B"/>
    <w:rsid w:val="00F35987"/>
    <w:rsid w:val="00F363F1"/>
    <w:rsid w:val="00F40895"/>
    <w:rsid w:val="00F41444"/>
    <w:rsid w:val="00F42EC8"/>
    <w:rsid w:val="00F43F1E"/>
    <w:rsid w:val="00F451EC"/>
    <w:rsid w:val="00F452A4"/>
    <w:rsid w:val="00F45E57"/>
    <w:rsid w:val="00F4793D"/>
    <w:rsid w:val="00F47B4A"/>
    <w:rsid w:val="00F503D8"/>
    <w:rsid w:val="00F512B6"/>
    <w:rsid w:val="00F517FF"/>
    <w:rsid w:val="00F52B10"/>
    <w:rsid w:val="00F52CB7"/>
    <w:rsid w:val="00F52EAE"/>
    <w:rsid w:val="00F53479"/>
    <w:rsid w:val="00F54700"/>
    <w:rsid w:val="00F553E8"/>
    <w:rsid w:val="00F558E1"/>
    <w:rsid w:val="00F57D6C"/>
    <w:rsid w:val="00F57E97"/>
    <w:rsid w:val="00F6058F"/>
    <w:rsid w:val="00F605BD"/>
    <w:rsid w:val="00F616AD"/>
    <w:rsid w:val="00F61F69"/>
    <w:rsid w:val="00F622DF"/>
    <w:rsid w:val="00F6230B"/>
    <w:rsid w:val="00F6319C"/>
    <w:rsid w:val="00F66B8D"/>
    <w:rsid w:val="00F66E6E"/>
    <w:rsid w:val="00F671B9"/>
    <w:rsid w:val="00F674A5"/>
    <w:rsid w:val="00F67AE2"/>
    <w:rsid w:val="00F70FA8"/>
    <w:rsid w:val="00F725A3"/>
    <w:rsid w:val="00F726A6"/>
    <w:rsid w:val="00F7288D"/>
    <w:rsid w:val="00F72EAD"/>
    <w:rsid w:val="00F730CB"/>
    <w:rsid w:val="00F73500"/>
    <w:rsid w:val="00F76454"/>
    <w:rsid w:val="00F77954"/>
    <w:rsid w:val="00F812AE"/>
    <w:rsid w:val="00F81AE6"/>
    <w:rsid w:val="00F828A8"/>
    <w:rsid w:val="00F8387F"/>
    <w:rsid w:val="00F83FE2"/>
    <w:rsid w:val="00F85537"/>
    <w:rsid w:val="00F8632A"/>
    <w:rsid w:val="00F8687C"/>
    <w:rsid w:val="00F8759C"/>
    <w:rsid w:val="00F9057D"/>
    <w:rsid w:val="00F909BE"/>
    <w:rsid w:val="00F90E43"/>
    <w:rsid w:val="00F91991"/>
    <w:rsid w:val="00F92044"/>
    <w:rsid w:val="00F92221"/>
    <w:rsid w:val="00F92CE8"/>
    <w:rsid w:val="00F93129"/>
    <w:rsid w:val="00F94685"/>
    <w:rsid w:val="00F94A60"/>
    <w:rsid w:val="00F95536"/>
    <w:rsid w:val="00F9573E"/>
    <w:rsid w:val="00F9643E"/>
    <w:rsid w:val="00F9658B"/>
    <w:rsid w:val="00F967ED"/>
    <w:rsid w:val="00FA27DE"/>
    <w:rsid w:val="00FA4E7D"/>
    <w:rsid w:val="00FA5611"/>
    <w:rsid w:val="00FA766C"/>
    <w:rsid w:val="00FB2866"/>
    <w:rsid w:val="00FB29FE"/>
    <w:rsid w:val="00FB2BDD"/>
    <w:rsid w:val="00FC196D"/>
    <w:rsid w:val="00FC2004"/>
    <w:rsid w:val="00FC4567"/>
    <w:rsid w:val="00FC4732"/>
    <w:rsid w:val="00FC5691"/>
    <w:rsid w:val="00FD0EE2"/>
    <w:rsid w:val="00FD173E"/>
    <w:rsid w:val="00FD231B"/>
    <w:rsid w:val="00FD296D"/>
    <w:rsid w:val="00FD6CCB"/>
    <w:rsid w:val="00FD6D7E"/>
    <w:rsid w:val="00FE1134"/>
    <w:rsid w:val="00FE368C"/>
    <w:rsid w:val="00FE400E"/>
    <w:rsid w:val="00FE4D52"/>
    <w:rsid w:val="00FE536F"/>
    <w:rsid w:val="00FE69A0"/>
    <w:rsid w:val="00FE7245"/>
    <w:rsid w:val="00FF1BF4"/>
    <w:rsid w:val="00FF2392"/>
    <w:rsid w:val="00FF23F6"/>
    <w:rsid w:val="00FF2E6B"/>
    <w:rsid w:val="00FF30B4"/>
    <w:rsid w:val="00FF6627"/>
    <w:rsid w:val="02205D86"/>
    <w:rsid w:val="0DFE9D89"/>
    <w:rsid w:val="0FEEA772"/>
    <w:rsid w:val="15721389"/>
    <w:rsid w:val="1936D3EF"/>
    <w:rsid w:val="1BA0F1A5"/>
    <w:rsid w:val="1EF5B5D8"/>
    <w:rsid w:val="2811AE21"/>
    <w:rsid w:val="2FBAD877"/>
    <w:rsid w:val="334154F1"/>
    <w:rsid w:val="3C5CE893"/>
    <w:rsid w:val="3EAF3FAD"/>
    <w:rsid w:val="410AB147"/>
    <w:rsid w:val="4D885377"/>
    <w:rsid w:val="55E76C13"/>
    <w:rsid w:val="55F9A404"/>
    <w:rsid w:val="58739AD0"/>
    <w:rsid w:val="5D369A6A"/>
    <w:rsid w:val="60DE0589"/>
    <w:rsid w:val="6525C266"/>
    <w:rsid w:val="6735E518"/>
    <w:rsid w:val="681FF41D"/>
    <w:rsid w:val="757264CF"/>
    <w:rsid w:val="77717E80"/>
    <w:rsid w:val="7EE4C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BED33"/>
  <w15:docId w15:val="{7F4210EE-69EE-4B69-9D56-8B3F34DB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A31C4"/>
  </w:style>
  <w:style w:type="paragraph" w:styleId="Header">
    <w:name w:val="header"/>
    <w:basedOn w:val="Normal"/>
    <w:link w:val="HeaderChar"/>
    <w:uiPriority w:val="99"/>
    <w:unhideWhenUsed/>
    <w:rsid w:val="00F60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5BD"/>
  </w:style>
  <w:style w:type="paragraph" w:styleId="Footer">
    <w:name w:val="footer"/>
    <w:basedOn w:val="Normal"/>
    <w:link w:val="FooterChar"/>
    <w:uiPriority w:val="99"/>
    <w:unhideWhenUsed/>
    <w:rsid w:val="00F60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5BD"/>
  </w:style>
  <w:style w:type="paragraph" w:styleId="BalloonText">
    <w:name w:val="Balloon Text"/>
    <w:basedOn w:val="Normal"/>
    <w:link w:val="BalloonTextChar"/>
    <w:uiPriority w:val="99"/>
    <w:semiHidden/>
    <w:unhideWhenUsed/>
    <w:rsid w:val="00991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FFE"/>
    <w:rPr>
      <w:rFonts w:ascii="Tahoma" w:hAnsi="Tahoma" w:cs="Tahoma"/>
      <w:sz w:val="16"/>
      <w:szCs w:val="16"/>
    </w:rPr>
  </w:style>
  <w:style w:type="paragraph" w:customStyle="1" w:styleId="Style0">
    <w:name w:val="Style0"/>
    <w:rsid w:val="00291CB3"/>
    <w:pPr>
      <w:spacing w:after="0" w:line="240" w:lineRule="auto"/>
    </w:pPr>
    <w:rPr>
      <w:rFonts w:ascii="Arial" w:eastAsia="Times New Roman" w:hAnsi="Arial" w:cs="Times New Roman"/>
      <w:snapToGrid w:val="0"/>
      <w:sz w:val="24"/>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39"/>
    <w:rsid w:val="00B7420F"/>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83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04B85"/>
    <w:rPr>
      <w:b/>
      <w:bCs/>
    </w:rPr>
  </w:style>
  <w:style w:type="paragraph" w:styleId="ListParagraph">
    <w:name w:val="List Paragraph"/>
    <w:basedOn w:val="Normal"/>
    <w:uiPriority w:val="34"/>
    <w:qFormat/>
    <w:rsid w:val="002E15A6"/>
    <w:pPr>
      <w:ind w:left="720"/>
      <w:contextualSpacing/>
    </w:pPr>
  </w:style>
  <w:style w:type="paragraph" w:styleId="NormalWeb">
    <w:name w:val="Normal (Web)"/>
    <w:basedOn w:val="Normal"/>
    <w:uiPriority w:val="99"/>
    <w:unhideWhenUsed/>
    <w:rsid w:val="004E193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39"/>
    <w:rsid w:val="00BA5F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4B661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B661A"/>
    <w:rPr>
      <w:rFonts w:ascii="Times New Roman" w:eastAsia="Times New Roman" w:hAnsi="Times New Roman" w:cs="Times New Roman"/>
      <w:sz w:val="20"/>
      <w:szCs w:val="20"/>
    </w:rPr>
  </w:style>
  <w:style w:type="character" w:styleId="FootnoteReference">
    <w:name w:val="footnote reference"/>
    <w:uiPriority w:val="99"/>
    <w:rsid w:val="004B661A"/>
    <w:rPr>
      <w:vertAlign w:val="superscript"/>
    </w:rPr>
  </w:style>
  <w:style w:type="table" w:customStyle="1" w:styleId="TableGrid4">
    <w:name w:val="Table Grid4"/>
    <w:basedOn w:val="TableNormal"/>
    <w:next w:val="TableGrid"/>
    <w:uiPriority w:val="39"/>
    <w:rsid w:val="00E55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55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55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55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A2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E6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7E6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00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E00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E00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8C5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C44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BC7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6738">
      <w:bodyDiv w:val="1"/>
      <w:marLeft w:val="0"/>
      <w:marRight w:val="0"/>
      <w:marTop w:val="0"/>
      <w:marBottom w:val="0"/>
      <w:divBdr>
        <w:top w:val="none" w:sz="0" w:space="0" w:color="auto"/>
        <w:left w:val="none" w:sz="0" w:space="0" w:color="auto"/>
        <w:bottom w:val="none" w:sz="0" w:space="0" w:color="auto"/>
        <w:right w:val="none" w:sz="0" w:space="0" w:color="auto"/>
      </w:divBdr>
    </w:div>
    <w:div w:id="300497781">
      <w:bodyDiv w:val="1"/>
      <w:marLeft w:val="0"/>
      <w:marRight w:val="0"/>
      <w:marTop w:val="0"/>
      <w:marBottom w:val="0"/>
      <w:divBdr>
        <w:top w:val="none" w:sz="0" w:space="0" w:color="auto"/>
        <w:left w:val="none" w:sz="0" w:space="0" w:color="auto"/>
        <w:bottom w:val="none" w:sz="0" w:space="0" w:color="auto"/>
        <w:right w:val="none" w:sz="0" w:space="0" w:color="auto"/>
      </w:divBdr>
    </w:div>
    <w:div w:id="304316353">
      <w:bodyDiv w:val="1"/>
      <w:marLeft w:val="0"/>
      <w:marRight w:val="0"/>
      <w:marTop w:val="0"/>
      <w:marBottom w:val="0"/>
      <w:divBdr>
        <w:top w:val="none" w:sz="0" w:space="0" w:color="auto"/>
        <w:left w:val="none" w:sz="0" w:space="0" w:color="auto"/>
        <w:bottom w:val="none" w:sz="0" w:space="0" w:color="auto"/>
        <w:right w:val="none" w:sz="0" w:space="0" w:color="auto"/>
      </w:divBdr>
    </w:div>
    <w:div w:id="411589109">
      <w:bodyDiv w:val="1"/>
      <w:marLeft w:val="0"/>
      <w:marRight w:val="0"/>
      <w:marTop w:val="0"/>
      <w:marBottom w:val="0"/>
      <w:divBdr>
        <w:top w:val="none" w:sz="0" w:space="0" w:color="auto"/>
        <w:left w:val="none" w:sz="0" w:space="0" w:color="auto"/>
        <w:bottom w:val="none" w:sz="0" w:space="0" w:color="auto"/>
        <w:right w:val="none" w:sz="0" w:space="0" w:color="auto"/>
      </w:divBdr>
    </w:div>
    <w:div w:id="453447264">
      <w:bodyDiv w:val="1"/>
      <w:marLeft w:val="0"/>
      <w:marRight w:val="0"/>
      <w:marTop w:val="0"/>
      <w:marBottom w:val="0"/>
      <w:divBdr>
        <w:top w:val="none" w:sz="0" w:space="0" w:color="auto"/>
        <w:left w:val="none" w:sz="0" w:space="0" w:color="auto"/>
        <w:bottom w:val="none" w:sz="0" w:space="0" w:color="auto"/>
        <w:right w:val="none" w:sz="0" w:space="0" w:color="auto"/>
      </w:divBdr>
    </w:div>
    <w:div w:id="617418231">
      <w:bodyDiv w:val="1"/>
      <w:marLeft w:val="0"/>
      <w:marRight w:val="0"/>
      <w:marTop w:val="0"/>
      <w:marBottom w:val="0"/>
      <w:divBdr>
        <w:top w:val="none" w:sz="0" w:space="0" w:color="auto"/>
        <w:left w:val="none" w:sz="0" w:space="0" w:color="auto"/>
        <w:bottom w:val="none" w:sz="0" w:space="0" w:color="auto"/>
        <w:right w:val="none" w:sz="0" w:space="0" w:color="auto"/>
      </w:divBdr>
    </w:div>
    <w:div w:id="664087699">
      <w:bodyDiv w:val="1"/>
      <w:marLeft w:val="0"/>
      <w:marRight w:val="0"/>
      <w:marTop w:val="0"/>
      <w:marBottom w:val="0"/>
      <w:divBdr>
        <w:top w:val="none" w:sz="0" w:space="0" w:color="auto"/>
        <w:left w:val="none" w:sz="0" w:space="0" w:color="auto"/>
        <w:bottom w:val="none" w:sz="0" w:space="0" w:color="auto"/>
        <w:right w:val="none" w:sz="0" w:space="0" w:color="auto"/>
      </w:divBdr>
    </w:div>
    <w:div w:id="837615816">
      <w:bodyDiv w:val="1"/>
      <w:marLeft w:val="0"/>
      <w:marRight w:val="0"/>
      <w:marTop w:val="0"/>
      <w:marBottom w:val="0"/>
      <w:divBdr>
        <w:top w:val="none" w:sz="0" w:space="0" w:color="auto"/>
        <w:left w:val="none" w:sz="0" w:space="0" w:color="auto"/>
        <w:bottom w:val="none" w:sz="0" w:space="0" w:color="auto"/>
        <w:right w:val="none" w:sz="0" w:space="0" w:color="auto"/>
      </w:divBdr>
    </w:div>
    <w:div w:id="926579458">
      <w:bodyDiv w:val="1"/>
      <w:marLeft w:val="0"/>
      <w:marRight w:val="0"/>
      <w:marTop w:val="0"/>
      <w:marBottom w:val="0"/>
      <w:divBdr>
        <w:top w:val="none" w:sz="0" w:space="0" w:color="auto"/>
        <w:left w:val="none" w:sz="0" w:space="0" w:color="auto"/>
        <w:bottom w:val="none" w:sz="0" w:space="0" w:color="auto"/>
        <w:right w:val="none" w:sz="0" w:space="0" w:color="auto"/>
      </w:divBdr>
    </w:div>
    <w:div w:id="995039387">
      <w:bodyDiv w:val="1"/>
      <w:marLeft w:val="0"/>
      <w:marRight w:val="0"/>
      <w:marTop w:val="0"/>
      <w:marBottom w:val="0"/>
      <w:divBdr>
        <w:top w:val="none" w:sz="0" w:space="0" w:color="auto"/>
        <w:left w:val="none" w:sz="0" w:space="0" w:color="auto"/>
        <w:bottom w:val="none" w:sz="0" w:space="0" w:color="auto"/>
        <w:right w:val="none" w:sz="0" w:space="0" w:color="auto"/>
      </w:divBdr>
    </w:div>
    <w:div w:id="1025910732">
      <w:bodyDiv w:val="1"/>
      <w:marLeft w:val="0"/>
      <w:marRight w:val="0"/>
      <w:marTop w:val="0"/>
      <w:marBottom w:val="0"/>
      <w:divBdr>
        <w:top w:val="none" w:sz="0" w:space="0" w:color="auto"/>
        <w:left w:val="none" w:sz="0" w:space="0" w:color="auto"/>
        <w:bottom w:val="none" w:sz="0" w:space="0" w:color="auto"/>
        <w:right w:val="none" w:sz="0" w:space="0" w:color="auto"/>
      </w:divBdr>
    </w:div>
    <w:div w:id="1152260174">
      <w:bodyDiv w:val="1"/>
      <w:marLeft w:val="0"/>
      <w:marRight w:val="0"/>
      <w:marTop w:val="0"/>
      <w:marBottom w:val="0"/>
      <w:divBdr>
        <w:top w:val="none" w:sz="0" w:space="0" w:color="auto"/>
        <w:left w:val="none" w:sz="0" w:space="0" w:color="auto"/>
        <w:bottom w:val="none" w:sz="0" w:space="0" w:color="auto"/>
        <w:right w:val="none" w:sz="0" w:space="0" w:color="auto"/>
      </w:divBdr>
    </w:div>
    <w:div w:id="1154835141">
      <w:bodyDiv w:val="1"/>
      <w:marLeft w:val="0"/>
      <w:marRight w:val="0"/>
      <w:marTop w:val="0"/>
      <w:marBottom w:val="0"/>
      <w:divBdr>
        <w:top w:val="none" w:sz="0" w:space="0" w:color="auto"/>
        <w:left w:val="none" w:sz="0" w:space="0" w:color="auto"/>
        <w:bottom w:val="none" w:sz="0" w:space="0" w:color="auto"/>
        <w:right w:val="none" w:sz="0" w:space="0" w:color="auto"/>
      </w:divBdr>
    </w:div>
    <w:div w:id="1210802141">
      <w:bodyDiv w:val="1"/>
      <w:marLeft w:val="0"/>
      <w:marRight w:val="0"/>
      <w:marTop w:val="0"/>
      <w:marBottom w:val="0"/>
      <w:divBdr>
        <w:top w:val="none" w:sz="0" w:space="0" w:color="auto"/>
        <w:left w:val="none" w:sz="0" w:space="0" w:color="auto"/>
        <w:bottom w:val="none" w:sz="0" w:space="0" w:color="auto"/>
        <w:right w:val="none" w:sz="0" w:space="0" w:color="auto"/>
      </w:divBdr>
    </w:div>
    <w:div w:id="1276986928">
      <w:bodyDiv w:val="1"/>
      <w:marLeft w:val="0"/>
      <w:marRight w:val="0"/>
      <w:marTop w:val="0"/>
      <w:marBottom w:val="0"/>
      <w:divBdr>
        <w:top w:val="none" w:sz="0" w:space="0" w:color="auto"/>
        <w:left w:val="none" w:sz="0" w:space="0" w:color="auto"/>
        <w:bottom w:val="none" w:sz="0" w:space="0" w:color="auto"/>
        <w:right w:val="none" w:sz="0" w:space="0" w:color="auto"/>
      </w:divBdr>
    </w:div>
    <w:div w:id="1357655207">
      <w:bodyDiv w:val="1"/>
      <w:marLeft w:val="0"/>
      <w:marRight w:val="0"/>
      <w:marTop w:val="0"/>
      <w:marBottom w:val="0"/>
      <w:divBdr>
        <w:top w:val="none" w:sz="0" w:space="0" w:color="auto"/>
        <w:left w:val="none" w:sz="0" w:space="0" w:color="auto"/>
        <w:bottom w:val="none" w:sz="0" w:space="0" w:color="auto"/>
        <w:right w:val="none" w:sz="0" w:space="0" w:color="auto"/>
      </w:divBdr>
    </w:div>
    <w:div w:id="1416591384">
      <w:bodyDiv w:val="1"/>
      <w:marLeft w:val="0"/>
      <w:marRight w:val="0"/>
      <w:marTop w:val="0"/>
      <w:marBottom w:val="0"/>
      <w:divBdr>
        <w:top w:val="none" w:sz="0" w:space="0" w:color="auto"/>
        <w:left w:val="none" w:sz="0" w:space="0" w:color="auto"/>
        <w:bottom w:val="none" w:sz="0" w:space="0" w:color="auto"/>
        <w:right w:val="none" w:sz="0" w:space="0" w:color="auto"/>
      </w:divBdr>
    </w:div>
    <w:div w:id="1505514872">
      <w:bodyDiv w:val="1"/>
      <w:marLeft w:val="0"/>
      <w:marRight w:val="0"/>
      <w:marTop w:val="0"/>
      <w:marBottom w:val="0"/>
      <w:divBdr>
        <w:top w:val="none" w:sz="0" w:space="0" w:color="auto"/>
        <w:left w:val="none" w:sz="0" w:space="0" w:color="auto"/>
        <w:bottom w:val="none" w:sz="0" w:space="0" w:color="auto"/>
        <w:right w:val="none" w:sz="0" w:space="0" w:color="auto"/>
      </w:divBdr>
    </w:div>
    <w:div w:id="1541285956">
      <w:bodyDiv w:val="1"/>
      <w:marLeft w:val="0"/>
      <w:marRight w:val="0"/>
      <w:marTop w:val="0"/>
      <w:marBottom w:val="0"/>
      <w:divBdr>
        <w:top w:val="none" w:sz="0" w:space="0" w:color="auto"/>
        <w:left w:val="none" w:sz="0" w:space="0" w:color="auto"/>
        <w:bottom w:val="none" w:sz="0" w:space="0" w:color="auto"/>
        <w:right w:val="none" w:sz="0" w:space="0" w:color="auto"/>
      </w:divBdr>
    </w:div>
    <w:div w:id="1660187874">
      <w:bodyDiv w:val="1"/>
      <w:marLeft w:val="0"/>
      <w:marRight w:val="0"/>
      <w:marTop w:val="0"/>
      <w:marBottom w:val="0"/>
      <w:divBdr>
        <w:top w:val="none" w:sz="0" w:space="0" w:color="auto"/>
        <w:left w:val="none" w:sz="0" w:space="0" w:color="auto"/>
        <w:bottom w:val="none" w:sz="0" w:space="0" w:color="auto"/>
        <w:right w:val="none" w:sz="0" w:space="0" w:color="auto"/>
      </w:divBdr>
    </w:div>
    <w:div w:id="1737046415">
      <w:bodyDiv w:val="1"/>
      <w:marLeft w:val="0"/>
      <w:marRight w:val="0"/>
      <w:marTop w:val="0"/>
      <w:marBottom w:val="0"/>
      <w:divBdr>
        <w:top w:val="none" w:sz="0" w:space="0" w:color="auto"/>
        <w:left w:val="none" w:sz="0" w:space="0" w:color="auto"/>
        <w:bottom w:val="none" w:sz="0" w:space="0" w:color="auto"/>
        <w:right w:val="none" w:sz="0" w:space="0" w:color="auto"/>
      </w:divBdr>
    </w:div>
    <w:div w:id="1806970084">
      <w:bodyDiv w:val="1"/>
      <w:marLeft w:val="0"/>
      <w:marRight w:val="0"/>
      <w:marTop w:val="0"/>
      <w:marBottom w:val="0"/>
      <w:divBdr>
        <w:top w:val="none" w:sz="0" w:space="0" w:color="auto"/>
        <w:left w:val="none" w:sz="0" w:space="0" w:color="auto"/>
        <w:bottom w:val="none" w:sz="0" w:space="0" w:color="auto"/>
        <w:right w:val="none" w:sz="0" w:space="0" w:color="auto"/>
      </w:divBdr>
    </w:div>
    <w:div w:id="1855992255">
      <w:bodyDiv w:val="1"/>
      <w:marLeft w:val="0"/>
      <w:marRight w:val="0"/>
      <w:marTop w:val="0"/>
      <w:marBottom w:val="0"/>
      <w:divBdr>
        <w:top w:val="none" w:sz="0" w:space="0" w:color="auto"/>
        <w:left w:val="none" w:sz="0" w:space="0" w:color="auto"/>
        <w:bottom w:val="none" w:sz="0" w:space="0" w:color="auto"/>
        <w:right w:val="none" w:sz="0" w:space="0" w:color="auto"/>
      </w:divBdr>
    </w:div>
    <w:div w:id="2071540084">
      <w:bodyDiv w:val="1"/>
      <w:marLeft w:val="0"/>
      <w:marRight w:val="0"/>
      <w:marTop w:val="0"/>
      <w:marBottom w:val="0"/>
      <w:divBdr>
        <w:top w:val="none" w:sz="0" w:space="0" w:color="auto"/>
        <w:left w:val="none" w:sz="0" w:space="0" w:color="auto"/>
        <w:bottom w:val="none" w:sz="0" w:space="0" w:color="auto"/>
        <w:right w:val="none" w:sz="0" w:space="0" w:color="auto"/>
      </w:divBdr>
    </w:div>
    <w:div w:id="2077630422">
      <w:bodyDiv w:val="1"/>
      <w:marLeft w:val="0"/>
      <w:marRight w:val="0"/>
      <w:marTop w:val="0"/>
      <w:marBottom w:val="0"/>
      <w:divBdr>
        <w:top w:val="none" w:sz="0" w:space="0" w:color="auto"/>
        <w:left w:val="none" w:sz="0" w:space="0" w:color="auto"/>
        <w:bottom w:val="none" w:sz="0" w:space="0" w:color="auto"/>
        <w:right w:val="none" w:sz="0" w:space="0" w:color="auto"/>
      </w:divBdr>
    </w:div>
    <w:div w:id="214454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02B05-6833-453A-9F51-2363412F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4534</Words>
  <Characters>25848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A. Perez</dc:creator>
  <cp:lastModifiedBy>Denise M. Russ</cp:lastModifiedBy>
  <cp:revision>3</cp:revision>
  <cp:lastPrinted>2023-03-01T22:39:00Z</cp:lastPrinted>
  <dcterms:created xsi:type="dcterms:W3CDTF">2023-03-02T20:39:00Z</dcterms:created>
  <dcterms:modified xsi:type="dcterms:W3CDTF">2023-03-02T20:39:00Z</dcterms:modified>
</cp:coreProperties>
</file>